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16" w:rsidRPr="00085F16" w:rsidRDefault="00085F16" w:rsidP="00277078">
      <w:pPr>
        <w:ind w:right="-52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5F16">
        <w:rPr>
          <w:rFonts w:ascii="Times New Roman" w:hAnsi="Times New Roman"/>
          <w:b/>
          <w:sz w:val="28"/>
          <w:szCs w:val="28"/>
          <w:lang w:val="ru-RU"/>
        </w:rPr>
        <w:t>Выдержка из</w:t>
      </w:r>
      <w:r w:rsidR="00F20935">
        <w:rPr>
          <w:rFonts w:ascii="Times New Roman" w:hAnsi="Times New Roman"/>
          <w:b/>
          <w:sz w:val="28"/>
          <w:szCs w:val="28"/>
          <w:lang w:val="ru-RU"/>
        </w:rPr>
        <w:t xml:space="preserve"> Устава МОУ </w:t>
      </w:r>
      <w:bookmarkStart w:id="0" w:name="_GoBack"/>
      <w:bookmarkEnd w:id="0"/>
      <w:r w:rsidR="00F20935">
        <w:rPr>
          <w:rFonts w:ascii="Times New Roman" w:hAnsi="Times New Roman"/>
          <w:b/>
          <w:sz w:val="28"/>
          <w:szCs w:val="28"/>
          <w:lang w:val="ru-RU"/>
        </w:rPr>
        <w:t>«Самоцветская  СОШ</w:t>
      </w:r>
      <w:r w:rsidRPr="00085F16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85F16" w:rsidRDefault="00085F16" w:rsidP="00085F16">
      <w:pPr>
        <w:ind w:right="-5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7078" w:rsidRDefault="00085F16" w:rsidP="00277078">
      <w:pPr>
        <w:ind w:right="-52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3.9.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Образовательная организация вправе осуществлять </w:t>
      </w:r>
      <w:r w:rsidR="00277078">
        <w:rPr>
          <w:rFonts w:ascii="Times New Roman" w:hAnsi="Times New Roman"/>
          <w:color w:val="000000"/>
          <w:sz w:val="28"/>
          <w:szCs w:val="28"/>
          <w:lang w:val="ru-RU"/>
        </w:rPr>
        <w:t>образовательную деятельность за счет средств физических и (или) юридических лиц по договорам об оказании платных образовательных услуг.</w:t>
      </w:r>
    </w:p>
    <w:p w:rsidR="00085F16" w:rsidRDefault="00277078" w:rsidP="00277078">
      <w:pPr>
        <w:ind w:right="-52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3.10.</w:t>
      </w:r>
      <w:r w:rsidR="00085F16">
        <w:rPr>
          <w:rFonts w:ascii="Times New Roman" w:hAnsi="Times New Roman"/>
          <w:color w:val="000000"/>
          <w:sz w:val="28"/>
          <w:szCs w:val="28"/>
          <w:lang w:val="ru-RU"/>
        </w:rPr>
        <w:t xml:space="preserve">Доходы, полученные от  указанной деятельности, поступают в бюджет МО Алапаевское. </w:t>
      </w:r>
    </w:p>
    <w:p w:rsidR="00085F16" w:rsidRDefault="00277078" w:rsidP="00085F16">
      <w:pPr>
        <w:ind w:right="-52" w:firstLine="567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>
        <w:rPr>
          <w:rFonts w:ascii="Times New Roman" w:hAnsi="Times New Roman"/>
          <w:position w:val="6"/>
          <w:sz w:val="28"/>
          <w:szCs w:val="28"/>
          <w:lang w:val="ru-RU"/>
        </w:rPr>
        <w:t>3.11</w:t>
      </w:r>
      <w:r w:rsidR="00085F16">
        <w:rPr>
          <w:rFonts w:ascii="Times New Roman" w:hAnsi="Times New Roman"/>
          <w:position w:val="6"/>
          <w:sz w:val="28"/>
          <w:szCs w:val="28"/>
          <w:lang w:val="ru-RU"/>
        </w:rPr>
        <w:t xml:space="preserve">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федерального, областного и местного бюджетов. </w:t>
      </w:r>
    </w:p>
    <w:p w:rsidR="00085F16" w:rsidRDefault="00277078" w:rsidP="00085F16">
      <w:pPr>
        <w:ind w:right="-5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3.12</w:t>
      </w:r>
      <w:r w:rsidR="00085F16">
        <w:rPr>
          <w:rFonts w:ascii="Times New Roman" w:hAnsi="Times New Roman"/>
          <w:sz w:val="28"/>
          <w:szCs w:val="28"/>
          <w:lang w:val="ru-RU"/>
        </w:rPr>
        <w:t>. При оказании платных дополнительных образовательных услуг Образовательной организацией заключается договор в письменной форме об оказании  образовательных услуг с потребителем таких услуг. При предоставлении платных услуг  Образовательная организация руководствуется Гражданским кодексом Российской Федерации, Законом Российской Федерации от 07.02.1992 года № 2300-1 «О защите прав потребителей» и  Правилами оказания платных образовательных услуг, утвержденными Постановлением Правительства Российской Федерации.</w:t>
      </w:r>
    </w:p>
    <w:p w:rsidR="00085F16" w:rsidRDefault="00277078" w:rsidP="00085F16">
      <w:pPr>
        <w:ind w:right="-52" w:firstLine="567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>
        <w:rPr>
          <w:rFonts w:ascii="Times New Roman" w:hAnsi="Times New Roman"/>
          <w:position w:val="6"/>
          <w:sz w:val="28"/>
          <w:szCs w:val="28"/>
          <w:lang w:val="ru-RU"/>
        </w:rPr>
        <w:t>3.13</w:t>
      </w:r>
      <w:r w:rsidR="00085F16">
        <w:rPr>
          <w:rFonts w:ascii="Times New Roman" w:hAnsi="Times New Roman"/>
          <w:position w:val="6"/>
          <w:sz w:val="28"/>
          <w:szCs w:val="28"/>
          <w:lang w:val="ru-RU"/>
        </w:rPr>
        <w:t>. Образовательная организация имеет право оказывать следующие платные образовательные услуги:</w:t>
      </w:r>
    </w:p>
    <w:p w:rsidR="00085F16" w:rsidRDefault="00277078" w:rsidP="00085F16">
      <w:pPr>
        <w:ind w:right="-52" w:firstLine="567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>
        <w:rPr>
          <w:rFonts w:ascii="Times New Roman" w:hAnsi="Times New Roman"/>
          <w:position w:val="6"/>
          <w:sz w:val="28"/>
          <w:szCs w:val="28"/>
          <w:lang w:val="ru-RU"/>
        </w:rPr>
        <w:t>3.13.1.Р</w:t>
      </w:r>
      <w:r w:rsidR="00085F16">
        <w:rPr>
          <w:rFonts w:ascii="Times New Roman" w:hAnsi="Times New Roman"/>
          <w:position w:val="6"/>
          <w:sz w:val="28"/>
          <w:szCs w:val="28"/>
          <w:lang w:val="ru-RU"/>
        </w:rPr>
        <w:t>еализация образовательных программ различной направленности, преподавание специальных курсов, циклов дисциплин за пределами основных общеобразовательных программ, реализующих Образовательной организацией, при условии, что данные програ</w:t>
      </w:r>
      <w:r>
        <w:rPr>
          <w:rFonts w:ascii="Times New Roman" w:hAnsi="Times New Roman"/>
          <w:position w:val="6"/>
          <w:sz w:val="28"/>
          <w:szCs w:val="28"/>
          <w:lang w:val="ru-RU"/>
        </w:rPr>
        <w:t>ммы не финансируются из бюджета.</w:t>
      </w:r>
    </w:p>
    <w:p w:rsidR="00277078" w:rsidRDefault="00277078" w:rsidP="00277078">
      <w:pPr>
        <w:ind w:right="-52" w:firstLine="567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>
        <w:rPr>
          <w:rFonts w:ascii="Times New Roman" w:hAnsi="Times New Roman"/>
          <w:position w:val="6"/>
          <w:sz w:val="28"/>
          <w:szCs w:val="28"/>
          <w:lang w:val="ru-RU"/>
        </w:rPr>
        <w:t>3.13.2. Оздоровительные  мероприятия:</w:t>
      </w:r>
    </w:p>
    <w:p w:rsidR="00277078" w:rsidRDefault="00277078" w:rsidP="00277078">
      <w:pPr>
        <w:ind w:right="-52" w:firstLine="567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>
        <w:rPr>
          <w:rFonts w:ascii="Times New Roman" w:hAnsi="Times New Roman"/>
          <w:position w:val="6"/>
          <w:sz w:val="28"/>
          <w:szCs w:val="28"/>
          <w:lang w:val="ru-RU"/>
        </w:rPr>
        <w:t>3.13.2.1. К</w:t>
      </w:r>
      <w:r w:rsidR="00085F16">
        <w:rPr>
          <w:rFonts w:ascii="Times New Roman" w:hAnsi="Times New Roman"/>
          <w:position w:val="6"/>
          <w:sz w:val="28"/>
          <w:szCs w:val="28"/>
          <w:lang w:val="ru-RU"/>
        </w:rPr>
        <w:t>ружки, секции</w:t>
      </w:r>
      <w:r>
        <w:rPr>
          <w:rFonts w:ascii="Times New Roman" w:hAnsi="Times New Roman"/>
          <w:position w:val="6"/>
          <w:sz w:val="28"/>
          <w:szCs w:val="28"/>
          <w:lang w:val="ru-RU"/>
        </w:rPr>
        <w:t xml:space="preserve"> спортивной направленности</w:t>
      </w:r>
    </w:p>
    <w:p w:rsidR="005D1868" w:rsidRPr="00277078" w:rsidRDefault="00277078" w:rsidP="00277078">
      <w:pPr>
        <w:ind w:right="-52" w:firstLine="567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>
        <w:rPr>
          <w:rFonts w:ascii="Times New Roman" w:hAnsi="Times New Roman"/>
          <w:position w:val="6"/>
          <w:sz w:val="28"/>
          <w:szCs w:val="28"/>
          <w:lang w:val="ru-RU"/>
        </w:rPr>
        <w:t xml:space="preserve">3.14. </w:t>
      </w:r>
      <w:r w:rsidR="00085F16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  <w:r w:rsidR="00085F16">
        <w:rPr>
          <w:rFonts w:ascii="Times New Roman" w:hAnsi="Times New Roman"/>
          <w:sz w:val="28"/>
          <w:szCs w:val="28"/>
          <w:lang w:val="ru-RU"/>
        </w:rPr>
        <w:t xml:space="preserve">Право Образовательной организации осуществлять деятельность, на ведение которой необходимо получение специального разрешения (лицензии), возникает с момента получения такого разрешения (лицензии).  </w:t>
      </w:r>
    </w:p>
    <w:sectPr w:rsidR="005D1868" w:rsidRPr="0027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16"/>
    <w:rsid w:val="00085F16"/>
    <w:rsid w:val="00277078"/>
    <w:rsid w:val="005D1868"/>
    <w:rsid w:val="00F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1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Бабкина</cp:lastModifiedBy>
  <cp:revision>5</cp:revision>
  <dcterms:created xsi:type="dcterms:W3CDTF">2016-01-21T07:29:00Z</dcterms:created>
  <dcterms:modified xsi:type="dcterms:W3CDTF">2022-06-08T10:32:00Z</dcterms:modified>
</cp:coreProperties>
</file>