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AC" w:rsidRDefault="007713AC" w:rsidP="007713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муниципальное казенное общеобразовательное учреждение</w:t>
      </w: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«Самоцветская средняя общеобразовательная школа»</w:t>
      </w: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pStyle w:val="Default"/>
        <w:contextualSpacing/>
        <w:jc w:val="right"/>
        <w:rPr>
          <w:color w:val="auto"/>
        </w:rPr>
      </w:pPr>
      <w:r w:rsidRPr="00AD0D0F">
        <w:rPr>
          <w:rFonts w:eastAsia="Times New Roman"/>
          <w:color w:val="auto"/>
          <w:lang w:eastAsia="ru-RU"/>
        </w:rPr>
        <w:t xml:space="preserve">                                                              </w:t>
      </w:r>
      <w:r w:rsidRPr="00AD0D0F">
        <w:rPr>
          <w:color w:val="auto"/>
        </w:rPr>
        <w:t>ПРИЛОЖЕНИЕ</w:t>
      </w:r>
    </w:p>
    <w:p w:rsidR="007713AC" w:rsidRPr="00AD0D0F" w:rsidRDefault="007713AC" w:rsidP="007713AC">
      <w:pPr>
        <w:pStyle w:val="Default"/>
        <w:contextualSpacing/>
        <w:jc w:val="right"/>
        <w:rPr>
          <w:color w:val="auto"/>
        </w:rPr>
      </w:pPr>
      <w:r w:rsidRPr="00AD0D0F">
        <w:rPr>
          <w:color w:val="auto"/>
        </w:rPr>
        <w:t xml:space="preserve">                                                                                       к основной образовательной программе </w:t>
      </w:r>
    </w:p>
    <w:p w:rsidR="007713AC" w:rsidRPr="00AD0D0F" w:rsidRDefault="007713AC" w:rsidP="007713AC">
      <w:pPr>
        <w:pStyle w:val="Default"/>
        <w:contextualSpacing/>
        <w:jc w:val="right"/>
        <w:rPr>
          <w:color w:val="auto"/>
        </w:rPr>
      </w:pPr>
      <w:r w:rsidRPr="00AD0D0F">
        <w:rPr>
          <w:color w:val="auto"/>
        </w:rPr>
        <w:t xml:space="preserve">                                                                                       основного общего образования</w:t>
      </w: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713AC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b/>
          <w:sz w:val="24"/>
          <w:szCs w:val="24"/>
        </w:rPr>
        <w:t xml:space="preserve"> </w:t>
      </w: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D0D0F">
        <w:rPr>
          <w:rFonts w:ascii="Times New Roman" w:hAnsi="Times New Roman"/>
          <w:b/>
          <w:sz w:val="28"/>
          <w:szCs w:val="28"/>
        </w:rPr>
        <w:t>Рабочая программа учебного предмета</w:t>
      </w: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AD0D0F">
        <w:rPr>
          <w:rFonts w:ascii="Times New Roman" w:hAnsi="Times New Roman"/>
          <w:sz w:val="28"/>
          <w:szCs w:val="28"/>
        </w:rPr>
        <w:t>Предмет</w:t>
      </w:r>
      <w:r>
        <w:rPr>
          <w:rFonts w:ascii="Times New Roman" w:hAnsi="Times New Roman"/>
          <w:b/>
          <w:sz w:val="28"/>
          <w:szCs w:val="28"/>
        </w:rPr>
        <w:t>:  Хим</w:t>
      </w:r>
      <w:r w:rsidRPr="00AD0D0F">
        <w:rPr>
          <w:rFonts w:ascii="Times New Roman" w:hAnsi="Times New Roman"/>
          <w:b/>
          <w:sz w:val="28"/>
          <w:szCs w:val="28"/>
        </w:rPr>
        <w:t>ия</w:t>
      </w: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AD0D0F">
        <w:rPr>
          <w:rFonts w:ascii="Times New Roman" w:hAnsi="Times New Roman"/>
          <w:sz w:val="28"/>
          <w:szCs w:val="28"/>
        </w:rPr>
        <w:t>Стандарт: Ф</w:t>
      </w:r>
      <w:r w:rsidRPr="00AD0D0F">
        <w:rPr>
          <w:rFonts w:ascii="Times New Roman" w:hAnsi="Times New Roman"/>
          <w:b/>
          <w:sz w:val="28"/>
          <w:szCs w:val="28"/>
        </w:rPr>
        <w:t>ГОС</w:t>
      </w: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D0D0F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:  8</w:t>
      </w:r>
      <w:r w:rsidRPr="00AD0D0F">
        <w:rPr>
          <w:rFonts w:ascii="Times New Roman" w:hAnsi="Times New Roman"/>
          <w:b/>
          <w:sz w:val="28"/>
          <w:szCs w:val="28"/>
        </w:rPr>
        <w:t xml:space="preserve"> - 9</w:t>
      </w:r>
    </w:p>
    <w:p w:rsidR="007713AC" w:rsidRPr="00AD0D0F" w:rsidRDefault="007713AC" w:rsidP="007713AC">
      <w:pPr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rPr>
          <w:rFonts w:ascii="Times New Roman" w:hAnsi="Times New Roman"/>
          <w:sz w:val="24"/>
          <w:szCs w:val="24"/>
        </w:rPr>
      </w:pP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7713AC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D0D0F">
        <w:rPr>
          <w:rFonts w:ascii="Times New Roman" w:hAnsi="Times New Roman"/>
          <w:sz w:val="24"/>
          <w:szCs w:val="24"/>
        </w:rPr>
        <w:t>п. Курорт-Самоцвет</w:t>
      </w:r>
    </w:p>
    <w:p w:rsidR="007713AC" w:rsidRPr="00AD0D0F" w:rsidRDefault="007713AC" w:rsidP="007713AC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2019г.</w:t>
      </w:r>
    </w:p>
    <w:p w:rsidR="00E65399" w:rsidRPr="00D013A5" w:rsidRDefault="00E65399" w:rsidP="00D01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65399" w:rsidRPr="00D013A5" w:rsidSect="007713A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65399" w:rsidRDefault="00E65399" w:rsidP="003A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соответствии с федеральным базисным учебным планом для образовательных учреждений РФ на изучение </w:t>
      </w:r>
      <w:r w:rsidR="007713AC">
        <w:rPr>
          <w:rFonts w:ascii="Times New Roman" w:eastAsia="Calibri" w:hAnsi="Times New Roman" w:cs="Times New Roman"/>
          <w:sz w:val="28"/>
          <w:szCs w:val="28"/>
        </w:rPr>
        <w:t xml:space="preserve">химии с 8 по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713AC">
        <w:rPr>
          <w:rFonts w:ascii="Times New Roman" w:eastAsia="Calibri" w:hAnsi="Times New Roman" w:cs="Times New Roman"/>
          <w:sz w:val="28"/>
          <w:szCs w:val="28"/>
        </w:rPr>
        <w:t xml:space="preserve"> класс отводится 35 часов</w:t>
      </w:r>
      <w:bookmarkStart w:id="0" w:name="_GoBack"/>
      <w:bookmarkEnd w:id="0"/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в год. Рабочая программа п</w:t>
      </w:r>
      <w:r>
        <w:rPr>
          <w:rFonts w:ascii="Times New Roman" w:eastAsia="Calibri" w:hAnsi="Times New Roman" w:cs="Times New Roman"/>
          <w:sz w:val="28"/>
          <w:szCs w:val="28"/>
        </w:rPr>
        <w:t>редусматривает обучение химии</w:t>
      </w:r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в объёме </w:t>
      </w:r>
      <w:r>
        <w:rPr>
          <w:rFonts w:ascii="Times New Roman" w:eastAsia="Calibri" w:hAnsi="Times New Roman" w:cs="Times New Roman"/>
          <w:b/>
          <w:sz w:val="28"/>
          <w:szCs w:val="28"/>
        </w:rPr>
        <w:t>2 часов</w:t>
      </w:r>
      <w:r w:rsidRPr="00E65399">
        <w:rPr>
          <w:rFonts w:ascii="Times New Roman" w:eastAsia="Calibri" w:hAnsi="Times New Roman" w:cs="Times New Roman"/>
          <w:sz w:val="28"/>
          <w:szCs w:val="28"/>
        </w:rPr>
        <w:t xml:space="preserve"> в неделю в те</w:t>
      </w:r>
      <w:r>
        <w:rPr>
          <w:rFonts w:ascii="Times New Roman" w:eastAsia="Calibri" w:hAnsi="Times New Roman" w:cs="Times New Roman"/>
          <w:sz w:val="28"/>
          <w:szCs w:val="28"/>
        </w:rPr>
        <w:t>чение 1 учебного года.</w:t>
      </w:r>
    </w:p>
    <w:p w:rsidR="00E65399" w:rsidRDefault="00E65399" w:rsidP="00E653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2153" w:rsidRDefault="00B72153" w:rsidP="00B7215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:rsidR="00B72153" w:rsidRDefault="00B72153" w:rsidP="00B72153">
      <w:pPr>
        <w:spacing w:after="0" w:line="360" w:lineRule="auto"/>
        <w:ind w:firstLine="54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Рабочая программа по биологии направлена на достижение следующих результатов:</w:t>
      </w:r>
    </w:p>
    <w:p w:rsidR="00B72153" w:rsidRDefault="00B72153" w:rsidP="00B72153">
      <w:pPr>
        <w:spacing w:after="0" w:line="36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по биологии должны отражать: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72153" w:rsidRDefault="00B72153" w:rsidP="00B72153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освоения основной образовательной программы должны отражать: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 смысловое чтение;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72153" w:rsidRDefault="00B72153" w:rsidP="00B7215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65399" w:rsidRPr="00E65399" w:rsidRDefault="00E65399" w:rsidP="00E653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</w:t>
      </w:r>
      <w:r w:rsidRPr="00E653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предметным 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базового курса химии (базовый уровень)</w:t>
      </w: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отражать: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владение основными методами научного познания, используемыми в химии: наблюдение, описание, измерение, эксперимент;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давать количественные оценки и проводить расчеты по химическим формулам и уравнениям;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владение правилами техники безопасности при использовании химических веществ;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собственной позиции по отношению к химической информации, получаемой из разных источников;</w:t>
      </w:r>
    </w:p>
    <w:p w:rsidR="00C77C7B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для обучающихся с ограниченными возможностями здоровья овладение основными доступными методами научного познания;</w:t>
      </w:r>
    </w:p>
    <w:p w:rsidR="006B5E08" w:rsidRPr="00E65399" w:rsidRDefault="006B5E08" w:rsidP="00E65399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для слепых и слабовидящих обучающихся овладение правилами записи химических формул с использованием рельефно-точечной системы обозначений Л. Брайля.</w:t>
      </w:r>
    </w:p>
    <w:p w:rsidR="00C77C7B" w:rsidRPr="00E65399" w:rsidRDefault="00C77C7B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Default="00E65399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399" w:rsidRPr="00E65399" w:rsidRDefault="00E65399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653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 ре</w:t>
      </w:r>
      <w:r w:rsidR="0092429A">
        <w:rPr>
          <w:rFonts w:ascii="Times New Roman" w:eastAsia="Calibri" w:hAnsi="Times New Roman" w:cs="Times New Roman"/>
          <w:b/>
          <w:sz w:val="28"/>
          <w:szCs w:val="28"/>
        </w:rPr>
        <w:t>зультате изучения курса химии</w:t>
      </w:r>
      <w:r w:rsidRPr="00E65399">
        <w:rPr>
          <w:rFonts w:ascii="Times New Roman" w:eastAsia="Calibri" w:hAnsi="Times New Roman" w:cs="Times New Roman"/>
          <w:b/>
          <w:sz w:val="28"/>
          <w:szCs w:val="28"/>
        </w:rPr>
        <w:t xml:space="preserve"> в основной школе: </w:t>
      </w:r>
    </w:p>
    <w:p w:rsidR="00E65399" w:rsidRDefault="00E65399" w:rsidP="009242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72E0" w:rsidRPr="00E65399" w:rsidRDefault="005372E0" w:rsidP="00E653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описывать свойства твердых, жидких, газообразных веществ, выделяя их существенные признаки;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законов сохранения массы веществ, постоянства состава, атомно-молекулярной теории;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различать химические и физические явления;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химические элементы;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состав веществ по их формулам;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валентность атома элемента в соединениях;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тип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признаки и условия протекания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формулы бинарных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химических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соблюдать правила безопасной работы при проведении опытов;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пользоваться лабораторным оборудованием и посудой;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относительную молекулярную и молярную массы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массовую долю химического элемента по формуле соединения;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простых веществ: кислорода и водорода;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получать, собирать кислород и водород;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кислород, водород;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закона Авогадро;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 «тепловой эффект реакции», «молярный объем»;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воды;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понятия «раствор»;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вычислять массовую долю растворенного вещества в растворе;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приготовлять растворы с определенной массовой долей растворенного вещества;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соединения изученных классов неорганических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принадлежность веществ к определенному классу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формулы неорганических соединений изученных классов;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опыты, подтверждающие химические свойства изученных классов неорганических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растворы кислот и щелочей по изменению окраски индикатора;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классами неорганических соединений;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схемы строения атомов первых 20 элементов периодической системы Д.И. Менделеева;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понятий: «химическая связь», «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зависимость физических свойств веществ от типа кристаллической решетки;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вид химической связи в неорганических соединениях;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изображать схемы строения молекул веществ, образованных разными видами химических связей;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степень окисления атома элемента в соединении;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раскрывать смысл теории электролитической диссоциации;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lastRenderedPageBreak/>
        <w:t>определять возможность протекания реакций ионного обмена;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окислитель и восстановитель;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составлять уравнения окислительно-восстановительных реакций;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факторы, влияющие на скорость химической реакции;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классифицировать химические реакции по различным признакам;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грамотно обращаться с веществами в повседневной жизни</w:t>
      </w:r>
    </w:p>
    <w:p w:rsidR="005372E0" w:rsidRPr="00E65399" w:rsidRDefault="005372E0" w:rsidP="00E6539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5372E0" w:rsidRPr="00E65399" w:rsidRDefault="005372E0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lastRenderedPageBreak/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5372E0" w:rsidRPr="00E65399" w:rsidRDefault="005372E0" w:rsidP="00E653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объективно оценивать информацию о веществах и химических процессах;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5372E0" w:rsidRPr="00E65399" w:rsidRDefault="005372E0" w:rsidP="00E6539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2429A" w:rsidRDefault="0092429A" w:rsidP="00E65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429A" w:rsidRDefault="0092429A" w:rsidP="00E6539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F3E" w:rsidRPr="00E65399" w:rsidRDefault="005372E0" w:rsidP="009242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3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="00EA2CB8" w:rsidRPr="00E6539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EA2CB8" w:rsidRPr="00E65399" w:rsidRDefault="00EA2CB8" w:rsidP="00E653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EA2CB8" w:rsidRPr="00E65399" w:rsidRDefault="00EA2CB8" w:rsidP="00E653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EA2CB8" w:rsidRPr="00E65399" w:rsidRDefault="00EA2CB8" w:rsidP="00E65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EA2CB8" w:rsidRPr="00E65399" w:rsidRDefault="00EA2CB8" w:rsidP="00E653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E65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EA2CB8" w:rsidRPr="00E65399" w:rsidRDefault="00EA2CB8" w:rsidP="00E65399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Первоначальные химические понятия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Предмет химии. </w:t>
      </w:r>
      <w:r w:rsidRPr="00E65399">
        <w:rPr>
          <w:rFonts w:ascii="Times New Roman" w:hAnsi="Times New Roman" w:cs="Times New Roman"/>
          <w:i/>
          <w:sz w:val="28"/>
          <w:szCs w:val="28"/>
        </w:rPr>
        <w:t>Тела и вещества. Основные методы познания: наблюдение, измерение, эксперимент.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E65399">
        <w:rPr>
          <w:rFonts w:ascii="Times New Roman" w:hAnsi="Times New Roman" w:cs="Times New Roman"/>
          <w:i/>
          <w:sz w:val="28"/>
          <w:szCs w:val="28"/>
        </w:rPr>
        <w:t>Закон постоянства состава вещества.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Кислород. Водород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Кислород – химический элемент и простое вещество. </w:t>
      </w:r>
      <w:r w:rsidRPr="00E65399">
        <w:rPr>
          <w:rFonts w:ascii="Times New Roman" w:hAnsi="Times New Roman" w:cs="Times New Roman"/>
          <w:i/>
          <w:sz w:val="28"/>
          <w:szCs w:val="28"/>
        </w:rPr>
        <w:t>Озон. Состав воздуха.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Физические и химические свойства кислорода. Получение и применение кислорода. </w:t>
      </w:r>
      <w:r w:rsidRPr="00E65399">
        <w:rPr>
          <w:rFonts w:ascii="Times New Roman" w:hAnsi="Times New Roman" w:cs="Times New Roman"/>
          <w:i/>
          <w:sz w:val="28"/>
          <w:szCs w:val="28"/>
        </w:rPr>
        <w:t>Тепловой эффект химических реакций. Понятие об экзо- и эндотермических реакциях</w:t>
      </w:r>
      <w:r w:rsidRPr="00E65399">
        <w:rPr>
          <w:rFonts w:ascii="Times New Roman" w:hAnsi="Times New Roman" w:cs="Times New Roman"/>
          <w:sz w:val="28"/>
          <w:szCs w:val="28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Получение водорода в промышленности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Применение водорода</w:t>
      </w:r>
      <w:r w:rsidRPr="00E65399">
        <w:rPr>
          <w:rFonts w:ascii="Times New Roman" w:hAnsi="Times New Roman" w:cs="Times New Roman"/>
          <w:sz w:val="28"/>
          <w:szCs w:val="28"/>
        </w:rPr>
        <w:t xml:space="preserve">. Закон Авогадро. Молярный объем газов. Качественные реакции на </w:t>
      </w:r>
      <w:r w:rsidRPr="00E65399">
        <w:rPr>
          <w:rFonts w:ascii="Times New Roman" w:hAnsi="Times New Roman" w:cs="Times New Roman"/>
          <w:sz w:val="28"/>
          <w:szCs w:val="28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Вода. Растворы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Вода в природе. Круговорот воды в природе. Физические и химические свойства воды.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Растворы. </w:t>
      </w:r>
      <w:r w:rsidRPr="00E65399">
        <w:rPr>
          <w:rFonts w:ascii="Times New Roman" w:hAnsi="Times New Roman" w:cs="Times New Roman"/>
          <w:i/>
          <w:sz w:val="28"/>
          <w:szCs w:val="28"/>
        </w:rPr>
        <w:t>Растворимость веществ в воде.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Основные классы неорганических соединений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Оксиды.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оксидов.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оксидов.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Получение и применение оксидов.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Основания.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оснований. Получение оснований.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оснований. Реакция нейтрализации. Кислоты.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Физические свойства </w:t>
      </w: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t>кислот.Получение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 и применение кислот.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E65399">
        <w:rPr>
          <w:rFonts w:ascii="Times New Roman" w:hAnsi="Times New Roman" w:cs="Times New Roman"/>
          <w:i/>
          <w:sz w:val="28"/>
          <w:szCs w:val="28"/>
        </w:rPr>
        <w:t>Физические свойства солей. Получение и применение солей.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Химические свойства солей. Генетическая связь между классами неорганических соединений. </w:t>
      </w:r>
      <w:r w:rsidRPr="00E65399">
        <w:rPr>
          <w:rFonts w:ascii="Times New Roman" w:hAnsi="Times New Roman" w:cs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Строение атома. Периодический закон и периодическая система химических элементов Д.И. Менделеева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Строение атома: ядро, энергетический уровень. </w:t>
      </w:r>
      <w:r w:rsidRPr="00E65399">
        <w:rPr>
          <w:rFonts w:ascii="Times New Roman" w:hAnsi="Times New Roman" w:cs="Times New Roman"/>
          <w:i/>
          <w:sz w:val="28"/>
          <w:szCs w:val="28"/>
        </w:rPr>
        <w:t>Состав ядра атома: протоны, нейтроны. Изотопы.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Строение веществ. Химическая связь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t>Электроотрицательность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 атомов химических элементов.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Ковалентная химическая связь: неполярная и полярная.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Понятие о водородной связи и ее влиянии на физические свойства веществ на примере воды.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Ионная связь. Металлическая связь. </w:t>
      </w:r>
      <w:r w:rsidRPr="00E65399">
        <w:rPr>
          <w:rFonts w:ascii="Times New Roman" w:hAnsi="Times New Roman" w:cs="Times New Roman"/>
          <w:i/>
          <w:sz w:val="28"/>
          <w:szCs w:val="28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Химические реакции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Понятие о скорости химической реакции. Факторы, влияющие на скорость химической реакции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Понятие о катализаторе.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Неметаллы </w:t>
      </w:r>
      <w:r w:rsidRPr="00E65399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E6539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E65399">
        <w:rPr>
          <w:rFonts w:ascii="Times New Roman" w:hAnsi="Times New Roman" w:cs="Times New Roman"/>
          <w:b/>
          <w:bCs/>
          <w:sz w:val="28"/>
          <w:szCs w:val="28"/>
        </w:rPr>
        <w:t xml:space="preserve"> групп и их соединения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5399">
        <w:rPr>
          <w:rFonts w:ascii="Times New Roman" w:hAnsi="Times New Roman" w:cs="Times New Roman"/>
          <w:sz w:val="28"/>
          <w:szCs w:val="28"/>
        </w:rPr>
        <w:t>хлороводородная</w:t>
      </w:r>
      <w:proofErr w:type="spellEnd"/>
      <w:r w:rsidRPr="00E65399">
        <w:rPr>
          <w:rFonts w:ascii="Times New Roman" w:hAnsi="Times New Roman" w:cs="Times New Roman"/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E65399">
        <w:rPr>
          <w:rFonts w:ascii="Times New Roman" w:hAnsi="Times New Roman" w:cs="Times New Roman"/>
          <w:i/>
          <w:sz w:val="28"/>
          <w:szCs w:val="28"/>
        </w:rPr>
        <w:t>сернистая и сероводородная кислоты</w:t>
      </w:r>
      <w:r w:rsidRPr="00E65399">
        <w:rPr>
          <w:rFonts w:ascii="Times New Roman" w:hAnsi="Times New Roman" w:cs="Times New Roman"/>
          <w:sz w:val="28"/>
          <w:szCs w:val="28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E6539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65399">
        <w:rPr>
          <w:rFonts w:ascii="Times New Roman" w:hAnsi="Times New Roman" w:cs="Times New Roman"/>
          <w:sz w:val="28"/>
          <w:szCs w:val="28"/>
        </w:rPr>
        <w:t xml:space="preserve">), ортофосфорная кислота и ее соли. Углерод: физические и химические свойства.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Аллотропия углерода: алмаз, графит, </w:t>
      </w:r>
      <w:proofErr w:type="spellStart"/>
      <w:r w:rsidRPr="00E65399">
        <w:rPr>
          <w:rFonts w:ascii="Times New Roman" w:hAnsi="Times New Roman" w:cs="Times New Roman"/>
          <w:i/>
          <w:sz w:val="28"/>
          <w:szCs w:val="28"/>
        </w:rPr>
        <w:lastRenderedPageBreak/>
        <w:t>карбин</w:t>
      </w:r>
      <w:proofErr w:type="spellEnd"/>
      <w:r w:rsidRPr="00E65399">
        <w:rPr>
          <w:rFonts w:ascii="Times New Roman" w:hAnsi="Times New Roman" w:cs="Times New Roman"/>
          <w:i/>
          <w:sz w:val="28"/>
          <w:szCs w:val="28"/>
        </w:rPr>
        <w:t xml:space="preserve">, фуллерены. </w:t>
      </w:r>
      <w:r w:rsidRPr="00E65399">
        <w:rPr>
          <w:rFonts w:ascii="Times New Roman" w:hAnsi="Times New Roman" w:cs="Times New Roman"/>
          <w:sz w:val="28"/>
          <w:szCs w:val="28"/>
        </w:rPr>
        <w:t xml:space="preserve">Соединения углерода: оксиды углерода (II) и (IV), угольная кислота и ее соли. </w:t>
      </w:r>
      <w:r w:rsidRPr="00E65399">
        <w:rPr>
          <w:rFonts w:ascii="Times New Roman" w:hAnsi="Times New Roman" w:cs="Times New Roman"/>
          <w:i/>
          <w:sz w:val="28"/>
          <w:szCs w:val="28"/>
        </w:rPr>
        <w:t>Кремний и его соединения.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Металлы и их соединения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i/>
          <w:sz w:val="28"/>
          <w:szCs w:val="28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E65399">
        <w:rPr>
          <w:rFonts w:ascii="Times New Roman" w:hAnsi="Times New Roman" w:cs="Times New Roman"/>
          <w:sz w:val="28"/>
          <w:szCs w:val="28"/>
        </w:rPr>
        <w:t xml:space="preserve">. </w:t>
      </w:r>
      <w:r w:rsidRPr="00E65399">
        <w:rPr>
          <w:rFonts w:ascii="Times New Roman" w:hAnsi="Times New Roman" w:cs="Times New Roman"/>
          <w:i/>
          <w:sz w:val="28"/>
          <w:szCs w:val="28"/>
        </w:rPr>
        <w:t>Общие физические свойства металлов.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Общие химические свойства металлов: реакции с неметаллами, кислотами, солями. </w:t>
      </w:r>
      <w:r w:rsidRPr="00E65399">
        <w:rPr>
          <w:rFonts w:ascii="Times New Roman" w:hAnsi="Times New Roman" w:cs="Times New Roman"/>
          <w:i/>
          <w:sz w:val="28"/>
          <w:szCs w:val="28"/>
        </w:rPr>
        <w:t>Электрохимический ряд напряжений металлов.</w:t>
      </w:r>
      <w:r w:rsidRPr="00E65399">
        <w:rPr>
          <w:rFonts w:ascii="Times New Roman" w:hAnsi="Times New Roman" w:cs="Times New Roman"/>
          <w:sz w:val="28"/>
          <w:szCs w:val="28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Первоначальные сведения об органических веществах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П</w:t>
      </w:r>
      <w:r w:rsidRPr="00E65399">
        <w:rPr>
          <w:rFonts w:ascii="Times New Roman" w:hAnsi="Times New Roman" w:cs="Times New Roman"/>
          <w:sz w:val="28"/>
          <w:szCs w:val="28"/>
        </w:rPr>
        <w:t xml:space="preserve">ервоначальные сведения о строении органических веществ. Углеводороды: метан, этан, этилен. </w:t>
      </w:r>
      <w:r w:rsidRPr="00E65399">
        <w:rPr>
          <w:rFonts w:ascii="Times New Roman" w:hAnsi="Times New Roman" w:cs="Times New Roman"/>
          <w:i/>
          <w:sz w:val="28"/>
          <w:szCs w:val="28"/>
        </w:rPr>
        <w:t xml:space="preserve">Источники углеводородов: природный газ, нефть, уголь. </w:t>
      </w:r>
      <w:r w:rsidRPr="00E65399">
        <w:rPr>
          <w:rFonts w:ascii="Times New Roman" w:hAnsi="Times New Roman" w:cs="Times New Roman"/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E65399">
        <w:rPr>
          <w:rFonts w:ascii="Times New Roman" w:hAnsi="Times New Roman" w:cs="Times New Roman"/>
          <w:i/>
          <w:sz w:val="28"/>
          <w:szCs w:val="28"/>
        </w:rPr>
        <w:t>Химическое загрязнение окружающей среды и его последствия.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Типы расчетных задач: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5399">
        <w:rPr>
          <w:rFonts w:ascii="Times New Roman" w:hAnsi="Times New Roman" w:cs="Times New Roman"/>
          <w:bCs/>
          <w:sz w:val="28"/>
          <w:szCs w:val="28"/>
        </w:rPr>
        <w:t>Вычисление массовой доли химического элемента по формуле соединения.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65399">
        <w:rPr>
          <w:rFonts w:ascii="Times New Roman" w:hAnsi="Times New Roman" w:cs="Times New Roman"/>
          <w:bCs/>
          <w:i/>
          <w:sz w:val="28"/>
          <w:szCs w:val="28"/>
        </w:rPr>
        <w:t>Установление простейшей формулы вещества по массовым долям химических элементов.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EA2CB8" w:rsidRPr="00E65399" w:rsidRDefault="00EA2CB8" w:rsidP="00E65399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399">
        <w:rPr>
          <w:rFonts w:ascii="Times New Roman" w:hAnsi="Times New Roman" w:cs="Times New Roman"/>
          <w:sz w:val="28"/>
          <w:szCs w:val="28"/>
        </w:rPr>
        <w:t>Расчет массовой доли растворенного вещества в растворе.</w:t>
      </w:r>
    </w:p>
    <w:p w:rsidR="00EA2CB8" w:rsidRPr="00E65399" w:rsidRDefault="00EA2CB8" w:rsidP="00E653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5399">
        <w:rPr>
          <w:rFonts w:ascii="Times New Roman" w:hAnsi="Times New Roman" w:cs="Times New Roman"/>
          <w:b/>
          <w:bCs/>
          <w:sz w:val="28"/>
          <w:szCs w:val="28"/>
        </w:rPr>
        <w:t>Примерные темы практических работ: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lastRenderedPageBreak/>
        <w:t>Лабораторное оборудование и приемы обращения с ним. Правила безопасной работы в химической лаборатории.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Очистка загрязненной поваренной соли.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Признаки протекания химических реакций.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Получение кислорода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Получение водорода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Приготовление растворов с определенной массовой долей растворенного вещества.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«Основные классы неорганических соединений».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Реакции ионного обмена.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Качественные реакции на ионы в растворе.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Получение аммиака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7C8">
        <w:rPr>
          <w:rFonts w:ascii="Times New Roman" w:hAnsi="Times New Roman" w:cs="Times New Roman"/>
          <w:i/>
          <w:sz w:val="28"/>
          <w:szCs w:val="28"/>
        </w:rPr>
        <w:t>Получение углекислого газа и изучение его свойств.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«Неметаллы IV – VII групп и их соединений».</w:t>
      </w:r>
    </w:p>
    <w:p w:rsidR="00EA2CB8" w:rsidRPr="009667C8" w:rsidRDefault="00EA2CB8" w:rsidP="00E65399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C8">
        <w:rPr>
          <w:rFonts w:ascii="Times New Roman" w:hAnsi="Times New Roman" w:cs="Times New Roman"/>
          <w:sz w:val="28"/>
          <w:szCs w:val="28"/>
        </w:rPr>
        <w:t>Решение экспериментальных задач по теме «Металлы и их соединения».</w:t>
      </w:r>
    </w:p>
    <w:p w:rsidR="00297D9B" w:rsidRPr="009667C8" w:rsidRDefault="00297D9B" w:rsidP="00E65399">
      <w:pPr>
        <w:spacing w:after="0"/>
        <w:rPr>
          <w:sz w:val="28"/>
          <w:szCs w:val="28"/>
        </w:rPr>
      </w:pPr>
    </w:p>
    <w:p w:rsidR="00297D9B" w:rsidRPr="009667C8" w:rsidRDefault="00297D9B" w:rsidP="00E65399">
      <w:pPr>
        <w:pStyle w:val="a3"/>
        <w:ind w:left="0"/>
        <w:rPr>
          <w:b/>
        </w:rPr>
      </w:pPr>
    </w:p>
    <w:p w:rsidR="00EA2CB8" w:rsidRDefault="00EA2CB8" w:rsidP="00E65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65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52926" w:rsidRPr="00D52926" w:rsidRDefault="00D52926" w:rsidP="00D52926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3261"/>
        <w:gridCol w:w="3118"/>
        <w:gridCol w:w="992"/>
        <w:gridCol w:w="2127"/>
      </w:tblGrid>
      <w:tr w:rsidR="00D52926" w:rsidRPr="00D52926" w:rsidTr="003A77C9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D52926" w:rsidRPr="00D52926" w:rsidTr="003A77C9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keepNext/>
              <w:spacing w:before="240" w:after="60" w:line="36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015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Default="00D52926" w:rsidP="003A77C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Первоначальные химические понятия</w:t>
            </w:r>
            <w:r w:rsidR="003A7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 w:rsidRPr="003A77C9">
              <w:rPr>
                <w:rFonts w:ascii="Times New Roman" w:eastAsia="Times New Roman" w:hAnsi="Times New Roman"/>
              </w:rPr>
              <w:t>1.Химия –часть естествознания.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2.Предмет химии. Вещества.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3.Превращения веществ. Роль химии в жизни человека.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 Краткий очерк истории развития химии.</w:t>
            </w:r>
          </w:p>
          <w:p w:rsidR="003A77C9" w:rsidRDefault="00015908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 –</w:t>
            </w:r>
            <w:r w:rsidR="00E229DB">
              <w:rPr>
                <w:rFonts w:ascii="Times New Roman" w:eastAsia="Times New Roman" w:hAnsi="Times New Roman"/>
              </w:rPr>
              <w:t xml:space="preserve"> 6</w:t>
            </w:r>
            <w:r w:rsidR="003A77C9">
              <w:rPr>
                <w:rFonts w:ascii="Times New Roman" w:eastAsia="Times New Roman" w:hAnsi="Times New Roman"/>
              </w:rPr>
              <w:t xml:space="preserve"> Периодическая система химических элементов Д.И.Менделеева.</w:t>
            </w:r>
          </w:p>
          <w:p w:rsidR="003A77C9" w:rsidRDefault="00E229DB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  <w:r w:rsidR="00015908">
              <w:rPr>
                <w:rFonts w:ascii="Times New Roman" w:eastAsia="Times New Roman" w:hAnsi="Times New Roman"/>
              </w:rPr>
              <w:t xml:space="preserve">- 10 </w:t>
            </w:r>
            <w:r w:rsidR="003A77C9">
              <w:rPr>
                <w:rFonts w:ascii="Times New Roman" w:eastAsia="Times New Roman" w:hAnsi="Times New Roman"/>
              </w:rPr>
              <w:t>Химические формулы. Относительная атомная и молекулярная массы.</w:t>
            </w:r>
          </w:p>
          <w:p w:rsidR="003A77C9" w:rsidRP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  <w:p w:rsidR="003A77C9" w:rsidRP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A77C9">
              <w:rPr>
                <w:rFonts w:ascii="Times New Roman" w:hAnsi="Times New Roman"/>
                <w:i/>
              </w:rPr>
              <w:t>Основные методы познания: наблюдение, измерение, эксперимент.</w:t>
            </w:r>
            <w:r w:rsidRPr="003A77C9">
              <w:rPr>
                <w:rFonts w:ascii="Times New Roman" w:hAnsi="Times New Roman"/>
              </w:rPr>
              <w:t xml:space="preserve"> </w:t>
            </w:r>
          </w:p>
          <w:p w:rsidR="003A77C9" w:rsidRDefault="003A77C9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3A77C9">
              <w:rPr>
                <w:rFonts w:ascii="Times New Roman" w:hAnsi="Times New Roman"/>
              </w:rPr>
              <w:t xml:space="preserve">Предмет химии. </w:t>
            </w:r>
            <w:r w:rsidRPr="003A77C9">
              <w:rPr>
                <w:rFonts w:ascii="Times New Roman" w:hAnsi="Times New Roman"/>
                <w:i/>
              </w:rPr>
              <w:t>Тела и вещества.</w:t>
            </w:r>
          </w:p>
          <w:p w:rsid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</w:rPr>
            </w:pPr>
            <w:r w:rsidRPr="003A77C9">
              <w:rPr>
                <w:rFonts w:ascii="Times New Roman" w:hAnsi="Times New Roman"/>
              </w:rPr>
              <w:t xml:space="preserve">Физические и химические явления. Чистые вещества и смеси. Способы разделения смесей. </w:t>
            </w:r>
          </w:p>
          <w:p w:rsidR="00D52926" w:rsidRPr="003A77C9" w:rsidRDefault="00D52926" w:rsidP="003A77C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i/>
              </w:rPr>
            </w:pPr>
            <w:r w:rsidRPr="003A77C9">
              <w:rPr>
                <w:rFonts w:ascii="Times New Roman" w:hAnsi="Times New Roman"/>
              </w:rPr>
              <w:t xml:space="preserve">Атом. Молекула. Химический элемент. Знаки химических элементов. Простые и сложные вещества. Валентность. </w:t>
            </w:r>
            <w:r w:rsidRPr="003A77C9">
              <w:rPr>
                <w:rFonts w:ascii="Times New Roman" w:hAnsi="Times New Roman"/>
                <w:i/>
              </w:rPr>
              <w:t>Закон постоянства состава вещества.</w:t>
            </w:r>
            <w:r w:rsidRPr="003A77C9">
              <w:rPr>
                <w:rFonts w:ascii="Times New Roman" w:hAnsi="Times New Roman"/>
              </w:rPr>
      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501D4C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№1 «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 и приемы обращения с ним. Правила безопасной работы в химической лаборатории</w:t>
            </w:r>
            <w:r w:rsid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№2 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загрязненной поваренной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49D6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Pr="00D52926" w:rsidRDefault="00BD49D6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0159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теме: «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Первоначальные 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химические понятия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015908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015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2B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атома. Периодический закон и периодическая система химических элементов Д.И. Менделеева</w:t>
            </w:r>
            <w:r w:rsidR="000159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1.Строение атома.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2.Изменения в составе  ядер. Изотопы.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3 -4 Строение электронных оболочек атомов.</w:t>
            </w:r>
          </w:p>
          <w:p w:rsidR="00D52926" w:rsidRPr="00D52926" w:rsidRDefault="00D52926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атома: ядро, энергетический уровень.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 ядра атома: протоны, нейтроны. </w:t>
            </w: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Изотопы.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908" w:rsidRDefault="0039702B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энергетических уровней атомов первых 20 химических элементов периодической системы Д.И. Менделеева. </w:t>
            </w:r>
          </w:p>
          <w:p w:rsidR="00D52926" w:rsidRP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9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</w:t>
            </w:r>
            <w:r w:rsidR="0039702B" w:rsidRPr="00015908">
              <w:rPr>
                <w:rFonts w:ascii="Times New Roman" w:hAnsi="Times New Roman" w:cs="Times New Roman"/>
                <w:i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501D4C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926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015908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="0039702B"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Строение атома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26" w:rsidRPr="00D52926" w:rsidRDefault="00D5292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015908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46221"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Строение веществ.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Ионная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2.Ковалентная химическая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Ковалентная полярная химическая связь.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4.Металлическая связь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5.Простые вещества –металлы.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6.Простые вещества –неметаллы.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7.Количество вещества</w:t>
            </w:r>
          </w:p>
          <w:p w:rsidR="00015908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8.Молярный объем газов.</w:t>
            </w:r>
          </w:p>
          <w:p w:rsidR="00015908" w:rsidRPr="00746221" w:rsidRDefault="00015908" w:rsidP="0001590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9.Соединения химических элементов.</w:t>
            </w:r>
            <w:r w:rsidR="00C9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Степень окисления.</w:t>
            </w:r>
          </w:p>
          <w:p w:rsidR="00746221" w:rsidRPr="00746221" w:rsidRDefault="00746221" w:rsidP="0074622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3070B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Электроотрицательность</w:t>
            </w:r>
            <w:proofErr w:type="spellEnd"/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атомов химических элементов.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Ковалентная химическая связь: неполярная и полярная.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водородной связи и ее влиянии на физические свойства веществ на примере воды.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Ионная связь. Металлическая связь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6221" w:rsidRPr="00746221" w:rsidRDefault="00746221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D6" w:rsidRPr="00BD49D6" w:rsidRDefault="009667C8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№3 «Реакции ионного обмена»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6221" w:rsidRPr="00D52926" w:rsidRDefault="009667C8" w:rsidP="00BD49D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№4 «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Качественные реакции на ионы в растворе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D49D6"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</w:t>
            </w:r>
            <w:r w:rsidRPr="00746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«Строение веществ. Химическая связь»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74622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Default="00746221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="00C96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1.Важнейшие классы бинарных соединений. Оксиды.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2 -3. Основания.</w:t>
            </w: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4 -5. Кислоты.</w:t>
            </w: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511E" w:rsidRDefault="00F3511E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9635A" w:rsidRPr="00D52926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 – 7. Соли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11E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Оксиды.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оксидов.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11E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свойства оснований. Получение оснований.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свойства кислот. </w:t>
            </w:r>
          </w:p>
          <w:p w:rsidR="00746221" w:rsidRPr="00D52926" w:rsidRDefault="00746221" w:rsidP="00F3511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Соли. Классификация. Номенклатура.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Физические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свойства солей. Получение и применение солей.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Default="00BD49D6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растворов с определенной массовой долей растворенного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67C8" w:rsidRPr="00D52926" w:rsidRDefault="009667C8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экспериментальных задач по теме «Основные </w:t>
            </w:r>
            <w:r w:rsidRP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 неорганических соединений».</w:t>
            </w: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</w:t>
            </w:r>
            <w:r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классы неорганических соединений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22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Кристаллические решетки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746221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E229DB" w:rsidP="003070B1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  <w:r w:rsidR="00C9635A" w:rsidRPr="003070B1">
              <w:rPr>
                <w:rFonts w:ascii="Times New Roman" w:eastAsia="Times New Roman" w:hAnsi="Times New Roman"/>
              </w:rPr>
              <w:t>-4</w:t>
            </w: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3070B1" w:rsidP="003070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  <w:r w:rsidR="00C9635A" w:rsidRPr="003070B1">
              <w:rPr>
                <w:rFonts w:ascii="Times New Roman" w:eastAsia="Times New Roman" w:hAnsi="Times New Roman"/>
                <w:b/>
              </w:rPr>
              <w:t>Чистые вещества и смеси.</w:t>
            </w:r>
          </w:p>
          <w:p w:rsidR="00C9635A" w:rsidRPr="00D52926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2 -3.</w:t>
            </w:r>
            <w:r w:rsidR="003070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Массовая доля и объемная доля компонентов смеси.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C9635A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35A" w:rsidRPr="00D52926" w:rsidTr="003A77C9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1.Изменения, происходящие с веществами. Физические явления в химии.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2.Химические реакции.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3 -4.Химические уравнения.</w:t>
            </w:r>
          </w:p>
          <w:p w:rsidR="00C9635A" w:rsidRDefault="00C9635A" w:rsidP="00C9635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5.Расчеты по химическим уравнениям.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C9635A" w:rsidP="0074622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35A" w:rsidRPr="00D52926" w:rsidRDefault="00C9635A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070B1">
        <w:trPr>
          <w:trHeight w:val="651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C96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3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="00746221" w:rsidRPr="007462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4622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2.Реакции разложения.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2.Реакции соединения.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3.Реакции замещения.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Реакции обмена.</w:t>
            </w:r>
          </w:p>
          <w:p w:rsidR="003070B1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5.Типы химических реакции на примере свойств воды. Гидролиз.</w:t>
            </w:r>
          </w:p>
          <w:p w:rsidR="003070B1" w:rsidRPr="00D52926" w:rsidRDefault="003070B1" w:rsidP="003070B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3070B1" w:rsidRDefault="00746221" w:rsidP="003070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химической реакции. Факторы, влияющие на скорость химической реакции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катализаторе.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</w:t>
            </w:r>
            <w:r w:rsidR="003070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3070B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BD49D6" w:rsidP="00BD49D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работа № 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протекания химических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4622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Химические реакции</w:t>
            </w: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746221" w:rsidRDefault="00746221" w:rsidP="00F3511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B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E229DB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307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35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3070B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1.Растворение. Растворимость веществ. </w:t>
            </w:r>
          </w:p>
          <w:p w:rsidR="00F3511E" w:rsidRDefault="003070B1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Электролитическая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диссоциация.</w:t>
            </w:r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</w:t>
            </w:r>
            <w:proofErr w:type="spellEnd"/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положения электролитической диссоциации.</w:t>
            </w:r>
          </w:p>
          <w:p w:rsidR="00F3511E" w:rsidRDefault="00E229DB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F35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Ионные уравнения.</w:t>
            </w:r>
          </w:p>
          <w:p w:rsidR="00F3511E" w:rsidRPr="00D52926" w:rsidRDefault="00F3511E" w:rsidP="003070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746221" w:rsidRDefault="00E229DB" w:rsidP="007462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Электролиты и </w:t>
            </w:r>
            <w:proofErr w:type="spellStart"/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3070B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70B1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F3511E" w:rsidRDefault="00F3511E" w:rsidP="00F3511E">
            <w:pPr>
              <w:spacing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61</w:t>
            </w:r>
            <w:r w:rsidRPr="00F3511E">
              <w:rPr>
                <w:rFonts w:ascii="Times New Roman" w:eastAsia="Times New Roman" w:hAnsi="Times New Roman"/>
              </w:rPr>
              <w:t>-68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1 -2.</w:t>
            </w:r>
            <w:r w:rsidRPr="00F3511E">
              <w:rPr>
                <w:rFonts w:ascii="Times New Roman" w:eastAsia="Times New Roman" w:hAnsi="Times New Roman"/>
                <w:b/>
              </w:rPr>
              <w:t>Кислоты, классификация кислот и свойства кислот.</w:t>
            </w: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3-4. Основания, классификация и свойства.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4-5.Оксиды, классификация и свойства.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6-7.Соли, классификация и свойства солей.</w:t>
            </w: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E229DB" w:rsidRDefault="00E229DB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</w:p>
          <w:p w:rsidR="00F3511E" w:rsidRP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8.Генетическая связь между классами веществ.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1-2.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кислот.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кислот. Индикаторы. Изменение окраски индикаторов в различных средах.</w:t>
            </w:r>
          </w:p>
          <w:p w:rsidR="00F3511E" w:rsidRDefault="00F3511E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оснований.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оснований. Реакция нейтрализации.</w:t>
            </w:r>
          </w:p>
          <w:p w:rsidR="00E229DB" w:rsidRDefault="00E229DB" w:rsidP="007462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4-5.</w:t>
            </w: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оксидов.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оксидов.</w:t>
            </w:r>
          </w:p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6-7.</w:t>
            </w:r>
            <w:r w:rsidR="00F3511E"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и применение солей.</w:t>
            </w:r>
            <w:r w:rsidR="00F3511E"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солей. </w:t>
            </w:r>
          </w:p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B1" w:rsidRPr="00746221" w:rsidRDefault="00E229DB" w:rsidP="00E229D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F3511E" w:rsidRPr="00746221">
              <w:rPr>
                <w:rFonts w:ascii="Times New Roman" w:hAnsi="Times New Roman" w:cs="Times New Roman"/>
                <w:sz w:val="24"/>
                <w:szCs w:val="24"/>
              </w:rPr>
              <w:t xml:space="preserve">Генетическая связь между классами неорганических соединений.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F3511E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B1" w:rsidRPr="00D52926" w:rsidRDefault="003070B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11E" w:rsidRPr="00D52926" w:rsidTr="003A77C9">
        <w:trPr>
          <w:trHeight w:val="159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Default="00F3511E" w:rsidP="00F3511E">
            <w:pPr>
              <w:shd w:val="clear" w:color="auto" w:fill="FFFFFF"/>
              <w:spacing w:line="36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Окислительно-восстановительные реакции</w:t>
            </w:r>
          </w:p>
          <w:p w:rsidR="00F3511E" w:rsidRPr="00D52926" w:rsidRDefault="00F3511E" w:rsidP="00746221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746221" w:rsidRDefault="00F3511E" w:rsidP="007462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sz w:val="24"/>
                <w:szCs w:val="24"/>
              </w:rPr>
              <w:t>Окислитель. Восстановитель. Сущность окислительно-восстановительных реакций.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1E" w:rsidRPr="00D52926" w:rsidRDefault="00F3511E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F3511E" w:rsidP="00F3511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9DB" w:rsidRDefault="00E229DB" w:rsidP="00E229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Проблема безопасного использования веществ и химических реакций в повседневной жизни. Токсичные, горючие и взрывоопасные вещества. </w:t>
            </w:r>
            <w:r w:rsidRPr="0074622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Бытовая химическая грамотность.</w:t>
            </w:r>
          </w:p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6221" w:rsidRPr="00D52926" w:rsidTr="003A77C9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D52926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E229DB" w:rsidP="00D5292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21" w:rsidRPr="00D52926" w:rsidRDefault="00746221" w:rsidP="0074622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229DB" w:rsidRPr="00D52926" w:rsidRDefault="00E229DB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20B0E" w:rsidRDefault="00620B0E" w:rsidP="00CC0EA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C0EA3" w:rsidRPr="00D52926" w:rsidRDefault="00CC0EA3" w:rsidP="00CC0EA3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</w:p>
    <w:p w:rsidR="00CC0EA3" w:rsidRPr="00D52926" w:rsidRDefault="00CC0EA3" w:rsidP="00CC0EA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9</w:t>
      </w:r>
      <w:r w:rsidRPr="00D529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448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2127"/>
        <w:gridCol w:w="4252"/>
        <w:gridCol w:w="992"/>
        <w:gridCol w:w="2127"/>
      </w:tblGrid>
      <w:tr w:rsidR="00CC0EA3" w:rsidRPr="00D52926" w:rsidTr="00313EBD">
        <w:trPr>
          <w:trHeight w:val="5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 соответствие с ФГОС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CC0EA3" w:rsidRPr="00D52926" w:rsidTr="00313EBD">
        <w:trPr>
          <w:trHeight w:val="204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keepNext/>
              <w:spacing w:before="240" w:after="60" w:line="36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color w:val="232323"/>
                <w:spacing w:val="7"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CC0EA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D718AA" w:rsidP="00D718A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718AA">
              <w:rPr>
                <w:b/>
              </w:rPr>
              <w:t xml:space="preserve">Повторение основных вопросов курса 8 класса и введение в курс 9 класса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5269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контроль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Металлы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Положение металлов в периодической системе химических элементов Д.И. Менделеева. Металлы в природе и общие способы их получения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Общие физические свойства металлов.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Общие химические свойства металлов: реакции с неметаллами, кислотами, солями.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Электрохимический ряд напряжений металлов.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BD49D6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теме «Металлы и их соединения»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Неметаллы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неметаллов в периодической системе химических элементов Д.И. Менделеева. Общие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неметаллов. Галогены: физические и химические свойства. Соединения галогенов: </w:t>
            </w:r>
            <w:proofErr w:type="spellStart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соли. Сера: физические и химические свойства. Соединения серы: сероводород, сульфиды, оксиды серы. Серная,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сернистая и сероводородная кислоты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      </w:r>
            <w:r w:rsidRPr="001A30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), ортофосфорная кислота и ее соли. Углерод: физические и химические свойства.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Аллотропия углерода: алмаз, графит, </w:t>
            </w:r>
            <w:proofErr w:type="spellStart"/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карбин</w:t>
            </w:r>
            <w:proofErr w:type="spellEnd"/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фуллерены.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углерода: оксиды углерода (II) и (IV), угольная кислота и ее соли.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15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2" w:rsidRPr="005269E2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аммиака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EA3" w:rsidRDefault="00BD49D6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углекислого газа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269E2"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9D6" w:rsidRPr="00D52926" w:rsidRDefault="00BD49D6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экспериментальных задач по теме «Металлы и их соединения».</w:t>
            </w: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CC0E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по теме «Неметаллы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групп и их соединения</w:t>
            </w:r>
          </w:p>
          <w:p w:rsidR="00CC0EA3" w:rsidRPr="00D718AA" w:rsidRDefault="00CC0EA3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313EBD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Вода. Растворы.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Вода в природе. Круговорот воды в природе. Физические и химические свойства воды.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Растворы.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Растворимость веществ в воде.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Концентрация растворов. Массовая доля растворенного вещества в растворе.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1A30E5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Кислород. Водород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 – химический элемент и простое вещество.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Озон. Состав воздуха.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Физические и химические свойства кислорода. Получение и применение кислорода.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Тепловой эффект химических реакций. Понятие об экзо- и эндотермических реакциях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Получение водорода в промышленности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водорода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>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9E2" w:rsidRPr="005269E2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кислорода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67C8" w:rsidRDefault="009667C8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C0EA3" w:rsidRPr="00D52926" w:rsidRDefault="005269E2" w:rsidP="005269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№</w:t>
            </w:r>
            <w:r w:rsidR="00966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водорода и изучение его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2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C0EA3" w:rsidRPr="00D52926" w:rsidTr="00313EBD">
        <w:trPr>
          <w:trHeight w:val="20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по темам «</w:t>
            </w:r>
            <w:r w:rsid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Вода. Растворы. </w:t>
            </w:r>
            <w:r w:rsidR="001A30E5"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Кислород. Водород</w:t>
            </w: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1A30E5" w:rsidRDefault="00CC0EA3" w:rsidP="00313EB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E5" w:rsidRPr="00D52926" w:rsidTr="005269E2">
        <w:trPr>
          <w:trHeight w:val="84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Первоначальные сведения об органических веществах</w:t>
            </w:r>
          </w:p>
          <w:p w:rsidR="001A30E5" w:rsidRPr="00D718AA" w:rsidRDefault="001A30E5" w:rsidP="00D718AA">
            <w:pPr>
              <w:shd w:val="clear" w:color="auto" w:fill="FFFFFF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30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ервоначальные сведения о строении органических веществ. Углеводороды: метан, этан, этилен.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Источники углеводородов: природный газ, нефть, уголь. </w:t>
            </w:r>
            <w:r w:rsidRPr="001A30E5">
              <w:rPr>
                <w:rFonts w:ascii="Times New Roman" w:hAnsi="Times New Roman" w:cs="Times New Roman"/>
                <w:sz w:val="24"/>
                <w:szCs w:val="24"/>
              </w:rPr>
      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Химическое </w:t>
            </w:r>
            <w:r w:rsidRPr="001A30E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загрязнение окружающей среды и его последствия.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D718AA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0E5" w:rsidRPr="00D52926" w:rsidTr="00313EBD">
        <w:trPr>
          <w:trHeight w:val="206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1A3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718AA" w:rsidRDefault="001A30E5" w:rsidP="00D718A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1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«Первоначальные сведения об органических веществах»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1A30E5" w:rsidRDefault="001A30E5" w:rsidP="001A30E5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5" w:rsidRPr="00D52926" w:rsidRDefault="001A30E5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8AA" w:rsidRPr="00D52926" w:rsidTr="00D718AA">
        <w:trPr>
          <w:trHeight w:val="12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718AA" w:rsidRDefault="00D718AA" w:rsidP="00D718AA">
            <w:pPr>
              <w:pStyle w:val="Default"/>
              <w:spacing w:line="360" w:lineRule="auto"/>
              <w:jc w:val="center"/>
              <w:rPr>
                <w:b/>
              </w:rPr>
            </w:pPr>
            <w:r w:rsidRPr="00D718AA">
              <w:rPr>
                <w:b/>
              </w:rPr>
              <w:t xml:space="preserve">Обобщение знаний по химии за курс основной школы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718AA" w:rsidRDefault="00D718AA" w:rsidP="00D718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Периодическая система химических элементов </w:t>
            </w:r>
            <w:r w:rsidRPr="00D718AA">
              <w:rPr>
                <w:rFonts w:ascii="Times New Roman" w:hAnsi="Times New Roman" w:cs="Times New Roman"/>
                <w:bCs/>
                <w:sz w:val="24"/>
                <w:szCs w:val="24"/>
              </w:rPr>
              <w:t>(ПСХЭ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Д. И. Менделеева и строение атома. </w:t>
            </w:r>
            <w:r w:rsidRPr="00D718AA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окисления.</w:t>
            </w:r>
          </w:p>
          <w:p w:rsidR="00D718AA" w:rsidRPr="001A30E5" w:rsidRDefault="00D718AA" w:rsidP="00D718A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вещества. Диссоциация электролитов в растворах. Ионные уравнения реакций.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восстановительные реакции.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Default="005269E2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AA" w:rsidRPr="00D52926" w:rsidRDefault="00D718AA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5269E2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C0EA3"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0EA3" w:rsidRPr="00D52926" w:rsidTr="00313EBD">
        <w:trPr>
          <w:trHeight w:val="55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718AA" w:rsidRDefault="00CC0EA3" w:rsidP="00D718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715601" w:rsidP="00313E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A3" w:rsidRPr="00D52926" w:rsidRDefault="00CC0EA3" w:rsidP="00313E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52926" w:rsidRPr="00D52926" w:rsidRDefault="00D52926" w:rsidP="00D52926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213D03" w:rsidRPr="005372E0" w:rsidRDefault="00213D03" w:rsidP="00EA2CB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213D03" w:rsidRPr="005372E0" w:rsidSect="00F5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98A8C6"/>
    <w:lvl w:ilvl="0">
      <w:numFmt w:val="bullet"/>
      <w:lvlText w:val="*"/>
      <w:lvlJc w:val="left"/>
    </w:lvl>
  </w:abstractNum>
  <w:abstractNum w:abstractNumId="1">
    <w:nsid w:val="035A4C6B"/>
    <w:multiLevelType w:val="hybridMultilevel"/>
    <w:tmpl w:val="070A4E0C"/>
    <w:lvl w:ilvl="0" w:tplc="14D47188">
      <w:start w:val="6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70153D"/>
    <w:multiLevelType w:val="hybridMultilevel"/>
    <w:tmpl w:val="9DF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5D40"/>
    <w:multiLevelType w:val="hybridMultilevel"/>
    <w:tmpl w:val="A2809296"/>
    <w:lvl w:ilvl="0" w:tplc="0B2AB3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8D12E0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8B0073"/>
    <w:multiLevelType w:val="hybridMultilevel"/>
    <w:tmpl w:val="C7A6B454"/>
    <w:lvl w:ilvl="0" w:tplc="ABB83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CE205F"/>
    <w:multiLevelType w:val="hybridMultilevel"/>
    <w:tmpl w:val="1146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F71FC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56B33"/>
    <w:multiLevelType w:val="hybridMultilevel"/>
    <w:tmpl w:val="EE3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052A"/>
    <w:multiLevelType w:val="hybridMultilevel"/>
    <w:tmpl w:val="E87A2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6718F"/>
    <w:multiLevelType w:val="hybridMultilevel"/>
    <w:tmpl w:val="764E1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8F398C"/>
    <w:multiLevelType w:val="hybridMultilevel"/>
    <w:tmpl w:val="210C4846"/>
    <w:lvl w:ilvl="0" w:tplc="9EDE30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4">
    <w:nsid w:val="3C3B6AE0"/>
    <w:multiLevelType w:val="hybridMultilevel"/>
    <w:tmpl w:val="34562D48"/>
    <w:lvl w:ilvl="0" w:tplc="6DD04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A555C3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160F4"/>
    <w:multiLevelType w:val="hybridMultilevel"/>
    <w:tmpl w:val="C6EA7386"/>
    <w:lvl w:ilvl="0" w:tplc="EEE2E9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A632F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5E6D53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20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66DE1"/>
    <w:multiLevelType w:val="hybridMultilevel"/>
    <w:tmpl w:val="60ECB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9153A"/>
    <w:multiLevelType w:val="hybridMultilevel"/>
    <w:tmpl w:val="BE3A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75433"/>
    <w:multiLevelType w:val="hybridMultilevel"/>
    <w:tmpl w:val="D49614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2754DE"/>
    <w:multiLevelType w:val="hybridMultilevel"/>
    <w:tmpl w:val="43A44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5247B"/>
    <w:multiLevelType w:val="hybridMultilevel"/>
    <w:tmpl w:val="A890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7">
    <w:nsid w:val="5E164E37"/>
    <w:multiLevelType w:val="hybridMultilevel"/>
    <w:tmpl w:val="9B46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87012A"/>
    <w:multiLevelType w:val="hybridMultilevel"/>
    <w:tmpl w:val="5ABA0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536576"/>
    <w:multiLevelType w:val="hybridMultilevel"/>
    <w:tmpl w:val="A0BCFAA2"/>
    <w:lvl w:ilvl="0" w:tplc="AE186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17226"/>
    <w:multiLevelType w:val="hybridMultilevel"/>
    <w:tmpl w:val="B30A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BA69EE"/>
    <w:multiLevelType w:val="hybridMultilevel"/>
    <w:tmpl w:val="833E4AA8"/>
    <w:lvl w:ilvl="0" w:tplc="64765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A00CB1"/>
    <w:multiLevelType w:val="hybridMultilevel"/>
    <w:tmpl w:val="12F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528C1"/>
    <w:multiLevelType w:val="hybridMultilevel"/>
    <w:tmpl w:val="B4E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57332F"/>
    <w:multiLevelType w:val="hybridMultilevel"/>
    <w:tmpl w:val="A50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81498"/>
    <w:multiLevelType w:val="hybridMultilevel"/>
    <w:tmpl w:val="F5D0B366"/>
    <w:lvl w:ilvl="0" w:tplc="369C651A">
      <w:start w:val="4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67173"/>
    <w:multiLevelType w:val="hybridMultilevel"/>
    <w:tmpl w:val="FC4A2B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503B06"/>
    <w:multiLevelType w:val="hybridMultilevel"/>
    <w:tmpl w:val="21C6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B5D94"/>
    <w:multiLevelType w:val="hybridMultilevel"/>
    <w:tmpl w:val="EE36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19"/>
  </w:num>
  <w:num w:numId="4">
    <w:abstractNumId w:val="9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30"/>
  </w:num>
  <w:num w:numId="10">
    <w:abstractNumId w:val="33"/>
  </w:num>
  <w:num w:numId="11">
    <w:abstractNumId w:val="37"/>
  </w:num>
  <w:num w:numId="12">
    <w:abstractNumId w:val="6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"/>
  </w:num>
  <w:num w:numId="16">
    <w:abstractNumId w:val="38"/>
  </w:num>
  <w:num w:numId="17">
    <w:abstractNumId w:val="29"/>
  </w:num>
  <w:num w:numId="18">
    <w:abstractNumId w:val="8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1"/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5"/>
  </w:num>
  <w:num w:numId="29">
    <w:abstractNumId w:val="14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36"/>
  </w:num>
  <w:num w:numId="33">
    <w:abstractNumId w:val="25"/>
  </w:num>
  <w:num w:numId="34">
    <w:abstractNumId w:val="12"/>
  </w:num>
  <w:num w:numId="35">
    <w:abstractNumId w:val="34"/>
  </w:num>
  <w:num w:numId="36">
    <w:abstractNumId w:val="2"/>
  </w:num>
  <w:num w:numId="37">
    <w:abstractNumId w:val="35"/>
  </w:num>
  <w:num w:numId="38">
    <w:abstractNumId w:val="10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434"/>
    <w:rsid w:val="00015908"/>
    <w:rsid w:val="001A30E5"/>
    <w:rsid w:val="00213D03"/>
    <w:rsid w:val="00297D9B"/>
    <w:rsid w:val="002B28EF"/>
    <w:rsid w:val="003070B1"/>
    <w:rsid w:val="00360F3E"/>
    <w:rsid w:val="0039702B"/>
    <w:rsid w:val="003A77C9"/>
    <w:rsid w:val="00440C47"/>
    <w:rsid w:val="00501D4C"/>
    <w:rsid w:val="005240CF"/>
    <w:rsid w:val="005269E2"/>
    <w:rsid w:val="005372E0"/>
    <w:rsid w:val="00620B0E"/>
    <w:rsid w:val="006953C2"/>
    <w:rsid w:val="006B5E08"/>
    <w:rsid w:val="00715601"/>
    <w:rsid w:val="0073526D"/>
    <w:rsid w:val="00746221"/>
    <w:rsid w:val="007713AC"/>
    <w:rsid w:val="0092429A"/>
    <w:rsid w:val="009667C8"/>
    <w:rsid w:val="009B1A4D"/>
    <w:rsid w:val="009F6862"/>
    <w:rsid w:val="00B72153"/>
    <w:rsid w:val="00BD49D6"/>
    <w:rsid w:val="00C45084"/>
    <w:rsid w:val="00C54434"/>
    <w:rsid w:val="00C77C7B"/>
    <w:rsid w:val="00C9635A"/>
    <w:rsid w:val="00CC0EA3"/>
    <w:rsid w:val="00D013A5"/>
    <w:rsid w:val="00D52926"/>
    <w:rsid w:val="00D718AA"/>
    <w:rsid w:val="00DF6A2D"/>
    <w:rsid w:val="00E229DB"/>
    <w:rsid w:val="00E518D4"/>
    <w:rsid w:val="00E65399"/>
    <w:rsid w:val="00EA2CB8"/>
    <w:rsid w:val="00EF0FF8"/>
    <w:rsid w:val="00F3511E"/>
    <w:rsid w:val="00F54942"/>
    <w:rsid w:val="00FC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42"/>
  </w:style>
  <w:style w:type="paragraph" w:styleId="1">
    <w:name w:val="heading 1"/>
    <w:basedOn w:val="a"/>
    <w:next w:val="a"/>
    <w:link w:val="10"/>
    <w:uiPriority w:val="99"/>
    <w:qFormat/>
    <w:rsid w:val="00297D9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8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72E0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72E0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A2CB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A2CB8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97D9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29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7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97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7D9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297D9B"/>
    <w:rPr>
      <w:rFonts w:ascii="Tahoma" w:eastAsia="Times New Roman" w:hAnsi="Tahoma" w:cs="Times New Roman"/>
      <w:sz w:val="16"/>
      <w:szCs w:val="16"/>
      <w:lang w:eastAsia="ru-RU"/>
    </w:rPr>
  </w:style>
  <w:style w:type="table" w:styleId="ab">
    <w:name w:val="Table Grid"/>
    <w:basedOn w:val="a1"/>
    <w:rsid w:val="00297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297D9B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297D9B"/>
    <w:rPr>
      <w:color w:val="800080"/>
      <w:u w:val="single"/>
    </w:rPr>
  </w:style>
  <w:style w:type="paragraph" w:styleId="ae">
    <w:name w:val="Body Text Indent"/>
    <w:basedOn w:val="a"/>
    <w:link w:val="af"/>
    <w:rsid w:val="00297D9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297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Title"/>
    <w:basedOn w:val="a"/>
    <w:link w:val="af1"/>
    <w:qFormat/>
    <w:rsid w:val="00297D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297D9B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 Spacing"/>
    <w:uiPriority w:val="1"/>
    <w:qFormat/>
    <w:rsid w:val="00297D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enu-table">
    <w:name w:val="submenu-table"/>
    <w:basedOn w:val="a0"/>
    <w:rsid w:val="00297D9B"/>
  </w:style>
  <w:style w:type="character" w:customStyle="1" w:styleId="af3">
    <w:name w:val="Гипертекстовая ссылка"/>
    <w:basedOn w:val="a0"/>
    <w:uiPriority w:val="99"/>
    <w:rsid w:val="00297D9B"/>
    <w:rPr>
      <w:color w:val="106BBE"/>
    </w:rPr>
  </w:style>
  <w:style w:type="paragraph" w:customStyle="1" w:styleId="Style1">
    <w:name w:val="Style1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28" w:lineRule="exact"/>
      <w:ind w:firstLine="11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semiHidden/>
    <w:rsid w:val="00297D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97D9B"/>
    <w:rPr>
      <w:rFonts w:ascii="Arial" w:hAnsi="Arial" w:cs="Arial" w:hint="default"/>
      <w:spacing w:val="30"/>
      <w:sz w:val="14"/>
      <w:szCs w:val="14"/>
    </w:rPr>
  </w:style>
  <w:style w:type="character" w:customStyle="1" w:styleId="FontStyle12">
    <w:name w:val="Font Style12"/>
    <w:basedOn w:val="a0"/>
    <w:uiPriority w:val="99"/>
    <w:rsid w:val="00297D9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basedOn w:val="a0"/>
    <w:uiPriority w:val="99"/>
    <w:rsid w:val="00297D9B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4">
    <w:name w:val="Font Style14"/>
    <w:basedOn w:val="a0"/>
    <w:uiPriority w:val="99"/>
    <w:rsid w:val="00297D9B"/>
    <w:rPr>
      <w:rFonts w:ascii="Times New Roman" w:hAnsi="Times New Roman" w:cs="Times New Roman" w:hint="default"/>
      <w:sz w:val="14"/>
      <w:szCs w:val="14"/>
    </w:rPr>
  </w:style>
  <w:style w:type="character" w:customStyle="1" w:styleId="FontStyle16">
    <w:name w:val="Font Style16"/>
    <w:basedOn w:val="a0"/>
    <w:uiPriority w:val="99"/>
    <w:rsid w:val="00297D9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9F68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Body Text"/>
    <w:basedOn w:val="a"/>
    <w:link w:val="af5"/>
    <w:uiPriority w:val="99"/>
    <w:semiHidden/>
    <w:unhideWhenUsed/>
    <w:rsid w:val="009F686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F6862"/>
  </w:style>
  <w:style w:type="paragraph" w:styleId="af6">
    <w:name w:val="Normal (Web)"/>
    <w:basedOn w:val="a"/>
    <w:uiPriority w:val="99"/>
    <w:semiHidden/>
    <w:unhideWhenUsed/>
    <w:rsid w:val="0044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A30E5"/>
  </w:style>
  <w:style w:type="paragraph" w:customStyle="1" w:styleId="Default">
    <w:name w:val="Default"/>
    <w:rsid w:val="00D71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9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9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учитель</cp:lastModifiedBy>
  <cp:revision>19</cp:revision>
  <cp:lastPrinted>2018-11-04T10:29:00Z</cp:lastPrinted>
  <dcterms:created xsi:type="dcterms:W3CDTF">2018-01-18T19:07:00Z</dcterms:created>
  <dcterms:modified xsi:type="dcterms:W3CDTF">2019-11-24T12:59:00Z</dcterms:modified>
</cp:coreProperties>
</file>