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346910" w:rsidRDefault="00A12220" w:rsidP="00A12220">
      <w:pPr>
        <w:widowControl w:val="0"/>
        <w:jc w:val="center"/>
        <w:rPr>
          <w:b/>
          <w:bCs/>
          <w:sz w:val="26"/>
          <w:szCs w:val="26"/>
        </w:rPr>
      </w:pP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82455A">
          <w:pPr>
            <w:pStyle w:val="14"/>
            <w:rPr>
              <w:rFonts w:asciiTheme="minorHAnsi" w:eastAsiaTheme="minorEastAsia" w:hAnsiTheme="minorHAnsi" w:cstheme="minorBidi"/>
              <w:b w:val="0"/>
              <w:bCs w:val="0"/>
              <w:noProof/>
              <w:sz w:val="22"/>
              <w:szCs w:val="22"/>
            </w:rPr>
          </w:pPr>
          <w:r w:rsidRPr="0082455A">
            <w:fldChar w:fldCharType="begin"/>
          </w:r>
          <w:r w:rsidR="00C025A5">
            <w:instrText xml:space="preserve"> TOC \o "1-3" \h \z \u </w:instrText>
          </w:r>
          <w:r w:rsidRPr="0082455A">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82455A">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637532">
              <w:rPr>
                <w:noProof/>
                <w:webHidden/>
              </w:rPr>
              <w:t>12</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637532">
              <w:rPr>
                <w:noProof/>
                <w:webHidden/>
              </w:rPr>
              <w:t>15</w:t>
            </w:r>
            <w:r>
              <w:rPr>
                <w:noProof/>
                <w:webHidden/>
              </w:rPr>
              <w:fldChar w:fldCharType="end"/>
            </w:r>
          </w:hyperlink>
        </w:p>
        <w:p w:rsidR="00637532" w:rsidRDefault="0082455A">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637532">
              <w:rPr>
                <w:noProof/>
                <w:webHidden/>
              </w:rPr>
              <w:t>18</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637532">
              <w:rPr>
                <w:noProof/>
                <w:webHidden/>
              </w:rPr>
              <w:t>19</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82455A">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637532">
              <w:rPr>
                <w:noProof/>
                <w:webHidden/>
              </w:rPr>
              <w:t>26</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637532">
              <w:rPr>
                <w:noProof/>
                <w:webHidden/>
              </w:rPr>
              <w:t>28</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637532">
              <w:rPr>
                <w:noProof/>
                <w:webHidden/>
              </w:rPr>
              <w:t>30</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637532">
              <w:rPr>
                <w:noProof/>
                <w:webHidden/>
              </w:rPr>
              <w:t>31</w:t>
            </w:r>
            <w:r>
              <w:rPr>
                <w:noProof/>
                <w:webHidden/>
              </w:rPr>
              <w:fldChar w:fldCharType="end"/>
            </w:r>
          </w:hyperlink>
        </w:p>
        <w:p w:rsidR="00637532" w:rsidRDefault="0082455A">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637532">
              <w:rPr>
                <w:noProof/>
                <w:webHidden/>
              </w:rPr>
              <w:t>32</w:t>
            </w:r>
            <w:r>
              <w:rPr>
                <w:noProof/>
                <w:webHidden/>
              </w:rPr>
              <w:fldChar w:fldCharType="end"/>
            </w:r>
          </w:hyperlink>
        </w:p>
        <w:p w:rsidR="00637532" w:rsidRDefault="0082455A">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637532">
              <w:rPr>
                <w:noProof/>
                <w:webHidden/>
              </w:rPr>
              <w:t>34</w:t>
            </w:r>
            <w:r>
              <w:rPr>
                <w:noProof/>
                <w:webHidden/>
              </w:rPr>
              <w:fldChar w:fldCharType="end"/>
            </w:r>
          </w:hyperlink>
        </w:p>
        <w:p w:rsidR="00637532" w:rsidRDefault="0082455A">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82455A">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637532">
              <w:rPr>
                <w:noProof/>
                <w:webHidden/>
              </w:rPr>
              <w:t>42</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637532">
              <w:rPr>
                <w:noProof/>
                <w:webHidden/>
              </w:rPr>
              <w:t>45</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637532">
              <w:rPr>
                <w:noProof/>
                <w:webHidden/>
              </w:rPr>
              <w:t>51</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637532">
              <w:rPr>
                <w:noProof/>
                <w:webHidden/>
              </w:rPr>
              <w:t>52</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637532">
              <w:rPr>
                <w:noProof/>
                <w:webHidden/>
              </w:rPr>
              <w:t>53</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637532">
              <w:rPr>
                <w:noProof/>
                <w:webHidden/>
              </w:rPr>
              <w:t>54</w:t>
            </w:r>
            <w:r>
              <w:rPr>
                <w:noProof/>
                <w:webHidden/>
              </w:rPr>
              <w:fldChar w:fldCharType="end"/>
            </w:r>
          </w:hyperlink>
        </w:p>
        <w:p w:rsidR="00637532" w:rsidRDefault="0082455A">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637532">
              <w:rPr>
                <w:noProof/>
                <w:webHidden/>
              </w:rPr>
              <w:t>55</w:t>
            </w:r>
            <w:r>
              <w:rPr>
                <w:noProof/>
                <w:webHidden/>
              </w:rPr>
              <w:fldChar w:fldCharType="end"/>
            </w:r>
          </w:hyperlink>
        </w:p>
        <w:p w:rsidR="00637532" w:rsidRDefault="0082455A">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637532">
              <w:rPr>
                <w:noProof/>
                <w:webHidden/>
              </w:rPr>
              <w:t>60</w:t>
            </w:r>
            <w:r>
              <w:rPr>
                <w:noProof/>
                <w:webHidden/>
              </w:rPr>
              <w:fldChar w:fldCharType="end"/>
            </w:r>
          </w:hyperlink>
        </w:p>
        <w:p w:rsidR="00637532" w:rsidRDefault="0082455A">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82455A">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82455A">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637532">
              <w:rPr>
                <w:noProof/>
                <w:webHidden/>
              </w:rPr>
              <w:t>68</w:t>
            </w:r>
            <w:r>
              <w:rPr>
                <w:noProof/>
                <w:webHidden/>
              </w:rPr>
              <w:fldChar w:fldCharType="end"/>
            </w:r>
          </w:hyperlink>
        </w:p>
        <w:p w:rsidR="00637532" w:rsidRDefault="0082455A">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637532">
              <w:rPr>
                <w:noProof/>
                <w:webHidden/>
              </w:rPr>
              <w:t>69</w:t>
            </w:r>
            <w:r>
              <w:rPr>
                <w:noProof/>
                <w:webHidden/>
              </w:rPr>
              <w:fldChar w:fldCharType="end"/>
            </w:r>
          </w:hyperlink>
        </w:p>
        <w:p w:rsidR="00637532" w:rsidRDefault="0082455A">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637532">
              <w:rPr>
                <w:noProof/>
                <w:webHidden/>
              </w:rPr>
              <w:t>71</w:t>
            </w:r>
            <w:r>
              <w:rPr>
                <w:noProof/>
                <w:webHidden/>
              </w:rPr>
              <w:fldChar w:fldCharType="end"/>
            </w:r>
          </w:hyperlink>
        </w:p>
        <w:p w:rsidR="00637532" w:rsidRDefault="0082455A">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637532">
              <w:rPr>
                <w:noProof/>
                <w:webHidden/>
              </w:rPr>
              <w:t>73</w:t>
            </w:r>
            <w:r>
              <w:rPr>
                <w:noProof/>
                <w:webHidden/>
              </w:rPr>
              <w:fldChar w:fldCharType="end"/>
            </w:r>
          </w:hyperlink>
        </w:p>
        <w:p w:rsidR="00637532" w:rsidRDefault="0082455A">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637532">
              <w:rPr>
                <w:noProof/>
                <w:webHidden/>
              </w:rPr>
              <w:t>74</w:t>
            </w:r>
            <w:r>
              <w:rPr>
                <w:noProof/>
                <w:webHidden/>
              </w:rPr>
              <w:fldChar w:fldCharType="end"/>
            </w:r>
          </w:hyperlink>
        </w:p>
        <w:p w:rsidR="00637532" w:rsidRDefault="0082455A">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637532">
              <w:rPr>
                <w:noProof/>
                <w:webHidden/>
              </w:rPr>
              <w:t>83</w:t>
            </w:r>
            <w:r>
              <w:rPr>
                <w:noProof/>
                <w:webHidden/>
              </w:rPr>
              <w:fldChar w:fldCharType="end"/>
            </w:r>
          </w:hyperlink>
        </w:p>
        <w:p w:rsidR="00637532" w:rsidRDefault="0082455A">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637532">
              <w:rPr>
                <w:noProof/>
                <w:webHidden/>
              </w:rPr>
              <w:t>89</w:t>
            </w:r>
            <w:r>
              <w:rPr>
                <w:noProof/>
                <w:webHidden/>
              </w:rPr>
              <w:fldChar w:fldCharType="end"/>
            </w:r>
          </w:hyperlink>
        </w:p>
        <w:p w:rsidR="00C025A5" w:rsidRDefault="0082455A"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bookmarkEnd w:id="28"/>
      <w:bookmarkEnd w:id="29"/>
    </w:p>
    <w:p w:rsidR="00044167" w:rsidRPr="00AB75D0" w:rsidRDefault="00DE590D" w:rsidP="00721AFF">
      <w:pPr>
        <w:ind w:firstLine="851"/>
        <w:jc w:val="both"/>
        <w:rPr>
          <w:sz w:val="26"/>
          <w:szCs w:val="26"/>
        </w:rPr>
      </w:pPr>
      <w:r w:rsidRPr="00AB75D0">
        <w:rPr>
          <w:b/>
          <w:sz w:val="26"/>
          <w:szCs w:val="26"/>
        </w:rPr>
        <w:t>2.3.1.</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6276CA" w:rsidRPr="00AB75D0">
        <w:rPr>
          <w:sz w:val="26"/>
          <w:szCs w:val="26"/>
        </w:rPr>
        <w:t>ГИА</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Pr="00AB75D0">
        <w:rPr>
          <w:sz w:val="26"/>
          <w:szCs w:val="26"/>
        </w:rPr>
        <w:t xml:space="preserve">в РЦОИ или </w:t>
      </w:r>
      <w:r w:rsidR="006B1D49" w:rsidRPr="00AB75D0">
        <w:rPr>
          <w:sz w:val="26"/>
          <w:szCs w:val="26"/>
        </w:rPr>
        <w:t>ОМСУ</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2"/>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 xml:space="preserve">и код расшифровки КИМГИА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9D3B24">
        <w:rPr>
          <w:sz w:val="26"/>
          <w:szCs w:val="26"/>
        </w:rPr>
        <w:br/>
      </w:r>
      <w:r w:rsidR="004C1634">
        <w:rPr>
          <w:sz w:val="26"/>
          <w:szCs w:val="26"/>
        </w:rPr>
        <w:t>в помещении для руководителя ППЭили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3"/>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Pr="00AB75D0">
        <w:rPr>
          <w:bCs/>
          <w:sz w:val="26"/>
          <w:szCs w:val="26"/>
        </w:rPr>
        <w:t>государственную аккредитацию</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по родному языку и (или) родной литературе для прохождения ГИА 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643BFE">
        <w:rPr>
          <w:sz w:val="26"/>
          <w:szCs w:val="26"/>
        </w:rPr>
        <w:t xml:space="preserve">ГИА по их желанию проводится только по обязательным учебным предметам </w:t>
      </w:r>
      <w:r w:rsidRPr="00AB75D0">
        <w:rPr>
          <w:sz w:val="26"/>
          <w:szCs w:val="26"/>
        </w:rPr>
        <w:t>.</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4"/>
      </w:r>
      <w:r w:rsidRPr="00AB75D0">
        <w:rPr>
          <w:bCs/>
          <w:sz w:val="26"/>
          <w:szCs w:val="26"/>
          <w:vertAlign w:val="superscript"/>
        </w:rPr>
        <w:t>,</w:t>
      </w:r>
      <w:r w:rsidRPr="00AB75D0">
        <w:rPr>
          <w:rStyle w:val="afd"/>
          <w:bCs/>
          <w:sz w:val="26"/>
          <w:szCs w:val="26"/>
        </w:rPr>
        <w:footnoteReference w:id="5"/>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Pr="00AB75D0">
        <w:rPr>
          <w:sz w:val="26"/>
          <w:szCs w:val="26"/>
        </w:rPr>
        <w:t>до 1 марта включительно.</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 xml:space="preserve">Заявленияподаются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2603D0">
        <w:rPr>
          <w:sz w:val="26"/>
          <w:szCs w:val="26"/>
        </w:rPr>
        <w:t>соответствующего экзамена</w:t>
      </w:r>
      <w:r w:rsidRPr="00AB75D0">
        <w:rPr>
          <w:sz w:val="26"/>
          <w:szCs w:val="26"/>
        </w:rPr>
        <w:t>.</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 xml:space="preserve">увеличиваетсяна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xml:space="preserve">, вмедицинской организации </w:t>
      </w:r>
      <w:r w:rsidRPr="00AB75D0">
        <w:rPr>
          <w:sz w:val="26"/>
          <w:szCs w:val="26"/>
        </w:rPr>
        <w:t xml:space="preserve">в целях оптимизации условий проведения ГИА для участников экзаменов допускается совмещение отдельных полномочийи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xml:space="preserve">, вмедицинской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прибываютв </w:t>
      </w:r>
      <w:r w:rsidR="00B50FC2" w:rsidRPr="00AB75D0">
        <w:rPr>
          <w:sz w:val="26"/>
          <w:szCs w:val="26"/>
        </w:rPr>
        <w:t xml:space="preserve">указанный </w:t>
      </w:r>
      <w:r w:rsidRPr="00AB75D0">
        <w:rPr>
          <w:sz w:val="26"/>
          <w:szCs w:val="26"/>
        </w:rPr>
        <w:t>ППЭне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 xml:space="preserve">В помещении для руководителя ППЭ организуются места для хранения личных вещей членов ГЭК, руководителя образовательной организации,в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6"/>
      </w:r>
      <w:r w:rsidRPr="00AB75D0">
        <w:rPr>
          <w:i/>
          <w:sz w:val="26"/>
          <w:szCs w:val="26"/>
        </w:rPr>
        <w:t>.</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Pr="00AB75D0">
        <w:rPr>
          <w:sz w:val="26"/>
          <w:szCs w:val="26"/>
        </w:rPr>
        <w:t>ГЭК.</w:t>
      </w:r>
      <w:r w:rsidR="00C4418C" w:rsidRPr="00AB75D0">
        <w:rPr>
          <w:rStyle w:val="afd"/>
          <w:sz w:val="26"/>
          <w:szCs w:val="26"/>
        </w:rPr>
        <w:footnoteReference w:id="7"/>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w:t>
      </w:r>
      <w:r w:rsidRPr="00AB75D0">
        <w:rPr>
          <w:sz w:val="26"/>
          <w:szCs w:val="26"/>
        </w:rPr>
        <w:lastRenderedPageBreak/>
        <w:t>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Pr="00AB75D0">
        <w:rPr>
          <w:sz w:val="26"/>
          <w:szCs w:val="26"/>
        </w:rPr>
        <w:t>новый комплект ЭМ.</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A01678">
        <w:rPr>
          <w:sz w:val="26"/>
          <w:szCs w:val="26"/>
        </w:rPr>
        <w:t>начало экзамена и время его окончания</w:t>
      </w:r>
      <w:r w:rsidRPr="00AB75D0">
        <w:rPr>
          <w:sz w:val="26"/>
          <w:szCs w:val="26"/>
        </w:rPr>
        <w:t>, фиксируют</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364FEF">
        <w:rPr>
          <w:sz w:val="26"/>
          <w:szCs w:val="26"/>
        </w:rPr>
        <w:br/>
      </w:r>
      <w:r w:rsidR="00A053A6" w:rsidRPr="00AB75D0">
        <w:rPr>
          <w:sz w:val="26"/>
          <w:szCs w:val="26"/>
        </w:rPr>
        <w:t>поо</w:t>
      </w:r>
      <w:r w:rsidR="008D67BE" w:rsidRPr="00AB75D0">
        <w:rPr>
          <w:sz w:val="26"/>
          <w:szCs w:val="26"/>
        </w:rPr>
        <w:t>бъективным причинам.</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0E1DDC">
        <w:rPr>
          <w:bCs/>
          <w:sz w:val="26"/>
          <w:szCs w:val="26"/>
        </w:rPr>
        <w:br/>
      </w:r>
      <w:r w:rsidR="00C95BFA" w:rsidRPr="00AB75D0">
        <w:rPr>
          <w:bCs/>
          <w:sz w:val="26"/>
          <w:szCs w:val="26"/>
        </w:rPr>
        <w:t>с перерывом в 3-4 минуты</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701B1D" w:rsidRPr="00AB75D0">
        <w:rPr>
          <w:rFonts w:ascii="Times New Roman" w:hAnsi="Times New Roman" w:cs="Times New Roman"/>
          <w:sz w:val="26"/>
          <w:szCs w:val="26"/>
        </w:rPr>
        <w:t>после окончания выполнения предыдущего задания.</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1E71CA" w:rsidRPr="00AB75D0">
        <w:rPr>
          <w:sz w:val="26"/>
          <w:szCs w:val="26"/>
        </w:rPr>
        <w:t>подготовки</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организаторов.В день проведения устной части экзаменав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Также организатор предупреждает участника о том, что при выполнениизадания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Участник последовательно слушает и отвечает на каждый вопросв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342B11" w:rsidP="00721AFF">
      <w:pPr>
        <w:widowControl w:val="0"/>
        <w:ind w:firstLine="851"/>
        <w:jc w:val="both"/>
        <w:rPr>
          <w:sz w:val="26"/>
          <w:szCs w:val="26"/>
        </w:rPr>
      </w:pPr>
      <w:r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Для подготовки лабораторного оборудования в пункты проведения за один-два днядо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sidR="006D2466">
        <w:rPr>
          <w:sz w:val="26"/>
          <w:szCs w:val="26"/>
        </w:rPr>
        <w:br/>
      </w:r>
      <w:r w:rsidRPr="00AB75D0">
        <w:rPr>
          <w:sz w:val="26"/>
          <w:szCs w:val="26"/>
        </w:rPr>
        <w:t xml:space="preserve">на основе комплектов «ГИАлаборатория».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участнику ГИА</w:t>
      </w:r>
      <w:r w:rsidRPr="00AB75D0">
        <w:rPr>
          <w:sz w:val="26"/>
          <w:szCs w:val="26"/>
        </w:rPr>
        <w:t xml:space="preserve">. </w:t>
      </w:r>
      <w:r w:rsidR="003F6D15">
        <w:rPr>
          <w:sz w:val="26"/>
          <w:szCs w:val="26"/>
        </w:rPr>
        <w:t>Обучающиеся</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C4418C" w:rsidRPr="00AB75D0">
        <w:rPr>
          <w:sz w:val="26"/>
          <w:szCs w:val="26"/>
        </w:rPr>
        <w:t>обучающегося</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162F92">
        <w:rPr>
          <w:sz w:val="26"/>
          <w:szCs w:val="26"/>
        </w:rPr>
        <w:t>черновики</w:t>
      </w:r>
      <w:r w:rsidR="00A053A6" w:rsidRPr="00AB75D0">
        <w:rPr>
          <w:sz w:val="26"/>
          <w:szCs w:val="26"/>
        </w:rPr>
        <w:t> 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 записи ответов</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711EED" w:rsidRPr="00AB75D0">
        <w:rPr>
          <w:sz w:val="26"/>
          <w:szCs w:val="26"/>
        </w:rPr>
        <w:t>не более чем по двум</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w:t>
      </w:r>
      <w:r w:rsidRPr="00AB75D0">
        <w:rPr>
          <w:sz w:val="26"/>
          <w:szCs w:val="26"/>
        </w:rPr>
        <w:lastRenderedPageBreak/>
        <w:t>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A1B04" w:rsidP="00721AFF">
      <w:pPr>
        <w:pStyle w:val="Default"/>
        <w:ind w:left="144" w:firstLine="708"/>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p>
    <w:p w:rsidR="00A02D6E" w:rsidRPr="00AB75D0" w:rsidRDefault="007A1B04" w:rsidP="00721AFF">
      <w:pPr>
        <w:pStyle w:val="Default"/>
        <w:ind w:firstLine="851"/>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дополнительный </w:t>
      </w:r>
      <w:r w:rsidR="007A1B04" w:rsidRPr="00AB75D0">
        <w:rPr>
          <w:color w:val="auto"/>
          <w:sz w:val="26"/>
          <w:szCs w:val="26"/>
        </w:rPr>
        <w:t xml:space="preserve">бланк </w:t>
      </w:r>
      <w:r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7A1B04" w:rsidP="00721AFF">
      <w:pPr>
        <w:pStyle w:val="Default"/>
        <w:ind w:firstLine="851"/>
        <w:jc w:val="both"/>
        <w:rPr>
          <w:color w:val="auto"/>
          <w:sz w:val="26"/>
          <w:szCs w:val="26"/>
        </w:rPr>
      </w:pPr>
      <w:r w:rsidRPr="00AB75D0">
        <w:rPr>
          <w:b/>
          <w:color w:val="auto"/>
          <w:sz w:val="26"/>
          <w:szCs w:val="26"/>
        </w:rPr>
        <w:t>9.1.2.</w:t>
      </w:r>
      <w:r w:rsidR="00826171" w:rsidRPr="00AB75D0">
        <w:rPr>
          <w:color w:val="auto"/>
          <w:sz w:val="26"/>
          <w:szCs w:val="26"/>
        </w:rPr>
        <w:t xml:space="preserve">В </w:t>
      </w:r>
      <w:r w:rsidRPr="00AB75D0">
        <w:rPr>
          <w:color w:val="auto"/>
          <w:sz w:val="26"/>
          <w:szCs w:val="26"/>
        </w:rPr>
        <w:t xml:space="preserve">бланке </w:t>
      </w:r>
      <w:r w:rsidR="00826171" w:rsidRPr="00AB75D0">
        <w:rPr>
          <w:color w:val="auto"/>
          <w:sz w:val="26"/>
          <w:szCs w:val="26"/>
        </w:rPr>
        <w:t xml:space="preserve">ответов </w:t>
      </w:r>
      <w:r w:rsidR="00795DEC" w:rsidRPr="00AB75D0">
        <w:rPr>
          <w:color w:val="auto"/>
          <w:sz w:val="26"/>
          <w:szCs w:val="26"/>
        </w:rPr>
        <w:t>на</w:t>
      </w:r>
      <w:r w:rsidRPr="00AB75D0">
        <w:rPr>
          <w:color w:val="auto"/>
          <w:sz w:val="26"/>
          <w:szCs w:val="26"/>
        </w:rPr>
        <w:t xml:space="preserve"> задани</w:t>
      </w:r>
      <w:r w:rsidR="00795DEC" w:rsidRPr="00AB75D0">
        <w:rPr>
          <w:color w:val="auto"/>
          <w:sz w:val="26"/>
          <w:szCs w:val="26"/>
        </w:rPr>
        <w:t>я</w:t>
      </w:r>
      <w:r w:rsidRPr="00AB75D0">
        <w:rPr>
          <w:color w:val="auto"/>
          <w:sz w:val="26"/>
          <w:szCs w:val="26"/>
        </w:rPr>
        <w:t xml:space="preserve"> с кратким ответом</w:t>
      </w:r>
      <w:r w:rsidR="00826171" w:rsidRPr="00AB75D0">
        <w:rPr>
          <w:color w:val="auto"/>
          <w:sz w:val="26"/>
          <w:szCs w:val="26"/>
        </w:rPr>
        <w:t xml:space="preserve"> рекомендуется предусмотреть следующие поля для заполнения (регистрационная часть </w:t>
      </w:r>
      <w:r w:rsidRPr="00AB75D0">
        <w:rPr>
          <w:color w:val="auto"/>
          <w:sz w:val="26"/>
          <w:szCs w:val="26"/>
        </w:rPr>
        <w:t>бланка</w:t>
      </w:r>
      <w:r w:rsidR="00826171" w:rsidRPr="00AB75D0">
        <w:rPr>
          <w:color w:val="auto"/>
          <w:sz w:val="26"/>
          <w:szCs w:val="26"/>
        </w:rPr>
        <w:t>):</w:t>
      </w:r>
    </w:p>
    <w:p w:rsidR="00826171" w:rsidRPr="00AB75D0" w:rsidRDefault="00826171" w:rsidP="00721AFF">
      <w:pPr>
        <w:pStyle w:val="afb"/>
        <w:ind w:left="284" w:firstLine="424"/>
        <w:jc w:val="both"/>
        <w:rPr>
          <w:sz w:val="26"/>
          <w:szCs w:val="26"/>
        </w:rPr>
      </w:pPr>
      <w:r w:rsidRPr="00AB75D0">
        <w:rPr>
          <w:sz w:val="26"/>
          <w:szCs w:val="26"/>
        </w:rPr>
        <w:t xml:space="preserve">дата проведения экзамена; </w:t>
      </w:r>
    </w:p>
    <w:p w:rsidR="00826171" w:rsidRPr="00AB75D0" w:rsidRDefault="00826171" w:rsidP="00721AFF">
      <w:pPr>
        <w:pStyle w:val="afb"/>
        <w:ind w:left="284" w:firstLine="424"/>
        <w:jc w:val="both"/>
        <w:rPr>
          <w:sz w:val="26"/>
          <w:szCs w:val="26"/>
        </w:rPr>
      </w:pPr>
      <w:r w:rsidRPr="00AB75D0">
        <w:rPr>
          <w:sz w:val="26"/>
          <w:szCs w:val="26"/>
        </w:rPr>
        <w:t xml:space="preserve">код региона; </w:t>
      </w:r>
    </w:p>
    <w:p w:rsidR="00826171" w:rsidRPr="00AB75D0" w:rsidRDefault="00826171" w:rsidP="00721AFF">
      <w:pPr>
        <w:pStyle w:val="afb"/>
        <w:ind w:left="284" w:firstLine="424"/>
        <w:jc w:val="both"/>
        <w:rPr>
          <w:sz w:val="26"/>
          <w:szCs w:val="26"/>
        </w:rPr>
      </w:pPr>
      <w:r w:rsidRPr="00AB75D0">
        <w:rPr>
          <w:sz w:val="26"/>
          <w:szCs w:val="26"/>
        </w:rPr>
        <w:t xml:space="preserve">код ОО; </w:t>
      </w:r>
    </w:p>
    <w:p w:rsidR="00826171" w:rsidRPr="00AB75D0" w:rsidRDefault="00826171" w:rsidP="00721AFF">
      <w:pPr>
        <w:pStyle w:val="afb"/>
        <w:ind w:left="284" w:firstLine="424"/>
        <w:jc w:val="both"/>
        <w:rPr>
          <w:sz w:val="26"/>
          <w:szCs w:val="26"/>
        </w:rPr>
      </w:pPr>
      <w:r w:rsidRPr="00AB75D0">
        <w:rPr>
          <w:sz w:val="26"/>
          <w:szCs w:val="26"/>
        </w:rPr>
        <w:lastRenderedPageBreak/>
        <w:t xml:space="preserve">номер и буква класса (при наличии); </w:t>
      </w:r>
    </w:p>
    <w:p w:rsidR="00826171" w:rsidRPr="00AB75D0" w:rsidRDefault="00826171" w:rsidP="00721AFF">
      <w:pPr>
        <w:pStyle w:val="afb"/>
        <w:ind w:left="284" w:firstLine="424"/>
        <w:jc w:val="both"/>
        <w:rPr>
          <w:sz w:val="26"/>
          <w:szCs w:val="26"/>
        </w:rPr>
      </w:pPr>
      <w:r w:rsidRPr="00AB75D0">
        <w:rPr>
          <w:sz w:val="26"/>
          <w:szCs w:val="26"/>
        </w:rPr>
        <w:t xml:space="preserve">код ППЭ; </w:t>
      </w:r>
    </w:p>
    <w:p w:rsidR="00826171" w:rsidRPr="00AB75D0" w:rsidRDefault="00826171" w:rsidP="00721AFF">
      <w:pPr>
        <w:pStyle w:val="afb"/>
        <w:ind w:left="284" w:firstLine="424"/>
        <w:jc w:val="both"/>
        <w:rPr>
          <w:sz w:val="26"/>
          <w:szCs w:val="26"/>
        </w:rPr>
      </w:pPr>
      <w:r w:rsidRPr="00AB75D0">
        <w:rPr>
          <w:sz w:val="26"/>
          <w:szCs w:val="26"/>
        </w:rPr>
        <w:t xml:space="preserve">номер аудитории; </w:t>
      </w:r>
    </w:p>
    <w:p w:rsidR="00826171" w:rsidRPr="00AB75D0" w:rsidRDefault="00826171" w:rsidP="00721AFF">
      <w:pPr>
        <w:pStyle w:val="afb"/>
        <w:ind w:left="284" w:firstLine="424"/>
        <w:jc w:val="both"/>
        <w:rPr>
          <w:sz w:val="26"/>
          <w:szCs w:val="26"/>
        </w:rPr>
      </w:pPr>
      <w:r w:rsidRPr="00AB75D0">
        <w:rPr>
          <w:sz w:val="26"/>
          <w:szCs w:val="26"/>
        </w:rPr>
        <w:t xml:space="preserve">подпись участника; </w:t>
      </w:r>
    </w:p>
    <w:p w:rsidR="00826171" w:rsidRPr="00AB75D0" w:rsidRDefault="00826171" w:rsidP="00721AFF">
      <w:pPr>
        <w:pStyle w:val="afb"/>
        <w:ind w:left="284" w:firstLine="424"/>
        <w:jc w:val="both"/>
        <w:rPr>
          <w:sz w:val="26"/>
          <w:szCs w:val="26"/>
        </w:rPr>
      </w:pPr>
      <w:r w:rsidRPr="00AB75D0">
        <w:rPr>
          <w:sz w:val="26"/>
          <w:szCs w:val="26"/>
        </w:rPr>
        <w:t xml:space="preserve">фамилия; </w:t>
      </w:r>
    </w:p>
    <w:p w:rsidR="00826171" w:rsidRPr="00AB75D0" w:rsidRDefault="00826171" w:rsidP="00721AFF">
      <w:pPr>
        <w:pStyle w:val="afb"/>
        <w:ind w:left="284" w:firstLine="424"/>
        <w:jc w:val="both"/>
        <w:rPr>
          <w:sz w:val="26"/>
          <w:szCs w:val="26"/>
        </w:rPr>
      </w:pPr>
      <w:r w:rsidRPr="00AB75D0">
        <w:rPr>
          <w:sz w:val="26"/>
          <w:szCs w:val="26"/>
        </w:rPr>
        <w:t xml:space="preserve">имя; </w:t>
      </w:r>
    </w:p>
    <w:p w:rsidR="00826171" w:rsidRPr="00AB75D0" w:rsidRDefault="00826171" w:rsidP="00721AFF">
      <w:pPr>
        <w:pStyle w:val="afb"/>
        <w:ind w:left="284" w:firstLine="424"/>
        <w:jc w:val="both"/>
        <w:rPr>
          <w:sz w:val="26"/>
          <w:szCs w:val="26"/>
        </w:rPr>
      </w:pPr>
      <w:r w:rsidRPr="00AB75D0">
        <w:rPr>
          <w:sz w:val="26"/>
          <w:szCs w:val="26"/>
        </w:rPr>
        <w:t xml:space="preserve">отчество (при наличии); </w:t>
      </w:r>
    </w:p>
    <w:p w:rsidR="00826171" w:rsidRPr="00AB75D0" w:rsidRDefault="00826171" w:rsidP="00721AFF">
      <w:pPr>
        <w:pStyle w:val="afb"/>
        <w:ind w:left="284" w:firstLine="424"/>
        <w:jc w:val="both"/>
        <w:rPr>
          <w:sz w:val="26"/>
          <w:szCs w:val="26"/>
        </w:rPr>
      </w:pPr>
      <w:r w:rsidRPr="00AB75D0">
        <w:rPr>
          <w:sz w:val="26"/>
          <w:szCs w:val="26"/>
        </w:rPr>
        <w:t xml:space="preserve">номер и серия документа, удостоверяющего личность (Приложение </w:t>
      </w:r>
      <w:r w:rsidR="00473943" w:rsidRPr="00AB75D0">
        <w:rPr>
          <w:sz w:val="26"/>
          <w:szCs w:val="26"/>
        </w:rPr>
        <w:t>2</w:t>
      </w:r>
      <w:r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6355D4" w:rsidRPr="00AB75D0">
        <w:rPr>
          <w:color w:val="auto"/>
          <w:sz w:val="26"/>
          <w:szCs w:val="26"/>
        </w:rPr>
        <w:t xml:space="preserve">ответом </w:t>
      </w:r>
      <w:r w:rsidR="000E6CC0" w:rsidRPr="00AB75D0">
        <w:rPr>
          <w:color w:val="auto"/>
          <w:sz w:val="26"/>
          <w:szCs w:val="26"/>
        </w:rPr>
        <w:t>при необходимости.</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 xml:space="preserve">ормативныеправовые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000F493E" w:rsidRPr="00AB75D0">
        <w:rPr>
          <w:sz w:val="26"/>
          <w:szCs w:val="26"/>
          <w:lang w:eastAsia="en-US"/>
        </w:rPr>
        <w:t>бланки</w:t>
      </w:r>
      <w:r w:rsidR="00DD69DE">
        <w:rPr>
          <w:sz w:val="26"/>
          <w:szCs w:val="26"/>
          <w:lang w:eastAsia="en-US"/>
        </w:rPr>
        <w:t>)</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B270D" w:rsidRPr="00AB75D0">
        <w:rPr>
          <w:sz w:val="26"/>
          <w:szCs w:val="26"/>
        </w:rPr>
        <w:t xml:space="preserve">ответов </w:t>
      </w:r>
      <w:r w:rsidR="000F493E" w:rsidRPr="00AB75D0">
        <w:rPr>
          <w:sz w:val="26"/>
          <w:szCs w:val="26"/>
        </w:rPr>
        <w:t>на задания с кратким ответом</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3"/>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6562B7">
        <w:rPr>
          <w:sz w:val="26"/>
          <w:szCs w:val="26"/>
        </w:rPr>
        <w:t>листы (</w:t>
      </w:r>
      <w:r w:rsidR="00795DEC" w:rsidRPr="00AB75D0">
        <w:rPr>
          <w:sz w:val="26"/>
          <w:szCs w:val="26"/>
        </w:rPr>
        <w:t>бланки</w:t>
      </w:r>
      <w:r w:rsidR="006562B7">
        <w:rPr>
          <w:sz w:val="26"/>
          <w:szCs w:val="26"/>
        </w:rPr>
        <w:t>)</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Pr="00AB75D0">
        <w:rPr>
          <w:sz w:val="26"/>
          <w:szCs w:val="26"/>
        </w:rPr>
        <w:t xml:space="preserve"> ППЭ</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4"/>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 xml:space="preserve">дать указаниеучастникам ГИА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1A62CD">
        <w:rPr>
          <w:sz w:val="26"/>
          <w:szCs w:val="26"/>
        </w:rPr>
        <w:t>листов (</w:t>
      </w:r>
      <w:r w:rsidR="00795DEC" w:rsidRPr="00AB75D0">
        <w:rPr>
          <w:sz w:val="26"/>
          <w:szCs w:val="26"/>
        </w:rPr>
        <w:t>бланков</w:t>
      </w:r>
      <w:r w:rsidR="001A62CD">
        <w:rPr>
          <w:sz w:val="26"/>
          <w:szCs w:val="26"/>
        </w:rPr>
        <w:t>)</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Pr="00AB75D0">
        <w:rPr>
          <w:sz w:val="26"/>
          <w:szCs w:val="26"/>
        </w:rPr>
        <w:t xml:space="preserve">ответов </w:t>
      </w:r>
      <w:r w:rsidR="00795DEC" w:rsidRPr="00AB75D0">
        <w:rPr>
          <w:sz w:val="26"/>
          <w:szCs w:val="26"/>
        </w:rPr>
        <w:t>на задания с кратким ответом</w:t>
      </w:r>
      <w:r w:rsidR="00987B5B">
        <w:rPr>
          <w:sz w:val="26"/>
          <w:szCs w:val="26"/>
        </w:rPr>
        <w:br/>
      </w:r>
      <w:r w:rsidRPr="00AB75D0">
        <w:rPr>
          <w:sz w:val="26"/>
          <w:szCs w:val="26"/>
        </w:rPr>
        <w:t xml:space="preserve">и </w:t>
      </w:r>
      <w:r w:rsidR="00795DEC" w:rsidRPr="00AB75D0">
        <w:rPr>
          <w:sz w:val="26"/>
          <w:szCs w:val="26"/>
        </w:rPr>
        <w:t>на заданияс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A053A6" w:rsidRPr="00AB75D0">
        <w:rPr>
          <w:sz w:val="26"/>
          <w:szCs w:val="26"/>
        </w:rPr>
        <w:t>з</w:t>
      </w:r>
      <w:r w:rsidRPr="00AB75D0">
        <w:rPr>
          <w:sz w:val="26"/>
          <w:szCs w:val="26"/>
        </w:rPr>
        <w:t>афиксировать</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xml:space="preserve">, </w:t>
      </w:r>
      <w:r w:rsidRPr="00AB75D0">
        <w:rPr>
          <w:sz w:val="26"/>
          <w:szCs w:val="26"/>
        </w:rPr>
        <w:lastRenderedPageBreak/>
        <w:t>выдачу</w:t>
      </w:r>
      <w:r w:rsidR="00A053A6" w:rsidRPr="00AB75D0">
        <w:rPr>
          <w:sz w:val="26"/>
          <w:szCs w:val="26"/>
        </w:rPr>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87B5B">
        <w:rPr>
          <w:sz w:val="26"/>
          <w:szCs w:val="26"/>
        </w:rPr>
        <w:br/>
      </w:r>
      <w:r w:rsidR="00A053A6" w:rsidRPr="00AB75D0">
        <w:rPr>
          <w:sz w:val="26"/>
          <w:szCs w:val="26"/>
        </w:rPr>
        <w:t>ив</w:t>
      </w:r>
      <w:r w:rsidRPr="00AB75D0">
        <w:rPr>
          <w:sz w:val="26"/>
          <w:szCs w:val="26"/>
        </w:rPr>
        <w:t>идеоаппаратуры, справочных материалов, кроме разрешенных, которые содержатся</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987B5B">
        <w:rPr>
          <w:sz w:val="26"/>
          <w:szCs w:val="26"/>
        </w:rPr>
        <w:br/>
      </w:r>
      <w:r w:rsidR="00A053A6" w:rsidRPr="00AB75D0">
        <w:rPr>
          <w:sz w:val="26"/>
          <w:szCs w:val="26"/>
        </w:rPr>
        <w:t>ип</w:t>
      </w:r>
      <w:r w:rsidR="00C63922" w:rsidRPr="00AB75D0">
        <w:rPr>
          <w:sz w:val="26"/>
          <w:szCs w:val="26"/>
        </w:rPr>
        <w:t>ригласит</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 xml:space="preserve">с развернутым ответом,обеспечивая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5"/>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097B46" w:rsidRPr="00AB75D0">
        <w:rPr>
          <w:sz w:val="26"/>
          <w:szCs w:val="26"/>
        </w:rPr>
        <w:t>до входа в ППЭ в специально</w:t>
      </w:r>
      <w:r w:rsidR="0089143B" w:rsidRPr="00AB75D0">
        <w:rPr>
          <w:sz w:val="26"/>
          <w:szCs w:val="26"/>
        </w:rPr>
        <w:t>отведенном</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677CB1" w:rsidRPr="00AB75D0">
        <w:t>для проведения</w:t>
      </w:r>
      <w:r w:rsidR="00F850E2">
        <w:t>ГИА</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xml:space="preserve">, в том числе передавать (получатьот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bookmarkStart w:id="176" w:name="_Toc502151638"/>
      <w:r w:rsidR="0082455A" w:rsidRPr="0082455A">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6"/>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 xml:space="preserve">В случае нарушения порядкапроведения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 xml:space="preserve">нерассматривается.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ответовгелевой, капиллярной ручкойс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истории 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w:t>
            </w:r>
            <w:r w:rsidR="00A053A6" w:rsidRPr="00AB75D0">
              <w:rPr>
                <w:sz w:val="26"/>
                <w:szCs w:val="26"/>
              </w:rPr>
              <w:lastRenderedPageBreak/>
              <w:t>в т</w:t>
            </w:r>
            <w:r w:rsidRPr="00AB75D0">
              <w:rPr>
                <w:sz w:val="26"/>
                <w:szCs w:val="26"/>
              </w:rPr>
              <w:t>руднодоступных</w:t>
            </w:r>
            <w:r w:rsidR="00A053A6" w:rsidRPr="00AB75D0">
              <w:rPr>
                <w:sz w:val="26"/>
                <w:szCs w:val="26"/>
              </w:rPr>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 xml:space="preserve">есте расположения </w:t>
            </w:r>
            <w:r w:rsidRPr="00AB75D0">
              <w:rPr>
                <w:sz w:val="26"/>
                <w:szCs w:val="26"/>
              </w:rPr>
              <w:lastRenderedPageBreak/>
              <w:t>ППЭ,</w:t>
            </w:r>
            <w:r w:rsidR="00A053A6" w:rsidRPr="00AB75D0">
              <w:rPr>
                <w:sz w:val="26"/>
                <w:szCs w:val="26"/>
              </w:rPr>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длявыполнения заданий раздела 1 «Задания</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 xml:space="preserve">удированию». Аудитории дляпроведения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 xml:space="preserve">Пользование личными полными текстами художественных </w:t>
            </w:r>
            <w:r w:rsidRPr="00AB75D0">
              <w:rPr>
                <w:sz w:val="26"/>
                <w:szCs w:val="26"/>
              </w:rPr>
              <w:lastRenderedPageBreak/>
              <w:t>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измененийв текст задания в части описания исполнителя «Робот». При отсутствииучебной среды исполнителя «Робот» решение задания 20.1 записываетсяв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Второй вариант задания (20.2) предусматривает запись алгоритма </w:t>
            </w:r>
            <w:r w:rsidRPr="00AB75D0">
              <w:rPr>
                <w:rFonts w:eastAsia="Calibri"/>
                <w:sz w:val="26"/>
                <w:szCs w:val="26"/>
              </w:rPr>
              <w:lastRenderedPageBreak/>
              <w:t>наизучаемом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7"/>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8"/>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82455A"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82455A"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82455A"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82455A"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82455A"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82455A"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721AFF">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7F4AED" w:rsidP="00721AFF">
      <w:pPr>
        <w:ind w:firstLine="851"/>
        <w:jc w:val="both"/>
        <w:rPr>
          <w:sz w:val="26"/>
          <w:szCs w:val="26"/>
        </w:rPr>
      </w:pPr>
      <w:r w:rsidRPr="00AB75D0">
        <w:rPr>
          <w:sz w:val="26"/>
          <w:szCs w:val="26"/>
        </w:rPr>
        <w:t xml:space="preserve">Участникам ГВЭ без ОВЗ предоставляется возможность выбора одной из форм экзаменационной работы: </w:t>
      </w:r>
      <w:r w:rsidRPr="00AB75D0">
        <w:rPr>
          <w:bCs/>
          <w:sz w:val="26"/>
          <w:szCs w:val="26"/>
        </w:rPr>
        <w:t xml:space="preserve">сочинение или </w:t>
      </w:r>
      <w:r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Pr="00AB75D0">
        <w:rPr>
          <w:sz w:val="26"/>
          <w:szCs w:val="26"/>
        </w:rPr>
        <w:t>– изложение (сжатое) с творческим заданием</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Cs/>
          <w:sz w:val="26"/>
          <w:szCs w:val="26"/>
        </w:rPr>
        <w:t>задание</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 xml:space="preserve">Внимание! Черновики иКИМ непроверяются изаписи вних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F5A" w:rsidRDefault="00897F5A" w:rsidP="000F30D0">
      <w:r>
        <w:separator/>
      </w:r>
    </w:p>
  </w:endnote>
  <w:endnote w:type="continuationSeparator" w:id="1">
    <w:p w:rsidR="00897F5A" w:rsidRDefault="00897F5A"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82455A" w:rsidP="00B82E4D">
    <w:pPr>
      <w:pStyle w:val="af4"/>
      <w:framePr w:wrap="around" w:vAnchor="text" w:hAnchor="margin" w:xAlign="right" w:y="1"/>
      <w:rPr>
        <w:rStyle w:val="aff7"/>
      </w:rPr>
    </w:pPr>
    <w:r>
      <w:rPr>
        <w:rStyle w:val="aff7"/>
      </w:rPr>
      <w:fldChar w:fldCharType="begin"/>
    </w:r>
    <w:r w:rsidR="00C54295">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82455A">
    <w:pPr>
      <w:pStyle w:val="af4"/>
      <w:jc w:val="right"/>
    </w:pPr>
    <w:r>
      <w:fldChar w:fldCharType="begin"/>
    </w:r>
    <w:r w:rsidR="00FE355E">
      <w:instrText xml:space="preserve"> PAGE   \* MERGEFORMAT </w:instrText>
    </w:r>
    <w:r>
      <w:fldChar w:fldCharType="separate"/>
    </w:r>
    <w:r w:rsidR="000D7391">
      <w:rPr>
        <w:noProof/>
      </w:rPr>
      <w:t>93</w:t>
    </w:r>
    <w:r>
      <w:rPr>
        <w:noProof/>
      </w:rPr>
      <w:fldChar w:fldCharType="end"/>
    </w:r>
  </w:p>
  <w:p w:rsidR="00C54295" w:rsidRDefault="00C54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F5A" w:rsidRDefault="00897F5A" w:rsidP="000F30D0">
      <w:r>
        <w:separator/>
      </w:r>
    </w:p>
  </w:footnote>
  <w:footnote w:type="continuationSeparator" w:id="1">
    <w:p w:rsidR="00897F5A" w:rsidRDefault="00897F5A" w:rsidP="000F30D0">
      <w:r>
        <w:continuationSeparator/>
      </w:r>
    </w:p>
  </w:footnote>
  <w:footnote w:id="2">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3">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C54295" w:rsidRDefault="00C54295">
      <w:pPr>
        <w:pStyle w:val="af0"/>
      </w:pPr>
    </w:p>
  </w:footnote>
  <w:footnote w:id="4">
    <w:p w:rsidR="00C54295" w:rsidRDefault="00C54295"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7">
    <w:p w:rsidR="00C54295" w:rsidRDefault="00C54295">
      <w:pPr>
        <w:pStyle w:val="af0"/>
      </w:pPr>
      <w:r>
        <w:rPr>
          <w:rStyle w:val="afd"/>
        </w:rPr>
        <w:footnoteRef/>
      </w:r>
      <w:r>
        <w:t xml:space="preserve"> Оформление указанного акта осуществляется в Штабе ППЭ.</w:t>
      </w:r>
    </w:p>
  </w:footnote>
  <w:footnote w:id="8">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0F30D0">
      <w:pPr>
        <w:pStyle w:val="af0"/>
      </w:pPr>
      <w:r>
        <w:rPr>
          <w:rStyle w:val="afd"/>
        </w:rPr>
        <w:footnoteRef/>
      </w:r>
      <w:r>
        <w:t>см. Требования к ППЭ</w:t>
      </w: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5">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6">
    <w:p w:rsidR="00C54295" w:rsidRDefault="00C54295"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7">
    <w:p w:rsidR="00C54295" w:rsidRDefault="00C54295"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Для участника ГВЭ</w:t>
      </w:r>
    </w:p>
  </w:footnote>
  <w:footnote w:id="21">
    <w:p w:rsidR="00C54295" w:rsidRDefault="00C54295">
      <w:pPr>
        <w:pStyle w:val="af0"/>
      </w:pPr>
      <w:r>
        <w:rPr>
          <w:rStyle w:val="afd"/>
        </w:rPr>
        <w:footnoteRef/>
      </w:r>
      <w:r>
        <w:t xml:space="preserve"> Здесь и далее раздел «Говорение» не относится к участникам ГВЭ</w:t>
      </w:r>
    </w:p>
  </w:footnote>
  <w:footnote w:id="22">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C54295">
    <w:pPr>
      <w:pStyle w:val="af2"/>
      <w:jc w:val="right"/>
    </w:pPr>
  </w:p>
  <w:p w:rsidR="00C54295" w:rsidRDefault="00C54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Formatting/>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391"/>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55A"/>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97F5A"/>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3486-A5A3-421E-AE7D-DEDD7797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32400</Words>
  <Characters>184684</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216651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Мегаком</cp:lastModifiedBy>
  <cp:revision>2</cp:revision>
  <cp:lastPrinted>2018-12-13T07:21:00Z</cp:lastPrinted>
  <dcterms:created xsi:type="dcterms:W3CDTF">2019-01-09T12:00:00Z</dcterms:created>
  <dcterms:modified xsi:type="dcterms:W3CDTF">2019-01-09T12:00:00Z</dcterms:modified>
</cp:coreProperties>
</file>