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CC" w:rsidRDefault="000E0CDD" w:rsidP="00E127CC">
      <w:pPr>
        <w:spacing w:after="0" w:line="240" w:lineRule="auto"/>
        <w:ind w:hanging="709"/>
        <w:contextualSpacing/>
        <w:jc w:val="center"/>
        <w:rPr>
          <w:rFonts w:ascii="Times New Roman" w:hAnsi="Times New Roman"/>
          <w:b/>
          <w:sz w:val="24"/>
          <w:szCs w:val="24"/>
        </w:rPr>
      </w:pPr>
      <w:r>
        <w:rPr>
          <w:noProof/>
        </w:rPr>
        <w:drawing>
          <wp:inline distT="0" distB="0" distL="0" distR="0">
            <wp:extent cx="9787255" cy="6418915"/>
            <wp:effectExtent l="19050" t="0" r="4445" b="0"/>
            <wp:docPr id="4" name="Рисунок 4" descr="C:\Users\комп\AppData\Local\Microsoft\Windows\Temporary Internet Files\Content.Word\CCI2203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AppData\Local\Microsoft\Windows\Temporary Internet Files\Content.Word\CCI22032016.tif"/>
                    <pic:cNvPicPr>
                      <a:picLocks noChangeAspect="1" noChangeArrowheads="1"/>
                    </pic:cNvPicPr>
                  </pic:nvPicPr>
                  <pic:blipFill>
                    <a:blip r:embed="rId8"/>
                    <a:srcRect/>
                    <a:stretch>
                      <a:fillRect/>
                    </a:stretch>
                  </pic:blipFill>
                  <pic:spPr bwMode="auto">
                    <a:xfrm>
                      <a:off x="0" y="0"/>
                      <a:ext cx="9791894" cy="6421957"/>
                    </a:xfrm>
                    <a:prstGeom prst="rect">
                      <a:avLst/>
                    </a:prstGeom>
                    <a:noFill/>
                    <a:ln w="9525">
                      <a:noFill/>
                      <a:miter lim="800000"/>
                      <a:headEnd/>
                      <a:tailEnd/>
                    </a:ln>
                  </pic:spPr>
                </pic:pic>
              </a:graphicData>
            </a:graphic>
          </wp:inline>
        </w:drawing>
      </w:r>
    </w:p>
    <w:p w:rsidR="00E127CC" w:rsidRDefault="00E127CC" w:rsidP="002328AB">
      <w:pPr>
        <w:spacing w:after="0" w:line="240" w:lineRule="auto"/>
        <w:ind w:firstLine="426"/>
        <w:contextualSpacing/>
        <w:jc w:val="center"/>
        <w:rPr>
          <w:rFonts w:ascii="Times New Roman" w:hAnsi="Times New Roman"/>
          <w:b/>
          <w:sz w:val="24"/>
          <w:szCs w:val="24"/>
        </w:rPr>
      </w:pPr>
    </w:p>
    <w:p w:rsidR="002328AB" w:rsidRPr="002328AB" w:rsidRDefault="00E127CC" w:rsidP="002328AB">
      <w:pPr>
        <w:spacing w:after="0" w:line="240" w:lineRule="auto"/>
        <w:ind w:firstLine="426"/>
        <w:contextualSpacing/>
        <w:jc w:val="center"/>
        <w:rPr>
          <w:rFonts w:ascii="Times New Roman" w:hAnsi="Times New Roman"/>
          <w:b/>
          <w:sz w:val="24"/>
          <w:szCs w:val="24"/>
        </w:rPr>
      </w:pPr>
      <w:r w:rsidRPr="002328AB">
        <w:rPr>
          <w:rFonts w:ascii="Times New Roman" w:hAnsi="Times New Roman"/>
          <w:b/>
          <w:sz w:val="24"/>
          <w:szCs w:val="24"/>
        </w:rPr>
        <w:t xml:space="preserve"> </w:t>
      </w:r>
    </w:p>
    <w:tbl>
      <w:tblPr>
        <w:tblpPr w:leftFromText="180" w:rightFromText="180" w:vertAnchor="text" w:horzAnchor="margin" w:tblpX="926"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752"/>
        <w:gridCol w:w="3260"/>
      </w:tblGrid>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lastRenderedPageBreak/>
              <w:t>№п/п</w:t>
            </w:r>
          </w:p>
        </w:tc>
        <w:tc>
          <w:tcPr>
            <w:tcW w:w="975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Название раздела</w:t>
            </w:r>
          </w:p>
        </w:tc>
        <w:tc>
          <w:tcPr>
            <w:tcW w:w="3260"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Страницы</w:t>
            </w:r>
          </w:p>
        </w:tc>
      </w:tr>
      <w:tr w:rsidR="0056648D" w:rsidRPr="002328AB" w:rsidTr="00581CB1">
        <w:trPr>
          <w:trHeight w:val="258"/>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1</w:t>
            </w:r>
          </w:p>
        </w:tc>
        <w:tc>
          <w:tcPr>
            <w:tcW w:w="9752" w:type="dxa"/>
          </w:tcPr>
          <w:p w:rsidR="0056648D" w:rsidRPr="002328AB" w:rsidRDefault="0056648D" w:rsidP="002328AB">
            <w:pPr>
              <w:tabs>
                <w:tab w:val="left" w:pos="1980"/>
              </w:tabs>
              <w:spacing w:after="0" w:line="240" w:lineRule="auto"/>
              <w:contextualSpacing/>
              <w:jc w:val="both"/>
              <w:rPr>
                <w:rFonts w:ascii="Times New Roman" w:hAnsi="Times New Roman"/>
                <w:b/>
                <w:sz w:val="24"/>
                <w:szCs w:val="24"/>
              </w:rPr>
            </w:pPr>
            <w:r w:rsidRPr="002328AB">
              <w:rPr>
                <w:rFonts w:ascii="Times New Roman" w:hAnsi="Times New Roman"/>
                <w:b/>
                <w:sz w:val="24"/>
                <w:szCs w:val="24"/>
              </w:rPr>
              <w:t>ИНФОРМАЦИОННО-АНАЛИТИЧЕСКАЯ ЧАСТЬ</w:t>
            </w:r>
          </w:p>
        </w:tc>
        <w:tc>
          <w:tcPr>
            <w:tcW w:w="3260" w:type="dxa"/>
          </w:tcPr>
          <w:p w:rsidR="0056648D" w:rsidRPr="002328AB" w:rsidRDefault="00525661"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1.1</w:t>
            </w:r>
          </w:p>
        </w:tc>
        <w:tc>
          <w:tcPr>
            <w:tcW w:w="9752" w:type="dxa"/>
          </w:tcPr>
          <w:p w:rsidR="0056648D" w:rsidRPr="002328AB" w:rsidRDefault="0056648D" w:rsidP="002328AB">
            <w:pPr>
              <w:tabs>
                <w:tab w:val="left" w:pos="1980"/>
              </w:tabs>
              <w:spacing w:after="0" w:line="240" w:lineRule="auto"/>
              <w:contextualSpacing/>
              <w:jc w:val="both"/>
              <w:rPr>
                <w:rFonts w:ascii="Times New Roman" w:hAnsi="Times New Roman"/>
                <w:sz w:val="24"/>
                <w:szCs w:val="24"/>
              </w:rPr>
            </w:pPr>
            <w:r w:rsidRPr="002328AB">
              <w:rPr>
                <w:rFonts w:ascii="Times New Roman" w:hAnsi="Times New Roman"/>
                <w:sz w:val="24"/>
                <w:szCs w:val="24"/>
              </w:rPr>
              <w:t>Паспорт программы</w:t>
            </w:r>
          </w:p>
        </w:tc>
        <w:tc>
          <w:tcPr>
            <w:tcW w:w="3260" w:type="dxa"/>
          </w:tcPr>
          <w:p w:rsidR="0056648D" w:rsidRPr="002328AB" w:rsidRDefault="00525661"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1.2</w:t>
            </w:r>
          </w:p>
        </w:tc>
        <w:tc>
          <w:tcPr>
            <w:tcW w:w="9752" w:type="dxa"/>
          </w:tcPr>
          <w:p w:rsidR="0056648D" w:rsidRPr="002328AB" w:rsidRDefault="0056648D" w:rsidP="002328AB">
            <w:pPr>
              <w:tabs>
                <w:tab w:val="left" w:pos="1980"/>
              </w:tabs>
              <w:spacing w:after="0" w:line="240" w:lineRule="auto"/>
              <w:contextualSpacing/>
              <w:jc w:val="both"/>
              <w:rPr>
                <w:rFonts w:ascii="Times New Roman" w:hAnsi="Times New Roman"/>
                <w:sz w:val="24"/>
                <w:szCs w:val="24"/>
              </w:rPr>
            </w:pPr>
            <w:r w:rsidRPr="002328AB">
              <w:rPr>
                <w:rFonts w:ascii="Times New Roman" w:hAnsi="Times New Roman"/>
                <w:sz w:val="24"/>
                <w:szCs w:val="24"/>
              </w:rPr>
              <w:t>Введение в программу</w:t>
            </w:r>
          </w:p>
        </w:tc>
        <w:tc>
          <w:tcPr>
            <w:tcW w:w="3260" w:type="dxa"/>
          </w:tcPr>
          <w:p w:rsidR="0056648D" w:rsidRPr="002328AB" w:rsidRDefault="00AE3204"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5</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1.3</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Основные направления развития общего образования</w:t>
            </w:r>
          </w:p>
        </w:tc>
        <w:tc>
          <w:tcPr>
            <w:tcW w:w="3260" w:type="dxa"/>
          </w:tcPr>
          <w:p w:rsidR="0056648D" w:rsidRPr="002328AB" w:rsidRDefault="00AE3204"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6</w:t>
            </w:r>
          </w:p>
        </w:tc>
      </w:tr>
      <w:tr w:rsidR="0056648D" w:rsidRPr="002328AB" w:rsidTr="00581CB1">
        <w:trPr>
          <w:trHeight w:val="39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1.4</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Информационно-аналитические данные об образовательном учреждении</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9</w:t>
            </w:r>
          </w:p>
        </w:tc>
      </w:tr>
      <w:tr w:rsidR="0056648D" w:rsidRPr="002328AB" w:rsidTr="00581CB1">
        <w:trPr>
          <w:trHeight w:val="551"/>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1.5</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Анализ состояния и прогноз изменений. Проблемы и противоречия образовательного учреждения</w:t>
            </w:r>
          </w:p>
        </w:tc>
        <w:tc>
          <w:tcPr>
            <w:tcW w:w="3260" w:type="dxa"/>
          </w:tcPr>
          <w:p w:rsidR="0056648D" w:rsidRPr="002328AB" w:rsidRDefault="00AE3204"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1</w:t>
            </w:r>
            <w:r w:rsidR="00B805C2">
              <w:rPr>
                <w:rFonts w:ascii="Times New Roman" w:hAnsi="Times New Roman"/>
                <w:sz w:val="24"/>
                <w:szCs w:val="24"/>
              </w:rPr>
              <w:t>6</w:t>
            </w:r>
          </w:p>
        </w:tc>
      </w:tr>
      <w:tr w:rsidR="0056648D" w:rsidRPr="002328AB" w:rsidTr="00581CB1">
        <w:trPr>
          <w:trHeight w:val="437"/>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p>
        </w:tc>
        <w:tc>
          <w:tcPr>
            <w:tcW w:w="9752" w:type="dxa"/>
          </w:tcPr>
          <w:p w:rsidR="0056648D" w:rsidRPr="002328AB" w:rsidRDefault="0056648D" w:rsidP="002328AB">
            <w:pPr>
              <w:spacing w:after="0" w:line="240" w:lineRule="auto"/>
              <w:contextualSpacing/>
              <w:rPr>
                <w:rFonts w:ascii="Times New Roman" w:hAnsi="Times New Roman"/>
                <w:b/>
                <w:sz w:val="24"/>
                <w:szCs w:val="24"/>
              </w:rPr>
            </w:pPr>
            <w:r w:rsidRPr="002328AB">
              <w:rPr>
                <w:rFonts w:ascii="Times New Roman" w:hAnsi="Times New Roman"/>
                <w:b/>
                <w:sz w:val="24"/>
                <w:szCs w:val="24"/>
              </w:rPr>
              <w:t>КОНЦЕПТУАЛЬНЫЙ ПРОЕКТ БУДУЩЕГО СОСТОЯНИЯ ШКОЛЫ</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B805C2">
              <w:rPr>
                <w:rFonts w:ascii="Times New Roman" w:hAnsi="Times New Roman"/>
                <w:sz w:val="24"/>
                <w:szCs w:val="24"/>
              </w:rPr>
              <w:t>0</w:t>
            </w:r>
          </w:p>
        </w:tc>
      </w:tr>
      <w:tr w:rsidR="0056648D" w:rsidRPr="002328AB" w:rsidTr="00581CB1">
        <w:trPr>
          <w:trHeight w:val="401"/>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2.1</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Миссия, направления, цель и задачи реализации программы развития  школы.</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B805C2">
              <w:rPr>
                <w:rFonts w:ascii="Times New Roman" w:hAnsi="Times New Roman"/>
                <w:sz w:val="24"/>
                <w:szCs w:val="24"/>
              </w:rPr>
              <w:t>0</w:t>
            </w:r>
          </w:p>
        </w:tc>
      </w:tr>
      <w:tr w:rsidR="0056648D" w:rsidRPr="002328AB" w:rsidTr="00581CB1">
        <w:trPr>
          <w:trHeight w:val="258"/>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2.2</w:t>
            </w:r>
          </w:p>
        </w:tc>
        <w:tc>
          <w:tcPr>
            <w:tcW w:w="9752" w:type="dxa"/>
          </w:tcPr>
          <w:p w:rsidR="0056648D" w:rsidRPr="002328AB" w:rsidRDefault="0056648D" w:rsidP="002328AB">
            <w:pPr>
              <w:tabs>
                <w:tab w:val="left" w:pos="7560"/>
                <w:tab w:val="left" w:pos="8280"/>
              </w:tabs>
              <w:spacing w:after="0" w:line="240" w:lineRule="auto"/>
              <w:ind w:right="355"/>
              <w:contextualSpacing/>
              <w:rPr>
                <w:rFonts w:ascii="Times New Roman" w:hAnsi="Times New Roman"/>
                <w:sz w:val="24"/>
                <w:szCs w:val="24"/>
              </w:rPr>
            </w:pPr>
            <w:r w:rsidRPr="002328AB">
              <w:rPr>
                <w:rFonts w:ascii="Times New Roman" w:hAnsi="Times New Roman"/>
                <w:sz w:val="24"/>
                <w:szCs w:val="24"/>
              </w:rPr>
              <w:t>Модель выпускника школы</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1E5C32">
              <w:rPr>
                <w:rFonts w:ascii="Times New Roman" w:hAnsi="Times New Roman"/>
                <w:sz w:val="24"/>
                <w:szCs w:val="24"/>
              </w:rPr>
              <w:t>0</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2.3</w:t>
            </w:r>
          </w:p>
        </w:tc>
        <w:tc>
          <w:tcPr>
            <w:tcW w:w="9752" w:type="dxa"/>
          </w:tcPr>
          <w:p w:rsidR="0056648D" w:rsidRPr="002328AB" w:rsidRDefault="0056648D" w:rsidP="002328AB">
            <w:pPr>
              <w:tabs>
                <w:tab w:val="left" w:pos="7560"/>
                <w:tab w:val="left" w:pos="8280"/>
              </w:tabs>
              <w:spacing w:after="0" w:line="240" w:lineRule="auto"/>
              <w:ind w:right="355"/>
              <w:contextualSpacing/>
              <w:rPr>
                <w:rFonts w:ascii="Times New Roman" w:hAnsi="Times New Roman"/>
                <w:sz w:val="24"/>
                <w:szCs w:val="24"/>
              </w:rPr>
            </w:pPr>
            <w:r w:rsidRPr="002328AB">
              <w:rPr>
                <w:rFonts w:ascii="Times New Roman" w:hAnsi="Times New Roman"/>
                <w:sz w:val="24"/>
                <w:szCs w:val="24"/>
              </w:rPr>
              <w:t>Концептуальная модель компетентностей педагогов школы</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1E5C32">
              <w:rPr>
                <w:rFonts w:ascii="Times New Roman" w:hAnsi="Times New Roman"/>
                <w:sz w:val="24"/>
                <w:szCs w:val="24"/>
              </w:rPr>
              <w:t>2</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2.4</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Концепция будущего состояния школы</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1E5C32">
              <w:rPr>
                <w:rFonts w:ascii="Times New Roman" w:hAnsi="Times New Roman"/>
                <w:sz w:val="24"/>
                <w:szCs w:val="24"/>
              </w:rPr>
              <w:t>3</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2.5</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Предполагаемые результаты реализации программы развития</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1E5C32">
              <w:rPr>
                <w:rFonts w:ascii="Times New Roman" w:hAnsi="Times New Roman"/>
                <w:sz w:val="24"/>
                <w:szCs w:val="24"/>
              </w:rPr>
              <w:t>5</w:t>
            </w:r>
          </w:p>
        </w:tc>
      </w:tr>
      <w:tr w:rsidR="0056648D" w:rsidRPr="002328AB" w:rsidTr="00581CB1">
        <w:trPr>
          <w:trHeight w:val="283"/>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w:t>
            </w:r>
          </w:p>
        </w:tc>
        <w:tc>
          <w:tcPr>
            <w:tcW w:w="9752" w:type="dxa"/>
          </w:tcPr>
          <w:p w:rsidR="0056648D" w:rsidRPr="002328AB" w:rsidRDefault="0056648D" w:rsidP="002328AB">
            <w:pPr>
              <w:tabs>
                <w:tab w:val="left" w:pos="1980"/>
              </w:tabs>
              <w:spacing w:after="0" w:line="240" w:lineRule="auto"/>
              <w:contextualSpacing/>
              <w:jc w:val="both"/>
              <w:rPr>
                <w:rFonts w:ascii="Times New Roman" w:hAnsi="Times New Roman"/>
                <w:b/>
                <w:sz w:val="24"/>
                <w:szCs w:val="24"/>
              </w:rPr>
            </w:pPr>
            <w:r w:rsidRPr="002328AB">
              <w:rPr>
                <w:rFonts w:ascii="Times New Roman" w:hAnsi="Times New Roman"/>
                <w:b/>
                <w:sz w:val="24"/>
                <w:szCs w:val="24"/>
              </w:rPr>
              <w:t>ПЛАНИРОВАНИЕ ПЕРЕВОДА ШКОЛЫ В НОВОЕ СОСТОЯНИЕ</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1E5C32">
              <w:rPr>
                <w:rFonts w:ascii="Times New Roman" w:hAnsi="Times New Roman"/>
                <w:sz w:val="24"/>
                <w:szCs w:val="24"/>
              </w:rPr>
              <w:t>6</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3.1</w:t>
            </w:r>
          </w:p>
        </w:tc>
        <w:tc>
          <w:tcPr>
            <w:tcW w:w="9752" w:type="dxa"/>
          </w:tcPr>
          <w:p w:rsidR="0056648D" w:rsidRPr="002328AB" w:rsidRDefault="0056648D" w:rsidP="002328AB">
            <w:pPr>
              <w:tabs>
                <w:tab w:val="left" w:pos="1980"/>
              </w:tabs>
              <w:spacing w:after="0" w:line="240" w:lineRule="auto"/>
              <w:contextualSpacing/>
              <w:jc w:val="both"/>
              <w:rPr>
                <w:rFonts w:ascii="Times New Roman" w:hAnsi="Times New Roman"/>
                <w:sz w:val="24"/>
                <w:szCs w:val="24"/>
              </w:rPr>
            </w:pPr>
            <w:r w:rsidRPr="002328AB">
              <w:rPr>
                <w:rFonts w:ascii="Times New Roman" w:hAnsi="Times New Roman"/>
                <w:sz w:val="24"/>
                <w:szCs w:val="24"/>
              </w:rPr>
              <w:t>Характеристика социального заказа на образовательные услуги</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1E5C32">
              <w:rPr>
                <w:rFonts w:ascii="Times New Roman" w:hAnsi="Times New Roman"/>
                <w:sz w:val="24"/>
                <w:szCs w:val="24"/>
              </w:rPr>
              <w:t>6</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3.2</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Планирование работы по основным направлениям развития</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2</w:t>
            </w:r>
            <w:r w:rsidR="001E5C32">
              <w:rPr>
                <w:rFonts w:ascii="Times New Roman" w:hAnsi="Times New Roman"/>
                <w:sz w:val="24"/>
                <w:szCs w:val="24"/>
              </w:rPr>
              <w:t>7</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3.3</w:t>
            </w:r>
          </w:p>
        </w:tc>
        <w:tc>
          <w:tcPr>
            <w:tcW w:w="9752" w:type="dxa"/>
          </w:tcPr>
          <w:p w:rsidR="0056648D" w:rsidRPr="002328AB" w:rsidRDefault="0056648D"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Экспертиза и мониторинг результатов работы школы</w:t>
            </w:r>
          </w:p>
        </w:tc>
        <w:tc>
          <w:tcPr>
            <w:tcW w:w="3260" w:type="dxa"/>
          </w:tcPr>
          <w:p w:rsidR="0056648D" w:rsidRPr="002328AB" w:rsidRDefault="0085369A"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32</w:t>
            </w:r>
          </w:p>
        </w:tc>
      </w:tr>
      <w:tr w:rsidR="0056648D" w:rsidRPr="002328AB" w:rsidTr="00581CB1">
        <w:trPr>
          <w:trHeight w:val="275"/>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4</w:t>
            </w:r>
          </w:p>
        </w:tc>
        <w:tc>
          <w:tcPr>
            <w:tcW w:w="9752" w:type="dxa"/>
          </w:tcPr>
          <w:p w:rsidR="0056648D" w:rsidRPr="002328AB" w:rsidRDefault="0056648D" w:rsidP="002328AB">
            <w:pPr>
              <w:tabs>
                <w:tab w:val="left" w:pos="1980"/>
              </w:tabs>
              <w:spacing w:after="0" w:line="240" w:lineRule="auto"/>
              <w:contextualSpacing/>
              <w:jc w:val="both"/>
              <w:rPr>
                <w:rFonts w:ascii="Times New Roman" w:hAnsi="Times New Roman"/>
                <w:b/>
                <w:sz w:val="24"/>
                <w:szCs w:val="24"/>
              </w:rPr>
            </w:pPr>
            <w:r w:rsidRPr="002328AB">
              <w:rPr>
                <w:rFonts w:ascii="Times New Roman" w:hAnsi="Times New Roman"/>
                <w:b/>
                <w:sz w:val="24"/>
                <w:szCs w:val="24"/>
              </w:rPr>
              <w:t>ПОДПРОГРАММЫ</w:t>
            </w:r>
          </w:p>
        </w:tc>
        <w:tc>
          <w:tcPr>
            <w:tcW w:w="3260" w:type="dxa"/>
          </w:tcPr>
          <w:p w:rsidR="0056648D" w:rsidRPr="002328AB" w:rsidRDefault="009706EE"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34</w:t>
            </w:r>
          </w:p>
        </w:tc>
      </w:tr>
      <w:tr w:rsidR="0056648D" w:rsidRPr="002328AB" w:rsidTr="00581CB1">
        <w:trPr>
          <w:trHeight w:val="301"/>
        </w:trPr>
        <w:tc>
          <w:tcPr>
            <w:tcW w:w="1242" w:type="dxa"/>
          </w:tcPr>
          <w:p w:rsidR="0056648D" w:rsidRPr="002328AB" w:rsidRDefault="0056648D"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4.1</w:t>
            </w:r>
          </w:p>
        </w:tc>
        <w:tc>
          <w:tcPr>
            <w:tcW w:w="9752" w:type="dxa"/>
          </w:tcPr>
          <w:p w:rsidR="0056648D" w:rsidRPr="002328AB" w:rsidRDefault="0056648D" w:rsidP="002328AB">
            <w:pPr>
              <w:tabs>
                <w:tab w:val="left" w:pos="1980"/>
              </w:tabs>
              <w:spacing w:after="0" w:line="240" w:lineRule="auto"/>
              <w:contextualSpacing/>
              <w:jc w:val="both"/>
              <w:rPr>
                <w:rFonts w:ascii="Times New Roman" w:hAnsi="Times New Roman"/>
                <w:b/>
                <w:sz w:val="24"/>
                <w:szCs w:val="24"/>
              </w:rPr>
            </w:pPr>
            <w:r w:rsidRPr="002328AB">
              <w:rPr>
                <w:rFonts w:ascii="Times New Roman" w:hAnsi="Times New Roman"/>
                <w:sz w:val="24"/>
                <w:szCs w:val="24"/>
              </w:rPr>
              <w:t>Центр технического творчества «Робототехника»</w:t>
            </w:r>
          </w:p>
        </w:tc>
        <w:tc>
          <w:tcPr>
            <w:tcW w:w="3260" w:type="dxa"/>
          </w:tcPr>
          <w:p w:rsidR="0056648D" w:rsidRPr="002328AB" w:rsidRDefault="009706EE"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34</w:t>
            </w:r>
          </w:p>
        </w:tc>
      </w:tr>
      <w:tr w:rsidR="00581CB1" w:rsidRPr="002328AB" w:rsidTr="00581CB1">
        <w:trPr>
          <w:trHeight w:val="276"/>
        </w:trPr>
        <w:tc>
          <w:tcPr>
            <w:tcW w:w="1242" w:type="dxa"/>
          </w:tcPr>
          <w:p w:rsidR="00581CB1" w:rsidRPr="002328AB" w:rsidRDefault="00581CB1"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4.2</w:t>
            </w:r>
          </w:p>
        </w:tc>
        <w:tc>
          <w:tcPr>
            <w:tcW w:w="9752" w:type="dxa"/>
          </w:tcPr>
          <w:p w:rsidR="00581CB1" w:rsidRPr="002328AB" w:rsidRDefault="00581CB1" w:rsidP="002328AB">
            <w:pPr>
              <w:tabs>
                <w:tab w:val="left" w:pos="1980"/>
              </w:tabs>
              <w:spacing w:after="0" w:line="240" w:lineRule="auto"/>
              <w:contextualSpacing/>
              <w:jc w:val="both"/>
              <w:rPr>
                <w:rFonts w:ascii="Times New Roman" w:hAnsi="Times New Roman"/>
                <w:sz w:val="24"/>
                <w:szCs w:val="24"/>
              </w:rPr>
            </w:pPr>
            <w:r w:rsidRPr="002328AB">
              <w:rPr>
                <w:rFonts w:ascii="Times New Roman" w:hAnsi="Times New Roman"/>
                <w:sz w:val="24"/>
                <w:szCs w:val="24"/>
              </w:rPr>
              <w:t>Создание единой информационно – образовательной среды школы  как механизм  повышения качества общего образования учащихся</w:t>
            </w:r>
          </w:p>
        </w:tc>
        <w:tc>
          <w:tcPr>
            <w:tcW w:w="3260" w:type="dxa"/>
          </w:tcPr>
          <w:p w:rsidR="00581CB1" w:rsidRPr="002328AB" w:rsidRDefault="009706EE" w:rsidP="002328AB">
            <w:pPr>
              <w:tabs>
                <w:tab w:val="left" w:pos="1980"/>
              </w:tabs>
              <w:spacing w:after="0" w:line="240" w:lineRule="auto"/>
              <w:contextualSpacing/>
              <w:jc w:val="center"/>
              <w:rPr>
                <w:rFonts w:ascii="Times New Roman" w:hAnsi="Times New Roman"/>
                <w:sz w:val="24"/>
                <w:szCs w:val="24"/>
              </w:rPr>
            </w:pPr>
            <w:r w:rsidRPr="002328AB">
              <w:rPr>
                <w:rFonts w:ascii="Times New Roman" w:hAnsi="Times New Roman"/>
                <w:sz w:val="24"/>
                <w:szCs w:val="24"/>
              </w:rPr>
              <w:t>38</w:t>
            </w:r>
          </w:p>
        </w:tc>
      </w:tr>
      <w:tr w:rsidR="00581CB1" w:rsidRPr="002328AB" w:rsidTr="00684746">
        <w:trPr>
          <w:trHeight w:val="643"/>
        </w:trPr>
        <w:tc>
          <w:tcPr>
            <w:tcW w:w="1242" w:type="dxa"/>
          </w:tcPr>
          <w:p w:rsidR="00581CB1" w:rsidRPr="002328AB" w:rsidRDefault="002328AB" w:rsidP="002328AB">
            <w:pPr>
              <w:tabs>
                <w:tab w:val="left" w:pos="1980"/>
              </w:tabs>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9752" w:type="dxa"/>
          </w:tcPr>
          <w:p w:rsidR="00684746" w:rsidRPr="00684746" w:rsidRDefault="00684746" w:rsidP="00684746">
            <w:pPr>
              <w:spacing w:after="0" w:line="240" w:lineRule="auto"/>
              <w:contextualSpacing/>
              <w:jc w:val="both"/>
              <w:rPr>
                <w:rFonts w:ascii="Times New Roman" w:hAnsi="Times New Roman"/>
                <w:b/>
                <w:sz w:val="24"/>
                <w:szCs w:val="24"/>
              </w:rPr>
            </w:pPr>
            <w:r w:rsidRPr="00684746">
              <w:rPr>
                <w:rFonts w:ascii="Times New Roman" w:hAnsi="Times New Roman"/>
                <w:b/>
                <w:sz w:val="24"/>
                <w:szCs w:val="24"/>
              </w:rPr>
              <w:t>ФИНАНСОВЫЙ ПЛАН РЕАЛИЗАЦИИ ПРОГРАММЫ РАЗВИТИЯ С ОБОСНОВАНИЕМ</w:t>
            </w:r>
          </w:p>
          <w:p w:rsidR="00581CB1" w:rsidRPr="00684746" w:rsidRDefault="00581CB1" w:rsidP="002328AB">
            <w:pPr>
              <w:tabs>
                <w:tab w:val="left" w:pos="1980"/>
              </w:tabs>
              <w:spacing w:after="0" w:line="240" w:lineRule="auto"/>
              <w:contextualSpacing/>
              <w:jc w:val="both"/>
              <w:rPr>
                <w:rFonts w:ascii="Times New Roman" w:hAnsi="Times New Roman"/>
                <w:sz w:val="24"/>
                <w:szCs w:val="24"/>
              </w:rPr>
            </w:pPr>
          </w:p>
        </w:tc>
        <w:tc>
          <w:tcPr>
            <w:tcW w:w="3260" w:type="dxa"/>
          </w:tcPr>
          <w:p w:rsidR="00581CB1" w:rsidRPr="002328AB" w:rsidRDefault="001E5C32" w:rsidP="002328AB">
            <w:pPr>
              <w:tabs>
                <w:tab w:val="left" w:pos="1980"/>
              </w:tabs>
              <w:spacing w:after="0" w:line="240" w:lineRule="auto"/>
              <w:contextualSpacing/>
              <w:jc w:val="center"/>
              <w:rPr>
                <w:rFonts w:ascii="Times New Roman" w:hAnsi="Times New Roman"/>
                <w:sz w:val="24"/>
                <w:szCs w:val="24"/>
              </w:rPr>
            </w:pPr>
            <w:r>
              <w:rPr>
                <w:rFonts w:ascii="Times New Roman" w:hAnsi="Times New Roman"/>
                <w:sz w:val="24"/>
                <w:szCs w:val="24"/>
              </w:rPr>
              <w:t>47</w:t>
            </w:r>
          </w:p>
        </w:tc>
      </w:tr>
    </w:tbl>
    <w:p w:rsidR="00E2032E" w:rsidRPr="002328AB" w:rsidRDefault="00E2032E" w:rsidP="002328AB">
      <w:pPr>
        <w:spacing w:after="0" w:line="240" w:lineRule="auto"/>
        <w:ind w:firstLine="426"/>
        <w:contextualSpacing/>
        <w:jc w:val="center"/>
        <w:rPr>
          <w:rFonts w:ascii="Times New Roman" w:hAnsi="Times New Roman"/>
          <w:b/>
          <w:i/>
          <w:sz w:val="24"/>
          <w:szCs w:val="24"/>
        </w:rPr>
      </w:pPr>
      <w:r w:rsidRPr="002328AB">
        <w:rPr>
          <w:rFonts w:ascii="Times New Roman" w:hAnsi="Times New Roman"/>
          <w:b/>
          <w:i/>
          <w:sz w:val="24"/>
          <w:szCs w:val="24"/>
        </w:rPr>
        <w:t>СОДЕРЖАНИЕ</w:t>
      </w:r>
    </w:p>
    <w:p w:rsidR="00E2032E" w:rsidRPr="002328AB" w:rsidRDefault="00E2032E" w:rsidP="002328AB">
      <w:pPr>
        <w:tabs>
          <w:tab w:val="left" w:pos="1980"/>
        </w:tabs>
        <w:spacing w:after="0" w:line="240" w:lineRule="auto"/>
        <w:contextualSpacing/>
        <w:jc w:val="both"/>
        <w:rPr>
          <w:rFonts w:ascii="Times New Roman" w:hAnsi="Times New Roman"/>
          <w:sz w:val="24"/>
          <w:szCs w:val="24"/>
        </w:rPr>
      </w:pPr>
    </w:p>
    <w:p w:rsidR="00E2032E" w:rsidRPr="002328AB" w:rsidRDefault="00E2032E" w:rsidP="002328AB">
      <w:pPr>
        <w:spacing w:after="0" w:line="240" w:lineRule="auto"/>
        <w:contextualSpacing/>
        <w:rPr>
          <w:rFonts w:ascii="Times New Roman" w:hAnsi="Times New Roman"/>
          <w:b/>
          <w:i/>
          <w:sz w:val="24"/>
          <w:szCs w:val="24"/>
        </w:rPr>
      </w:pPr>
    </w:p>
    <w:p w:rsidR="00E2032E" w:rsidRPr="002328AB" w:rsidRDefault="00E2032E" w:rsidP="002328AB">
      <w:pPr>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E2032E" w:rsidRPr="002328AB" w:rsidRDefault="00E2032E" w:rsidP="002328AB">
      <w:pPr>
        <w:tabs>
          <w:tab w:val="left" w:pos="927"/>
        </w:tabs>
        <w:spacing w:after="0" w:line="240" w:lineRule="auto"/>
        <w:contextualSpacing/>
        <w:rPr>
          <w:rFonts w:ascii="Times New Roman" w:hAnsi="Times New Roman"/>
          <w:b/>
          <w:i/>
          <w:sz w:val="24"/>
          <w:szCs w:val="24"/>
        </w:rPr>
      </w:pPr>
    </w:p>
    <w:p w:rsidR="00DB4AD8" w:rsidRPr="002328AB" w:rsidRDefault="00DB4AD8" w:rsidP="002328AB">
      <w:pPr>
        <w:tabs>
          <w:tab w:val="left" w:pos="927"/>
        </w:tabs>
        <w:spacing w:after="0" w:line="240" w:lineRule="auto"/>
        <w:contextualSpacing/>
        <w:rPr>
          <w:rFonts w:ascii="Times New Roman" w:hAnsi="Times New Roman"/>
          <w:b/>
          <w:i/>
          <w:sz w:val="24"/>
          <w:szCs w:val="24"/>
        </w:rPr>
      </w:pPr>
    </w:p>
    <w:p w:rsidR="00DB4AD8" w:rsidRPr="002328AB" w:rsidRDefault="00DB4AD8" w:rsidP="002328AB">
      <w:pPr>
        <w:tabs>
          <w:tab w:val="left" w:pos="927"/>
        </w:tabs>
        <w:spacing w:after="0" w:line="240" w:lineRule="auto"/>
        <w:contextualSpacing/>
        <w:rPr>
          <w:rFonts w:ascii="Times New Roman" w:hAnsi="Times New Roman"/>
          <w:b/>
          <w:i/>
          <w:sz w:val="24"/>
          <w:szCs w:val="24"/>
        </w:rPr>
      </w:pPr>
    </w:p>
    <w:p w:rsidR="004110FA" w:rsidRPr="002328AB" w:rsidRDefault="004110FA" w:rsidP="002328AB">
      <w:pPr>
        <w:tabs>
          <w:tab w:val="left" w:pos="927"/>
        </w:tabs>
        <w:spacing w:after="0" w:line="240" w:lineRule="auto"/>
        <w:contextualSpacing/>
        <w:rPr>
          <w:rFonts w:ascii="Times New Roman" w:hAnsi="Times New Roman"/>
          <w:b/>
          <w:i/>
          <w:sz w:val="24"/>
          <w:szCs w:val="24"/>
        </w:rPr>
      </w:pPr>
    </w:p>
    <w:p w:rsidR="004110FA" w:rsidRPr="002328AB" w:rsidRDefault="004110FA" w:rsidP="002328AB">
      <w:pPr>
        <w:tabs>
          <w:tab w:val="left" w:pos="927"/>
        </w:tabs>
        <w:spacing w:after="0" w:line="240" w:lineRule="auto"/>
        <w:contextualSpacing/>
        <w:rPr>
          <w:rFonts w:ascii="Times New Roman" w:hAnsi="Times New Roman"/>
          <w:b/>
          <w:i/>
          <w:sz w:val="24"/>
          <w:szCs w:val="24"/>
        </w:rPr>
      </w:pPr>
    </w:p>
    <w:p w:rsidR="00FE067B" w:rsidRPr="002328AB" w:rsidRDefault="00FE067B" w:rsidP="002328AB">
      <w:pPr>
        <w:tabs>
          <w:tab w:val="left" w:pos="927"/>
        </w:tabs>
        <w:spacing w:after="0" w:line="240" w:lineRule="auto"/>
        <w:contextualSpacing/>
        <w:rPr>
          <w:rFonts w:ascii="Times New Roman" w:hAnsi="Times New Roman"/>
          <w:b/>
          <w:i/>
          <w:sz w:val="24"/>
          <w:szCs w:val="24"/>
        </w:rPr>
      </w:pPr>
    </w:p>
    <w:p w:rsidR="00FE067B" w:rsidRPr="002328AB" w:rsidRDefault="00FE067B" w:rsidP="002328AB">
      <w:pPr>
        <w:tabs>
          <w:tab w:val="left" w:pos="927"/>
        </w:tabs>
        <w:spacing w:after="0" w:line="240" w:lineRule="auto"/>
        <w:contextualSpacing/>
        <w:rPr>
          <w:rFonts w:ascii="Times New Roman" w:hAnsi="Times New Roman"/>
          <w:b/>
          <w:i/>
          <w:sz w:val="24"/>
          <w:szCs w:val="24"/>
        </w:rPr>
      </w:pPr>
    </w:p>
    <w:p w:rsidR="004110FA" w:rsidRPr="002328AB" w:rsidRDefault="004110FA" w:rsidP="002328AB">
      <w:pPr>
        <w:tabs>
          <w:tab w:val="left" w:pos="927"/>
        </w:tabs>
        <w:spacing w:after="0" w:line="240" w:lineRule="auto"/>
        <w:contextualSpacing/>
        <w:rPr>
          <w:rFonts w:ascii="Times New Roman" w:hAnsi="Times New Roman"/>
          <w:b/>
          <w:i/>
          <w:sz w:val="24"/>
          <w:szCs w:val="24"/>
        </w:rPr>
      </w:pPr>
    </w:p>
    <w:p w:rsidR="0056648D" w:rsidRPr="002328AB" w:rsidRDefault="0056648D" w:rsidP="002328AB">
      <w:pPr>
        <w:tabs>
          <w:tab w:val="left" w:pos="927"/>
        </w:tabs>
        <w:spacing w:after="0" w:line="240" w:lineRule="auto"/>
        <w:contextualSpacing/>
        <w:rPr>
          <w:rFonts w:ascii="Times New Roman" w:hAnsi="Times New Roman"/>
          <w:b/>
          <w:i/>
          <w:sz w:val="24"/>
          <w:szCs w:val="24"/>
        </w:rPr>
      </w:pPr>
    </w:p>
    <w:p w:rsidR="00581CB1" w:rsidRPr="002328AB" w:rsidRDefault="00581CB1" w:rsidP="002328AB">
      <w:pPr>
        <w:tabs>
          <w:tab w:val="left" w:pos="927"/>
        </w:tabs>
        <w:spacing w:after="0" w:line="240" w:lineRule="auto"/>
        <w:contextualSpacing/>
        <w:rPr>
          <w:rFonts w:ascii="Times New Roman" w:hAnsi="Times New Roman"/>
          <w:b/>
          <w:i/>
          <w:sz w:val="24"/>
          <w:szCs w:val="24"/>
        </w:rPr>
      </w:pPr>
    </w:p>
    <w:p w:rsidR="00615DFB" w:rsidRDefault="00615DFB" w:rsidP="002328AB">
      <w:pPr>
        <w:tabs>
          <w:tab w:val="left" w:pos="927"/>
        </w:tabs>
        <w:spacing w:after="0" w:line="240" w:lineRule="auto"/>
        <w:contextualSpacing/>
        <w:rPr>
          <w:rFonts w:ascii="Times New Roman" w:hAnsi="Times New Roman"/>
          <w:b/>
          <w:i/>
          <w:sz w:val="24"/>
          <w:szCs w:val="24"/>
        </w:rPr>
      </w:pPr>
    </w:p>
    <w:p w:rsidR="00684746" w:rsidRDefault="00684746" w:rsidP="002328AB">
      <w:pPr>
        <w:tabs>
          <w:tab w:val="left" w:pos="927"/>
        </w:tabs>
        <w:spacing w:after="0" w:line="240" w:lineRule="auto"/>
        <w:contextualSpacing/>
        <w:rPr>
          <w:rFonts w:ascii="Times New Roman" w:hAnsi="Times New Roman"/>
          <w:b/>
          <w:i/>
          <w:sz w:val="24"/>
          <w:szCs w:val="24"/>
        </w:rPr>
      </w:pPr>
    </w:p>
    <w:p w:rsidR="00E127CC" w:rsidRDefault="00E127CC" w:rsidP="002328AB">
      <w:pPr>
        <w:tabs>
          <w:tab w:val="left" w:pos="927"/>
        </w:tabs>
        <w:spacing w:after="0" w:line="240" w:lineRule="auto"/>
        <w:contextualSpacing/>
        <w:rPr>
          <w:rFonts w:ascii="Times New Roman" w:hAnsi="Times New Roman"/>
          <w:b/>
          <w:i/>
          <w:sz w:val="24"/>
          <w:szCs w:val="24"/>
        </w:rPr>
      </w:pPr>
    </w:p>
    <w:p w:rsidR="00E127CC" w:rsidRPr="002328AB" w:rsidRDefault="00E127CC" w:rsidP="002328AB">
      <w:pPr>
        <w:tabs>
          <w:tab w:val="left" w:pos="927"/>
        </w:tabs>
        <w:spacing w:after="0" w:line="240" w:lineRule="auto"/>
        <w:contextualSpacing/>
        <w:rPr>
          <w:rFonts w:ascii="Times New Roman" w:hAnsi="Times New Roman"/>
          <w:b/>
          <w:i/>
          <w:sz w:val="24"/>
          <w:szCs w:val="24"/>
        </w:rPr>
      </w:pPr>
    </w:p>
    <w:p w:rsidR="00615DFB" w:rsidRPr="002328AB" w:rsidRDefault="00615DFB" w:rsidP="002328AB">
      <w:pPr>
        <w:tabs>
          <w:tab w:val="left" w:pos="927"/>
        </w:tabs>
        <w:spacing w:after="0" w:line="240" w:lineRule="auto"/>
        <w:contextualSpacing/>
        <w:rPr>
          <w:rFonts w:ascii="Times New Roman" w:hAnsi="Times New Roman"/>
          <w:b/>
          <w:i/>
          <w:sz w:val="24"/>
          <w:szCs w:val="24"/>
        </w:rPr>
      </w:pPr>
    </w:p>
    <w:p w:rsidR="00E2032E" w:rsidRDefault="00E2032E" w:rsidP="002328AB">
      <w:pPr>
        <w:numPr>
          <w:ilvl w:val="0"/>
          <w:numId w:val="54"/>
        </w:num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lastRenderedPageBreak/>
        <w:t>ИНФОРМАЦИОННО-АНАЛИТИЧЕСКАЯ ЧАСТЬ</w:t>
      </w:r>
    </w:p>
    <w:p w:rsidR="00E127CC" w:rsidRDefault="00E127CC" w:rsidP="00E127CC">
      <w:pPr>
        <w:spacing w:after="0" w:line="240" w:lineRule="auto"/>
        <w:ind w:left="720"/>
        <w:contextualSpacing/>
        <w:rPr>
          <w:rFonts w:ascii="Times New Roman" w:hAnsi="Times New Roman"/>
          <w:b/>
          <w:sz w:val="24"/>
          <w:szCs w:val="24"/>
        </w:rPr>
      </w:pPr>
    </w:p>
    <w:p w:rsidR="00E127CC" w:rsidRPr="002328AB" w:rsidRDefault="00E127CC" w:rsidP="00E127CC">
      <w:pPr>
        <w:pStyle w:val="a3"/>
        <w:spacing w:after="0" w:line="240" w:lineRule="auto"/>
        <w:rPr>
          <w:rFonts w:ascii="Times New Roman" w:hAnsi="Times New Roman"/>
          <w:b/>
          <w:sz w:val="24"/>
          <w:szCs w:val="24"/>
        </w:rPr>
      </w:pPr>
      <w:r w:rsidRPr="00E127CC">
        <w:rPr>
          <w:rFonts w:ascii="Times New Roman" w:hAnsi="Times New Roman"/>
          <w:b/>
          <w:sz w:val="28"/>
          <w:szCs w:val="28"/>
        </w:rPr>
        <w:t>1.1 Паспорт программы развития МКОУ «Самоцветская СОШ»</w:t>
      </w:r>
    </w:p>
    <w:tbl>
      <w:tblPr>
        <w:tblpPr w:leftFromText="180" w:rightFromText="180" w:vertAnchor="page" w:horzAnchor="margin" w:tblpXSpec="center" w:tblpY="2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0489"/>
      </w:tblGrid>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Наименование программы</w:t>
            </w:r>
          </w:p>
        </w:tc>
        <w:tc>
          <w:tcPr>
            <w:tcW w:w="10489" w:type="dxa"/>
          </w:tcPr>
          <w:p w:rsidR="00E127CC" w:rsidRPr="002328AB" w:rsidRDefault="00E127CC" w:rsidP="00E127CC">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Синтез традиции и инновации – условие высокого качества образования в школе</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Объект исследования</w:t>
            </w:r>
          </w:p>
        </w:tc>
        <w:tc>
          <w:tcPr>
            <w:tcW w:w="10489" w:type="dxa"/>
          </w:tcPr>
          <w:p w:rsidR="00E127CC" w:rsidRPr="002328AB" w:rsidRDefault="00E127CC" w:rsidP="00E127CC">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Условия высокого качества образования в школе</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Предмет исследования</w:t>
            </w:r>
          </w:p>
        </w:tc>
        <w:tc>
          <w:tcPr>
            <w:tcW w:w="10489" w:type="dxa"/>
          </w:tcPr>
          <w:p w:rsidR="00E127CC" w:rsidRPr="002328AB" w:rsidRDefault="00E127CC" w:rsidP="00E127CC">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Соединение традиции и инновации в образовательном пространстве школы</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Гипотеза исследования</w:t>
            </w:r>
          </w:p>
        </w:tc>
        <w:tc>
          <w:tcPr>
            <w:tcW w:w="10489" w:type="dxa"/>
          </w:tcPr>
          <w:p w:rsidR="00E127CC" w:rsidRPr="002328AB" w:rsidRDefault="00E127CC" w:rsidP="00E127CC">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Если в образовательном пространстве школы не будет перекоса ни в сторону традиции, ни в сторону инновации, то будут созданы условия для высокого качества образования, что выразится в росте результатов обученности учащихся, повышении учебной мотивации, улучшении социальной адаптации выпускников школы, высокой степени их воспитанности, овладения образовательными и культурными компетентностями, повышении престижа образовательного учреждения в глазах общественности.</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Разработчики программы</w:t>
            </w:r>
          </w:p>
        </w:tc>
        <w:tc>
          <w:tcPr>
            <w:tcW w:w="10489" w:type="dxa"/>
          </w:tcPr>
          <w:p w:rsidR="00E127CC" w:rsidRPr="002328AB" w:rsidRDefault="00E127CC" w:rsidP="00E127CC">
            <w:pPr>
              <w:spacing w:after="0" w:line="240" w:lineRule="auto"/>
              <w:ind w:left="175"/>
              <w:contextualSpacing/>
              <w:jc w:val="both"/>
              <w:rPr>
                <w:rFonts w:ascii="Times New Roman" w:hAnsi="Times New Roman"/>
                <w:bCs/>
                <w:iCs/>
                <w:sz w:val="24"/>
                <w:szCs w:val="24"/>
              </w:rPr>
            </w:pPr>
            <w:r w:rsidRPr="002328AB">
              <w:rPr>
                <w:rFonts w:ascii="Times New Roman" w:hAnsi="Times New Roman"/>
                <w:bCs/>
                <w:iCs/>
                <w:sz w:val="24"/>
                <w:szCs w:val="24"/>
              </w:rPr>
              <w:t>Творческая группа педагогов МКОУ «Самоцветская СОШ»</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Исполнители программы</w:t>
            </w:r>
          </w:p>
        </w:tc>
        <w:tc>
          <w:tcPr>
            <w:tcW w:w="10489" w:type="dxa"/>
          </w:tcPr>
          <w:p w:rsidR="00E127CC" w:rsidRPr="002328AB" w:rsidRDefault="00E127CC" w:rsidP="00E127CC">
            <w:pPr>
              <w:spacing w:after="0" w:line="240" w:lineRule="auto"/>
              <w:ind w:left="175"/>
              <w:contextualSpacing/>
              <w:jc w:val="both"/>
              <w:rPr>
                <w:rFonts w:ascii="Times New Roman" w:hAnsi="Times New Roman"/>
                <w:bCs/>
                <w:iCs/>
                <w:sz w:val="24"/>
                <w:szCs w:val="24"/>
              </w:rPr>
            </w:pPr>
            <w:r w:rsidRPr="002328AB">
              <w:rPr>
                <w:rFonts w:ascii="Times New Roman" w:hAnsi="Times New Roman"/>
                <w:bCs/>
                <w:iCs/>
                <w:sz w:val="24"/>
                <w:szCs w:val="24"/>
              </w:rPr>
              <w:t>Педагогический коллектив  МКОУ «Самоцветская СОШ»</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Нормативная база для разработки программы развития</w:t>
            </w:r>
          </w:p>
        </w:tc>
        <w:tc>
          <w:tcPr>
            <w:tcW w:w="10489" w:type="dxa"/>
          </w:tcPr>
          <w:p w:rsidR="00E127CC" w:rsidRPr="002328AB" w:rsidRDefault="00E127CC" w:rsidP="00E127CC">
            <w:pPr>
              <w:numPr>
                <w:ilvl w:val="0"/>
                <w:numId w:val="23"/>
              </w:numPr>
              <w:tabs>
                <w:tab w:val="clear" w:pos="1287"/>
                <w:tab w:val="num" w:pos="175"/>
              </w:tabs>
              <w:spacing w:after="0" w:line="240" w:lineRule="auto"/>
              <w:ind w:left="175" w:firstLine="0"/>
              <w:contextualSpacing/>
              <w:rPr>
                <w:rFonts w:ascii="Times New Roman" w:hAnsi="Times New Roman"/>
                <w:bCs/>
                <w:iCs/>
                <w:sz w:val="24"/>
                <w:szCs w:val="24"/>
              </w:rPr>
            </w:pPr>
            <w:r w:rsidRPr="002328AB">
              <w:rPr>
                <w:rFonts w:ascii="Times New Roman" w:hAnsi="Times New Roman"/>
                <w:bCs/>
                <w:iCs/>
                <w:sz w:val="24"/>
                <w:szCs w:val="24"/>
              </w:rPr>
              <w:t>Закон РФ «Об образовании».</w:t>
            </w:r>
          </w:p>
          <w:p w:rsidR="00E127CC" w:rsidRPr="002328AB" w:rsidRDefault="00E127CC" w:rsidP="00E127CC">
            <w:pPr>
              <w:numPr>
                <w:ilvl w:val="0"/>
                <w:numId w:val="23"/>
              </w:numPr>
              <w:tabs>
                <w:tab w:val="clear" w:pos="1287"/>
                <w:tab w:val="num" w:pos="175"/>
              </w:tabs>
              <w:spacing w:after="0" w:line="240" w:lineRule="auto"/>
              <w:ind w:left="175" w:firstLine="0"/>
              <w:contextualSpacing/>
              <w:rPr>
                <w:rFonts w:ascii="Times New Roman" w:hAnsi="Times New Roman"/>
                <w:bCs/>
                <w:iCs/>
                <w:sz w:val="24"/>
                <w:szCs w:val="24"/>
              </w:rPr>
            </w:pPr>
            <w:r w:rsidRPr="002328AB">
              <w:rPr>
                <w:rFonts w:ascii="Times New Roman" w:hAnsi="Times New Roman"/>
                <w:bCs/>
                <w:iCs/>
                <w:sz w:val="24"/>
                <w:szCs w:val="24"/>
              </w:rPr>
              <w:t>Президентская инициатива «Наша новая школа»</w:t>
            </w:r>
          </w:p>
          <w:p w:rsidR="00E127CC" w:rsidRPr="002328AB" w:rsidRDefault="00E127CC" w:rsidP="00E127CC">
            <w:pPr>
              <w:numPr>
                <w:ilvl w:val="0"/>
                <w:numId w:val="23"/>
              </w:numPr>
              <w:tabs>
                <w:tab w:val="clear" w:pos="1287"/>
                <w:tab w:val="num" w:pos="175"/>
              </w:tabs>
              <w:spacing w:after="0" w:line="240" w:lineRule="auto"/>
              <w:ind w:left="175" w:firstLine="0"/>
              <w:contextualSpacing/>
              <w:rPr>
                <w:rFonts w:ascii="Times New Roman" w:hAnsi="Times New Roman"/>
                <w:bCs/>
                <w:iCs/>
                <w:sz w:val="24"/>
                <w:szCs w:val="24"/>
              </w:rPr>
            </w:pPr>
            <w:r w:rsidRPr="002328AB">
              <w:rPr>
                <w:rFonts w:ascii="Times New Roman" w:hAnsi="Times New Roman"/>
                <w:spacing w:val="3"/>
                <w:sz w:val="24"/>
                <w:szCs w:val="24"/>
              </w:rPr>
              <w:t xml:space="preserve"> Закон РФ «Об основных гарантиях прав ребёнка» </w:t>
            </w:r>
          </w:p>
          <w:p w:rsidR="00E127CC" w:rsidRPr="002328AB" w:rsidRDefault="00E127CC" w:rsidP="00E127CC">
            <w:pPr>
              <w:numPr>
                <w:ilvl w:val="0"/>
                <w:numId w:val="23"/>
              </w:numPr>
              <w:tabs>
                <w:tab w:val="clear" w:pos="1287"/>
                <w:tab w:val="num" w:pos="175"/>
              </w:tabs>
              <w:spacing w:after="0" w:line="240" w:lineRule="auto"/>
              <w:ind w:left="175" w:firstLine="0"/>
              <w:contextualSpacing/>
              <w:rPr>
                <w:rFonts w:ascii="Times New Roman" w:hAnsi="Times New Roman"/>
                <w:bCs/>
                <w:iCs/>
                <w:sz w:val="24"/>
                <w:szCs w:val="24"/>
              </w:rPr>
            </w:pPr>
            <w:r w:rsidRPr="002328AB">
              <w:rPr>
                <w:rFonts w:ascii="Times New Roman" w:hAnsi="Times New Roman"/>
                <w:spacing w:val="3"/>
                <w:sz w:val="24"/>
                <w:szCs w:val="24"/>
              </w:rPr>
              <w:t xml:space="preserve">Национальная доктрина образования в РФ, одобренная Правительством РФ от 04.10.2000г </w:t>
            </w:r>
          </w:p>
          <w:p w:rsidR="00E127CC" w:rsidRPr="002328AB" w:rsidRDefault="00E127CC" w:rsidP="00E127CC">
            <w:pPr>
              <w:numPr>
                <w:ilvl w:val="0"/>
                <w:numId w:val="23"/>
              </w:numPr>
              <w:tabs>
                <w:tab w:val="clear" w:pos="1287"/>
                <w:tab w:val="num" w:pos="175"/>
              </w:tabs>
              <w:spacing w:after="0" w:line="240" w:lineRule="auto"/>
              <w:ind w:left="175" w:firstLine="0"/>
              <w:contextualSpacing/>
              <w:rPr>
                <w:rFonts w:ascii="Times New Roman" w:hAnsi="Times New Roman"/>
                <w:bCs/>
                <w:iCs/>
                <w:sz w:val="24"/>
                <w:szCs w:val="24"/>
              </w:rPr>
            </w:pPr>
            <w:r w:rsidRPr="002328AB">
              <w:rPr>
                <w:rFonts w:ascii="Times New Roman" w:hAnsi="Times New Roman"/>
                <w:spacing w:val="3"/>
                <w:sz w:val="24"/>
                <w:szCs w:val="24"/>
              </w:rPr>
              <w:t xml:space="preserve"> Закон Свердловской области «Об образовании»</w:t>
            </w:r>
          </w:p>
          <w:p w:rsidR="00E127CC" w:rsidRPr="002328AB" w:rsidRDefault="00E127CC" w:rsidP="00E127CC">
            <w:pPr>
              <w:numPr>
                <w:ilvl w:val="0"/>
                <w:numId w:val="23"/>
              </w:numPr>
              <w:tabs>
                <w:tab w:val="clear" w:pos="1287"/>
                <w:tab w:val="num" w:pos="175"/>
              </w:tabs>
              <w:spacing w:after="0" w:line="240" w:lineRule="auto"/>
              <w:ind w:left="175" w:firstLine="0"/>
              <w:contextualSpacing/>
              <w:rPr>
                <w:rFonts w:ascii="Times New Roman" w:hAnsi="Times New Roman"/>
                <w:bCs/>
                <w:iCs/>
                <w:sz w:val="24"/>
                <w:szCs w:val="24"/>
              </w:rPr>
            </w:pPr>
            <w:r w:rsidRPr="002328AB">
              <w:rPr>
                <w:rFonts w:ascii="Times New Roman" w:hAnsi="Times New Roman"/>
                <w:spacing w:val="3"/>
                <w:sz w:val="24"/>
                <w:szCs w:val="24"/>
              </w:rPr>
              <w:t xml:space="preserve"> Конвенция о правах ребёнка</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 xml:space="preserve">Научно-методические основы </w:t>
            </w:r>
          </w:p>
        </w:tc>
        <w:tc>
          <w:tcPr>
            <w:tcW w:w="10489" w:type="dxa"/>
          </w:tcPr>
          <w:p w:rsidR="00E127CC" w:rsidRPr="002328AB" w:rsidRDefault="00E127CC" w:rsidP="00E127CC">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 xml:space="preserve">При подготовке Программы учитывались цели, концептуальные положения и идеи, имеющиеся в реализуемых школой образовательных программах. </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Основные этапы и формы обсуждения и принятия Программы</w:t>
            </w:r>
          </w:p>
        </w:tc>
        <w:tc>
          <w:tcPr>
            <w:tcW w:w="10489" w:type="dxa"/>
          </w:tcPr>
          <w:p w:rsidR="00E127CC" w:rsidRPr="002328AB" w:rsidRDefault="00E127CC" w:rsidP="00E127CC">
            <w:pPr>
              <w:numPr>
                <w:ilvl w:val="0"/>
                <w:numId w:val="24"/>
              </w:numPr>
              <w:tabs>
                <w:tab w:val="clear" w:pos="1110"/>
                <w:tab w:val="num" w:pos="175"/>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Обсуждение на Совете школы.</w:t>
            </w:r>
          </w:p>
          <w:p w:rsidR="00E127CC" w:rsidRPr="002328AB" w:rsidRDefault="00E127CC" w:rsidP="00E127CC">
            <w:pPr>
              <w:numPr>
                <w:ilvl w:val="0"/>
                <w:numId w:val="24"/>
              </w:numPr>
              <w:tabs>
                <w:tab w:val="clear" w:pos="1110"/>
                <w:tab w:val="num" w:pos="175"/>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Обсуждение и принятие программы на педагогическом совете.</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Кем принята Программа</w:t>
            </w:r>
          </w:p>
        </w:tc>
        <w:tc>
          <w:tcPr>
            <w:tcW w:w="10489" w:type="dxa"/>
            <w:shd w:val="clear" w:color="auto" w:fill="FFFFFF" w:themeFill="background1"/>
          </w:tcPr>
          <w:p w:rsidR="00E127CC" w:rsidRPr="002328AB" w:rsidRDefault="00E127CC" w:rsidP="00E127CC">
            <w:pPr>
              <w:tabs>
                <w:tab w:val="left" w:pos="1980"/>
              </w:tabs>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Программа принята на заседании педагогического совета школы</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С кем согласована Программа</w:t>
            </w:r>
          </w:p>
        </w:tc>
        <w:tc>
          <w:tcPr>
            <w:tcW w:w="10489" w:type="dxa"/>
          </w:tcPr>
          <w:p w:rsidR="00E127CC" w:rsidRPr="002328AB" w:rsidRDefault="00E127CC" w:rsidP="00E127CC">
            <w:pPr>
              <w:tabs>
                <w:tab w:val="left" w:pos="1980"/>
              </w:tabs>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Согласована с  Начальником Управления образования Администрации МО Алапаевское</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Цели  программы</w:t>
            </w:r>
          </w:p>
        </w:tc>
        <w:tc>
          <w:tcPr>
            <w:tcW w:w="10489" w:type="dxa"/>
          </w:tcPr>
          <w:p w:rsidR="00E127CC" w:rsidRPr="002328AB" w:rsidRDefault="00E127CC" w:rsidP="00E127CC">
            <w:pPr>
              <w:spacing w:after="0" w:line="240" w:lineRule="auto"/>
              <w:ind w:left="175"/>
              <w:contextualSpacing/>
              <w:jc w:val="both"/>
              <w:rPr>
                <w:rFonts w:ascii="Times New Roman" w:hAnsi="Times New Roman"/>
                <w:bCs/>
                <w:iCs/>
                <w:sz w:val="24"/>
                <w:szCs w:val="24"/>
              </w:rPr>
            </w:pPr>
            <w:r w:rsidRPr="002328AB">
              <w:rPr>
                <w:rFonts w:ascii="Times New Roman" w:hAnsi="Times New Roman"/>
                <w:bCs/>
                <w:iCs/>
                <w:sz w:val="24"/>
                <w:szCs w:val="24"/>
              </w:rPr>
              <w:t>Обеспечение  устойчивого инновационного развития  школы в условиях системной модернизации российского образования.</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Задачи программы</w:t>
            </w:r>
          </w:p>
        </w:tc>
        <w:tc>
          <w:tcPr>
            <w:tcW w:w="10489" w:type="dxa"/>
          </w:tcPr>
          <w:p w:rsidR="00E127CC" w:rsidRPr="002328AB" w:rsidRDefault="00E127CC" w:rsidP="00E127CC">
            <w:pPr>
              <w:numPr>
                <w:ilvl w:val="0"/>
                <w:numId w:val="27"/>
              </w:numPr>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 xml:space="preserve">Создание условий для обеспечения современного качества образования. </w:t>
            </w:r>
          </w:p>
          <w:p w:rsidR="00E127CC" w:rsidRPr="002328AB" w:rsidRDefault="00E127CC" w:rsidP="00E127CC">
            <w:pPr>
              <w:numPr>
                <w:ilvl w:val="0"/>
                <w:numId w:val="27"/>
              </w:numPr>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Усиление мотивационной основы управления педагогическим коллективом школы.</w:t>
            </w:r>
          </w:p>
          <w:p w:rsidR="00E127CC" w:rsidRPr="002328AB" w:rsidRDefault="00E127CC" w:rsidP="00E127CC">
            <w:pPr>
              <w:numPr>
                <w:ilvl w:val="0"/>
                <w:numId w:val="27"/>
              </w:numPr>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Создание условий для повышения общественного влияния на процессы развития образовательной системы школы.</w:t>
            </w:r>
          </w:p>
          <w:p w:rsidR="00E127CC" w:rsidRPr="002328AB" w:rsidRDefault="00E127CC" w:rsidP="00F95BA5">
            <w:pPr>
              <w:numPr>
                <w:ilvl w:val="0"/>
                <w:numId w:val="27"/>
              </w:numPr>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 xml:space="preserve">Усиление воспитательной функции образовательной системы школы. Осуществление </w:t>
            </w:r>
            <w:r w:rsidRPr="002328AB">
              <w:rPr>
                <w:rFonts w:ascii="Times New Roman" w:hAnsi="Times New Roman"/>
                <w:bCs/>
                <w:iCs/>
                <w:sz w:val="24"/>
                <w:szCs w:val="24"/>
              </w:rPr>
              <w:lastRenderedPageBreak/>
              <w:t>комплексной информатизации  образовательного процесса.</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lastRenderedPageBreak/>
              <w:t>Приоритетные направления Программы</w:t>
            </w:r>
          </w:p>
        </w:tc>
        <w:tc>
          <w:tcPr>
            <w:tcW w:w="10489" w:type="dxa"/>
          </w:tcPr>
          <w:p w:rsidR="00E127CC" w:rsidRPr="002328AB" w:rsidRDefault="00E127CC" w:rsidP="00E127CC">
            <w:pPr>
              <w:numPr>
                <w:ilvl w:val="0"/>
                <w:numId w:val="25"/>
              </w:numPr>
              <w:tabs>
                <w:tab w:val="clear" w:pos="720"/>
                <w:tab w:val="num" w:pos="34"/>
                <w:tab w:val="left" w:pos="742"/>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Повышение качества образования. Переход на новые образовательные стандарты.</w:t>
            </w:r>
          </w:p>
          <w:p w:rsidR="00E127CC" w:rsidRPr="002328AB" w:rsidRDefault="00E127CC" w:rsidP="00E127CC">
            <w:pPr>
              <w:numPr>
                <w:ilvl w:val="0"/>
                <w:numId w:val="25"/>
              </w:numPr>
              <w:tabs>
                <w:tab w:val="clear" w:pos="720"/>
                <w:tab w:val="num" w:pos="34"/>
                <w:tab w:val="left" w:pos="742"/>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Сохранение и укрепление здоровья школьников.</w:t>
            </w:r>
          </w:p>
          <w:p w:rsidR="00E127CC" w:rsidRPr="002328AB" w:rsidRDefault="00E127CC" w:rsidP="00E127CC">
            <w:pPr>
              <w:numPr>
                <w:ilvl w:val="0"/>
                <w:numId w:val="25"/>
              </w:numPr>
              <w:tabs>
                <w:tab w:val="clear" w:pos="720"/>
                <w:tab w:val="num" w:pos="34"/>
                <w:tab w:val="left" w:pos="742"/>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Совершенствование педагогических кадров.</w:t>
            </w:r>
          </w:p>
          <w:p w:rsidR="00E127CC" w:rsidRPr="002328AB" w:rsidRDefault="00E127CC" w:rsidP="00E127CC">
            <w:pPr>
              <w:numPr>
                <w:ilvl w:val="0"/>
                <w:numId w:val="25"/>
              </w:numPr>
              <w:tabs>
                <w:tab w:val="clear" w:pos="720"/>
                <w:tab w:val="num" w:pos="34"/>
                <w:tab w:val="left" w:pos="742"/>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Информатизация учебно-воспитательного процесса.</w:t>
            </w:r>
          </w:p>
          <w:p w:rsidR="00E127CC" w:rsidRPr="002328AB" w:rsidRDefault="00E127CC" w:rsidP="00E127CC">
            <w:pPr>
              <w:pStyle w:val="a3"/>
              <w:numPr>
                <w:ilvl w:val="0"/>
                <w:numId w:val="25"/>
              </w:numPr>
              <w:tabs>
                <w:tab w:val="clear" w:pos="720"/>
                <w:tab w:val="num" w:pos="175"/>
              </w:tabs>
              <w:spacing w:after="0" w:line="240" w:lineRule="auto"/>
              <w:ind w:hanging="545"/>
              <w:jc w:val="both"/>
              <w:rPr>
                <w:rFonts w:ascii="Times New Roman" w:hAnsi="Times New Roman"/>
                <w:sz w:val="24"/>
                <w:szCs w:val="24"/>
              </w:rPr>
            </w:pPr>
            <w:r w:rsidRPr="002328AB">
              <w:rPr>
                <w:rFonts w:ascii="Times New Roman" w:hAnsi="Times New Roman"/>
                <w:sz w:val="24"/>
                <w:szCs w:val="24"/>
              </w:rPr>
              <w:t>Расширение самостоятельности школы.</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Ожидаемые результаты программы</w:t>
            </w:r>
          </w:p>
        </w:tc>
        <w:tc>
          <w:tcPr>
            <w:tcW w:w="10489" w:type="dxa"/>
          </w:tcPr>
          <w:p w:rsidR="00E127CC" w:rsidRPr="002328AB" w:rsidRDefault="00E127CC" w:rsidP="00E127CC">
            <w:pPr>
              <w:numPr>
                <w:ilvl w:val="0"/>
                <w:numId w:val="29"/>
              </w:numPr>
              <w:tabs>
                <w:tab w:val="clear" w:pos="1068"/>
                <w:tab w:val="num" w:pos="601"/>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Повышение  качества образования.</w:t>
            </w:r>
          </w:p>
          <w:p w:rsidR="00E127CC" w:rsidRPr="002328AB" w:rsidRDefault="00E127CC" w:rsidP="00E127CC">
            <w:pPr>
              <w:numPr>
                <w:ilvl w:val="0"/>
                <w:numId w:val="29"/>
              </w:numPr>
              <w:tabs>
                <w:tab w:val="clear" w:pos="1068"/>
                <w:tab w:val="num" w:pos="601"/>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Качественное обновление содержания общего образования.</w:t>
            </w:r>
          </w:p>
          <w:p w:rsidR="00E127CC" w:rsidRPr="002328AB" w:rsidRDefault="00E127CC" w:rsidP="00E127CC">
            <w:pPr>
              <w:numPr>
                <w:ilvl w:val="0"/>
                <w:numId w:val="29"/>
              </w:numPr>
              <w:tabs>
                <w:tab w:val="clear" w:pos="1068"/>
                <w:tab w:val="num" w:pos="601"/>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Расширение перечня дополнительных услуг, предоставляемых обучающимся.</w:t>
            </w:r>
          </w:p>
          <w:p w:rsidR="00E127CC" w:rsidRPr="002328AB" w:rsidRDefault="00E127CC" w:rsidP="00E127CC">
            <w:pPr>
              <w:numPr>
                <w:ilvl w:val="0"/>
                <w:numId w:val="29"/>
              </w:numPr>
              <w:tabs>
                <w:tab w:val="clear" w:pos="1068"/>
                <w:tab w:val="num" w:pos="601"/>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Удовлетворение потребностей детей в занятиях по интересам.</w:t>
            </w:r>
          </w:p>
          <w:p w:rsidR="00E127CC" w:rsidRPr="002328AB" w:rsidRDefault="00E127CC" w:rsidP="00E127CC">
            <w:pPr>
              <w:numPr>
                <w:ilvl w:val="0"/>
                <w:numId w:val="29"/>
              </w:numPr>
              <w:tabs>
                <w:tab w:val="clear" w:pos="1068"/>
                <w:tab w:val="num" w:pos="601"/>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Совершенствование профессиональной компетентности и общекультурного уровня педагогических работников ОУ.</w:t>
            </w:r>
          </w:p>
          <w:p w:rsidR="00E127CC" w:rsidRPr="002328AB" w:rsidRDefault="00E127CC" w:rsidP="00E127CC">
            <w:pPr>
              <w:numPr>
                <w:ilvl w:val="0"/>
                <w:numId w:val="29"/>
              </w:numPr>
              <w:tabs>
                <w:tab w:val="clear" w:pos="1068"/>
                <w:tab w:val="num" w:pos="601"/>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Совершенствование условий, обеспечивающих охрану жизни, сохранение и укрепление здоровья обучающихся, формирование их здорового образа жизни.</w:t>
            </w:r>
          </w:p>
          <w:p w:rsidR="00E127CC" w:rsidRPr="002328AB" w:rsidRDefault="00E127CC" w:rsidP="00E127CC">
            <w:pPr>
              <w:numPr>
                <w:ilvl w:val="0"/>
                <w:numId w:val="29"/>
              </w:numPr>
              <w:tabs>
                <w:tab w:val="clear" w:pos="1068"/>
                <w:tab w:val="num" w:pos="601"/>
              </w:tabs>
              <w:spacing w:after="0" w:line="240" w:lineRule="auto"/>
              <w:ind w:left="175" w:firstLine="0"/>
              <w:contextualSpacing/>
              <w:jc w:val="both"/>
              <w:rPr>
                <w:rFonts w:ascii="Times New Roman" w:hAnsi="Times New Roman"/>
                <w:sz w:val="24"/>
                <w:szCs w:val="24"/>
              </w:rPr>
            </w:pPr>
            <w:r w:rsidRPr="002328AB">
              <w:rPr>
                <w:rFonts w:ascii="Times New Roman" w:hAnsi="Times New Roman"/>
                <w:sz w:val="24"/>
                <w:szCs w:val="24"/>
              </w:rPr>
              <w:t>Развитие материально-технической базы.</w:t>
            </w:r>
          </w:p>
          <w:p w:rsidR="00E127CC" w:rsidRPr="002328AB" w:rsidRDefault="00E127CC" w:rsidP="00E127CC">
            <w:pPr>
              <w:numPr>
                <w:ilvl w:val="0"/>
                <w:numId w:val="28"/>
              </w:numPr>
              <w:tabs>
                <w:tab w:val="num" w:pos="601"/>
              </w:tabs>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Охват  участников  образовательного процесса Интернет и интернет-технологиями: 1-2-й годы реализации программы – 25% учащихся и родителей, 40% учителей;  3-4-й годы реализации программы  - 35% учащихся и родителей, 50% учителей; пятый год реализации программы -  около 50% учащихся и родителей, 80% учителей.</w:t>
            </w:r>
          </w:p>
          <w:p w:rsidR="00E127CC" w:rsidRPr="002328AB" w:rsidRDefault="00E127CC" w:rsidP="00E127CC">
            <w:pPr>
              <w:numPr>
                <w:ilvl w:val="0"/>
                <w:numId w:val="28"/>
              </w:numPr>
              <w:tabs>
                <w:tab w:val="num" w:pos="601"/>
              </w:tabs>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Расширение гражданского участия в управлении ОУ, координация  деятельности Совета школы; усиление контроля за  исполнением бюджета.</w:t>
            </w:r>
          </w:p>
          <w:p w:rsidR="00E127CC" w:rsidRPr="002328AB" w:rsidRDefault="00E127CC" w:rsidP="00E127CC">
            <w:pPr>
              <w:numPr>
                <w:ilvl w:val="0"/>
                <w:numId w:val="28"/>
              </w:numPr>
              <w:tabs>
                <w:tab w:val="num" w:pos="601"/>
              </w:tabs>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Оптимизация штатного расписания ОУ; разработка и внедрение новых механизмов  оплаты труда педагогов  на основе  стимулирующих принципов  (оплата за качество работы); рост числа молодых специалистов в школе;  дальнейшая разработка и закрепление в жизнедеятельности норм корпоративной культуры.</w:t>
            </w:r>
          </w:p>
          <w:p w:rsidR="00E127CC" w:rsidRPr="002328AB" w:rsidRDefault="00E127CC" w:rsidP="00E127CC">
            <w:pPr>
              <w:numPr>
                <w:ilvl w:val="0"/>
                <w:numId w:val="28"/>
              </w:numPr>
              <w:tabs>
                <w:tab w:val="num" w:pos="601"/>
              </w:tabs>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Расширение  сферы школьного самоуправления, расширение проектной деятельности учащихся – охват  продуктивной деятельностью  25-30% от общего числа учащихся;  охват социально-значимой и творческой  деятельностью  до 75% учащихся; увеличение доли родителей, активно участвующих в воспитательной работе школы.</w:t>
            </w:r>
          </w:p>
          <w:p w:rsidR="00E127CC" w:rsidRPr="002328AB" w:rsidRDefault="00E127CC" w:rsidP="00E127CC">
            <w:pPr>
              <w:numPr>
                <w:ilvl w:val="0"/>
                <w:numId w:val="28"/>
              </w:numPr>
              <w:tabs>
                <w:tab w:val="num" w:pos="601"/>
              </w:tabs>
              <w:spacing w:after="0" w:line="240" w:lineRule="auto"/>
              <w:ind w:left="175" w:firstLine="0"/>
              <w:contextualSpacing/>
              <w:jc w:val="both"/>
              <w:rPr>
                <w:rFonts w:ascii="Times New Roman" w:hAnsi="Times New Roman"/>
                <w:bCs/>
                <w:iCs/>
                <w:sz w:val="24"/>
                <w:szCs w:val="24"/>
              </w:rPr>
            </w:pPr>
            <w:r w:rsidRPr="002328AB">
              <w:rPr>
                <w:rFonts w:ascii="Times New Roman" w:hAnsi="Times New Roman"/>
                <w:bCs/>
                <w:iCs/>
                <w:sz w:val="24"/>
                <w:szCs w:val="24"/>
              </w:rPr>
              <w:t>Внедрение программы выравнивания стартовых возможностей детей через работу  курсов дошкольной подготовки,  оптимизация  действующей модели  переподготовки и повышения квалификации педагогов школы на основе сочетания очных и дистанционных форм; обеспечивать  освоение дистанционных форм обучения  старшеклассников, расширение участия  учащихся в  дистанционных олимпиадах; компьютеризация системы мониторинга.</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Срок действия программы</w:t>
            </w:r>
          </w:p>
        </w:tc>
        <w:tc>
          <w:tcPr>
            <w:tcW w:w="10489" w:type="dxa"/>
          </w:tcPr>
          <w:p w:rsidR="00E127CC" w:rsidRPr="002328AB" w:rsidRDefault="00E127CC" w:rsidP="00E127CC">
            <w:pPr>
              <w:tabs>
                <w:tab w:val="left" w:pos="1980"/>
              </w:tabs>
              <w:spacing w:after="0" w:line="240" w:lineRule="auto"/>
              <w:contextualSpacing/>
              <w:jc w:val="both"/>
              <w:rPr>
                <w:rFonts w:ascii="Times New Roman" w:hAnsi="Times New Roman"/>
                <w:sz w:val="24"/>
                <w:szCs w:val="24"/>
              </w:rPr>
            </w:pPr>
            <w:r w:rsidRPr="002328AB">
              <w:rPr>
                <w:rFonts w:ascii="Times New Roman" w:hAnsi="Times New Roman"/>
                <w:sz w:val="24"/>
                <w:szCs w:val="24"/>
              </w:rPr>
              <w:t>2013 – 2018 годы</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lastRenderedPageBreak/>
              <w:t>Этапы реализации программы</w:t>
            </w:r>
          </w:p>
        </w:tc>
        <w:tc>
          <w:tcPr>
            <w:tcW w:w="10489" w:type="dxa"/>
          </w:tcPr>
          <w:p w:rsidR="00E127CC" w:rsidRPr="002328AB" w:rsidRDefault="00E127CC" w:rsidP="00E127CC">
            <w:pPr>
              <w:numPr>
                <w:ilvl w:val="0"/>
                <w:numId w:val="22"/>
              </w:numPr>
              <w:tabs>
                <w:tab w:val="clear" w:pos="1287"/>
                <w:tab w:val="num" w:pos="601"/>
              </w:tabs>
              <w:spacing w:after="0" w:line="240" w:lineRule="auto"/>
              <w:ind w:left="0" w:firstLine="0"/>
              <w:contextualSpacing/>
              <w:rPr>
                <w:rFonts w:ascii="Times New Roman" w:hAnsi="Times New Roman"/>
                <w:bCs/>
                <w:iCs/>
                <w:sz w:val="24"/>
                <w:szCs w:val="24"/>
              </w:rPr>
            </w:pPr>
            <w:r w:rsidRPr="002328AB">
              <w:rPr>
                <w:rFonts w:ascii="Times New Roman" w:hAnsi="Times New Roman"/>
                <w:b/>
                <w:bCs/>
                <w:iCs/>
                <w:sz w:val="24"/>
                <w:szCs w:val="24"/>
              </w:rPr>
              <w:t>Проектировочный этап</w:t>
            </w:r>
            <w:r w:rsidRPr="002328AB">
              <w:rPr>
                <w:rFonts w:ascii="Times New Roman" w:hAnsi="Times New Roman"/>
                <w:bCs/>
                <w:iCs/>
                <w:sz w:val="24"/>
                <w:szCs w:val="24"/>
              </w:rPr>
              <w:t xml:space="preserve">   -   201</w:t>
            </w:r>
            <w:r>
              <w:rPr>
                <w:rFonts w:ascii="Times New Roman" w:hAnsi="Times New Roman"/>
                <w:bCs/>
                <w:iCs/>
                <w:sz w:val="24"/>
                <w:szCs w:val="24"/>
              </w:rPr>
              <w:t>1-</w:t>
            </w:r>
            <w:r w:rsidRPr="002328AB">
              <w:rPr>
                <w:rFonts w:ascii="Times New Roman" w:hAnsi="Times New Roman"/>
                <w:bCs/>
                <w:iCs/>
                <w:sz w:val="24"/>
                <w:szCs w:val="24"/>
              </w:rPr>
              <w:t>2012 учебный год</w:t>
            </w:r>
          </w:p>
          <w:p w:rsidR="00E127CC" w:rsidRPr="002328AB" w:rsidRDefault="00E127CC" w:rsidP="00E127CC">
            <w:pPr>
              <w:tabs>
                <w:tab w:val="num" w:pos="601"/>
              </w:tabs>
              <w:spacing w:after="0" w:line="240" w:lineRule="auto"/>
              <w:contextualSpacing/>
              <w:jc w:val="both"/>
              <w:rPr>
                <w:rFonts w:ascii="Times New Roman" w:hAnsi="Times New Roman"/>
                <w:bCs/>
                <w:iCs/>
                <w:sz w:val="24"/>
                <w:szCs w:val="24"/>
              </w:rPr>
            </w:pPr>
            <w:r w:rsidRPr="002328AB">
              <w:rPr>
                <w:rFonts w:ascii="Times New Roman" w:hAnsi="Times New Roman"/>
                <w:bCs/>
                <w:iCs/>
                <w:sz w:val="24"/>
                <w:szCs w:val="24"/>
              </w:rPr>
              <w:t>Анализ реализации предыдущей программы развития. Определение проблем и  перспективных направлений развития. Разработка  целевых проектов новой программы развития.</w:t>
            </w:r>
          </w:p>
          <w:p w:rsidR="00E127CC" w:rsidRPr="002328AB" w:rsidRDefault="00E127CC" w:rsidP="00E127CC">
            <w:pPr>
              <w:numPr>
                <w:ilvl w:val="0"/>
                <w:numId w:val="26"/>
              </w:numPr>
              <w:tabs>
                <w:tab w:val="num" w:pos="601"/>
              </w:tabs>
              <w:spacing w:after="0" w:line="240" w:lineRule="auto"/>
              <w:ind w:left="0" w:firstLine="0"/>
              <w:contextualSpacing/>
              <w:jc w:val="both"/>
              <w:rPr>
                <w:rFonts w:ascii="Times New Roman" w:hAnsi="Times New Roman"/>
                <w:bCs/>
                <w:iCs/>
                <w:sz w:val="24"/>
                <w:szCs w:val="24"/>
              </w:rPr>
            </w:pPr>
            <w:r w:rsidRPr="002328AB">
              <w:rPr>
                <w:rFonts w:ascii="Times New Roman" w:hAnsi="Times New Roman"/>
                <w:b/>
                <w:bCs/>
                <w:iCs/>
                <w:sz w:val="24"/>
                <w:szCs w:val="24"/>
              </w:rPr>
              <w:t>Подготовительный этап</w:t>
            </w:r>
            <w:r>
              <w:rPr>
                <w:rFonts w:ascii="Times New Roman" w:hAnsi="Times New Roman"/>
                <w:bCs/>
                <w:iCs/>
                <w:sz w:val="24"/>
                <w:szCs w:val="24"/>
              </w:rPr>
              <w:t xml:space="preserve"> – 2012-</w:t>
            </w:r>
            <w:r w:rsidRPr="002328AB">
              <w:rPr>
                <w:rFonts w:ascii="Times New Roman" w:hAnsi="Times New Roman"/>
                <w:bCs/>
                <w:iCs/>
                <w:sz w:val="24"/>
                <w:szCs w:val="24"/>
              </w:rPr>
              <w:t>2013 учебный год.</w:t>
            </w:r>
            <w:r w:rsidRPr="002328AB">
              <w:rPr>
                <w:rFonts w:ascii="Times New Roman" w:hAnsi="Times New Roman"/>
                <w:sz w:val="24"/>
                <w:szCs w:val="24"/>
              </w:rPr>
              <w:t xml:space="preserve"> Диагностика имеющейся материально-технической базы, поиск условий для реализации и  начало выполнения Программы.</w:t>
            </w:r>
          </w:p>
          <w:p w:rsidR="00E127CC" w:rsidRPr="002328AB" w:rsidRDefault="00E127CC" w:rsidP="00E127CC">
            <w:pPr>
              <w:numPr>
                <w:ilvl w:val="0"/>
                <w:numId w:val="22"/>
              </w:numPr>
              <w:tabs>
                <w:tab w:val="clear" w:pos="1287"/>
                <w:tab w:val="num" w:pos="601"/>
              </w:tabs>
              <w:spacing w:after="0" w:line="240" w:lineRule="auto"/>
              <w:ind w:left="0" w:firstLine="0"/>
              <w:contextualSpacing/>
              <w:jc w:val="both"/>
              <w:rPr>
                <w:rFonts w:ascii="Times New Roman" w:hAnsi="Times New Roman"/>
                <w:bCs/>
                <w:iCs/>
                <w:sz w:val="24"/>
                <w:szCs w:val="24"/>
              </w:rPr>
            </w:pPr>
            <w:r w:rsidRPr="002328AB">
              <w:rPr>
                <w:rFonts w:ascii="Times New Roman" w:hAnsi="Times New Roman"/>
                <w:b/>
                <w:bCs/>
                <w:iCs/>
                <w:sz w:val="24"/>
                <w:szCs w:val="24"/>
              </w:rPr>
              <w:t>Основной  этап</w:t>
            </w:r>
            <w:r w:rsidRPr="002328AB">
              <w:rPr>
                <w:rFonts w:ascii="Times New Roman" w:hAnsi="Times New Roman"/>
                <w:bCs/>
                <w:iCs/>
                <w:sz w:val="24"/>
                <w:szCs w:val="24"/>
              </w:rPr>
              <w:t xml:space="preserve">   -   2013-2018 учебный год.</w:t>
            </w:r>
          </w:p>
          <w:p w:rsidR="00E127CC" w:rsidRPr="002328AB" w:rsidRDefault="00E127CC" w:rsidP="00E127CC">
            <w:pPr>
              <w:tabs>
                <w:tab w:val="num" w:pos="601"/>
              </w:tabs>
              <w:spacing w:after="0" w:line="240" w:lineRule="auto"/>
              <w:contextualSpacing/>
              <w:jc w:val="both"/>
              <w:rPr>
                <w:rFonts w:ascii="Times New Roman" w:hAnsi="Times New Roman"/>
                <w:bCs/>
                <w:iCs/>
                <w:sz w:val="24"/>
                <w:szCs w:val="24"/>
              </w:rPr>
            </w:pPr>
            <w:r w:rsidRPr="002328AB">
              <w:rPr>
                <w:rFonts w:ascii="Times New Roman" w:hAnsi="Times New Roman"/>
                <w:bCs/>
                <w:iCs/>
                <w:sz w:val="24"/>
                <w:szCs w:val="24"/>
              </w:rPr>
              <w:t xml:space="preserve">Реализация программы по основным направлениям. Координация проектов. Мониторинг хода  реализации проектов. Корректировка  и предотвращение негативных явлений.  </w:t>
            </w:r>
          </w:p>
          <w:p w:rsidR="00E127CC" w:rsidRPr="002328AB" w:rsidRDefault="00E127CC" w:rsidP="00E127CC">
            <w:pPr>
              <w:numPr>
                <w:ilvl w:val="0"/>
                <w:numId w:val="22"/>
              </w:numPr>
              <w:tabs>
                <w:tab w:val="clear" w:pos="1287"/>
                <w:tab w:val="num" w:pos="601"/>
              </w:tabs>
              <w:spacing w:after="0" w:line="240" w:lineRule="auto"/>
              <w:ind w:left="0" w:firstLine="0"/>
              <w:contextualSpacing/>
              <w:jc w:val="both"/>
              <w:rPr>
                <w:rFonts w:ascii="Times New Roman" w:hAnsi="Times New Roman"/>
                <w:bCs/>
                <w:iCs/>
                <w:sz w:val="24"/>
                <w:szCs w:val="24"/>
              </w:rPr>
            </w:pPr>
            <w:r w:rsidRPr="002328AB">
              <w:rPr>
                <w:rFonts w:ascii="Times New Roman" w:hAnsi="Times New Roman"/>
                <w:b/>
                <w:bCs/>
                <w:iCs/>
                <w:sz w:val="24"/>
                <w:szCs w:val="24"/>
              </w:rPr>
              <w:t>Обобщающий этап</w:t>
            </w:r>
            <w:r>
              <w:rPr>
                <w:rFonts w:ascii="Times New Roman" w:hAnsi="Times New Roman"/>
                <w:bCs/>
                <w:iCs/>
                <w:sz w:val="24"/>
                <w:szCs w:val="24"/>
              </w:rPr>
              <w:t xml:space="preserve">    -    2017-</w:t>
            </w:r>
            <w:r w:rsidRPr="002328AB">
              <w:rPr>
                <w:rFonts w:ascii="Times New Roman" w:hAnsi="Times New Roman"/>
                <w:bCs/>
                <w:iCs/>
                <w:sz w:val="24"/>
                <w:szCs w:val="24"/>
              </w:rPr>
              <w:t>2018 учебный год</w:t>
            </w:r>
          </w:p>
          <w:p w:rsidR="00E127CC" w:rsidRPr="002328AB" w:rsidRDefault="00E127CC" w:rsidP="00E127CC">
            <w:pPr>
              <w:tabs>
                <w:tab w:val="num" w:pos="601"/>
              </w:tabs>
              <w:spacing w:after="0" w:line="240" w:lineRule="auto"/>
              <w:contextualSpacing/>
              <w:jc w:val="both"/>
              <w:rPr>
                <w:rFonts w:ascii="Times New Roman" w:hAnsi="Times New Roman"/>
                <w:bCs/>
                <w:iCs/>
                <w:sz w:val="24"/>
                <w:szCs w:val="24"/>
              </w:rPr>
            </w:pPr>
            <w:r w:rsidRPr="002328AB">
              <w:rPr>
                <w:rFonts w:ascii="Times New Roman" w:hAnsi="Times New Roman"/>
                <w:bCs/>
                <w:iCs/>
                <w:sz w:val="24"/>
                <w:szCs w:val="24"/>
              </w:rPr>
              <w:t xml:space="preserve">Анализ результатов и эффектов реализации программы развития. Обобщение и распространение передового опыта, создание  «продуктов» инновационной деятельности.  </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 xml:space="preserve">Ресурсное обеспечение </w:t>
            </w:r>
          </w:p>
        </w:tc>
        <w:tc>
          <w:tcPr>
            <w:tcW w:w="10489" w:type="dxa"/>
          </w:tcPr>
          <w:p w:rsidR="00E127CC" w:rsidRPr="002328AB" w:rsidRDefault="00E127CC" w:rsidP="00E127CC">
            <w:pPr>
              <w:tabs>
                <w:tab w:val="left" w:pos="1980"/>
              </w:tabs>
              <w:spacing w:after="0" w:line="240" w:lineRule="auto"/>
              <w:contextualSpacing/>
              <w:jc w:val="both"/>
              <w:rPr>
                <w:rFonts w:ascii="Times New Roman" w:hAnsi="Times New Roman"/>
                <w:sz w:val="24"/>
                <w:szCs w:val="24"/>
              </w:rPr>
            </w:pPr>
            <w:r w:rsidRPr="002328AB">
              <w:rPr>
                <w:rFonts w:ascii="Times New Roman" w:hAnsi="Times New Roman"/>
                <w:sz w:val="24"/>
                <w:szCs w:val="24"/>
              </w:rPr>
              <w:t>Бюджетное финансирование,  привлечение родительских и спонсорских средств.</w:t>
            </w:r>
          </w:p>
        </w:tc>
      </w:tr>
      <w:tr w:rsidR="00E127CC" w:rsidRPr="002328AB" w:rsidTr="00E127CC">
        <w:tc>
          <w:tcPr>
            <w:tcW w:w="3227" w:type="dxa"/>
          </w:tcPr>
          <w:p w:rsidR="00E127CC" w:rsidRPr="002328AB" w:rsidRDefault="00E127CC" w:rsidP="00E127CC">
            <w:pPr>
              <w:tabs>
                <w:tab w:val="left" w:pos="1980"/>
              </w:tabs>
              <w:spacing w:after="0" w:line="240" w:lineRule="auto"/>
              <w:contextualSpacing/>
              <w:rPr>
                <w:rFonts w:ascii="Times New Roman" w:hAnsi="Times New Roman"/>
                <w:sz w:val="24"/>
                <w:szCs w:val="24"/>
              </w:rPr>
            </w:pPr>
            <w:r w:rsidRPr="002328AB">
              <w:rPr>
                <w:rFonts w:ascii="Times New Roman" w:hAnsi="Times New Roman"/>
                <w:sz w:val="24"/>
                <w:szCs w:val="24"/>
              </w:rPr>
              <w:t xml:space="preserve">Порядок управления </w:t>
            </w:r>
          </w:p>
        </w:tc>
        <w:tc>
          <w:tcPr>
            <w:tcW w:w="10489" w:type="dxa"/>
          </w:tcPr>
          <w:p w:rsidR="00E127CC" w:rsidRPr="002328AB" w:rsidRDefault="00E127CC" w:rsidP="00E127CC">
            <w:pPr>
              <w:tabs>
                <w:tab w:val="left" w:pos="198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Выработана схема управления программой, которая учитывает результаты ежегодной экспертизы учебно-воспитательного процесса школы. </w:t>
            </w:r>
          </w:p>
        </w:tc>
      </w:tr>
    </w:tbl>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E127CC" w:rsidRDefault="00E127CC" w:rsidP="002328AB">
      <w:pPr>
        <w:spacing w:after="0" w:line="240" w:lineRule="auto"/>
        <w:ind w:left="720"/>
        <w:contextualSpacing/>
        <w:rPr>
          <w:rFonts w:ascii="Times New Roman" w:hAnsi="Times New Roman"/>
          <w:b/>
          <w:sz w:val="28"/>
          <w:szCs w:val="28"/>
        </w:rPr>
      </w:pPr>
    </w:p>
    <w:p w:rsidR="00D30E42" w:rsidRPr="002328AB" w:rsidRDefault="00D30E42" w:rsidP="002328AB">
      <w:pPr>
        <w:spacing w:after="0" w:line="240" w:lineRule="auto"/>
        <w:ind w:left="284"/>
        <w:contextualSpacing/>
        <w:jc w:val="center"/>
        <w:rPr>
          <w:rFonts w:ascii="Times New Roman" w:hAnsi="Times New Roman"/>
          <w:b/>
          <w:bCs/>
          <w:iCs/>
          <w:sz w:val="24"/>
          <w:szCs w:val="24"/>
        </w:rPr>
      </w:pPr>
    </w:p>
    <w:p w:rsidR="00D30E42" w:rsidRPr="002328AB" w:rsidRDefault="00D30E42" w:rsidP="002328AB">
      <w:pPr>
        <w:spacing w:after="0" w:line="240" w:lineRule="auto"/>
        <w:ind w:left="284"/>
        <w:contextualSpacing/>
        <w:jc w:val="center"/>
        <w:rPr>
          <w:rFonts w:ascii="Times New Roman" w:hAnsi="Times New Roman"/>
          <w:b/>
          <w:bCs/>
          <w:iCs/>
          <w:sz w:val="24"/>
          <w:szCs w:val="24"/>
        </w:rPr>
      </w:pPr>
    </w:p>
    <w:p w:rsidR="00E2032E" w:rsidRPr="002328AB" w:rsidRDefault="008913ED" w:rsidP="002328AB">
      <w:pPr>
        <w:pStyle w:val="a3"/>
        <w:numPr>
          <w:ilvl w:val="1"/>
          <w:numId w:val="61"/>
        </w:numPr>
        <w:spacing w:after="0" w:line="240" w:lineRule="auto"/>
        <w:ind w:left="0" w:firstLine="709"/>
        <w:rPr>
          <w:rFonts w:ascii="Times New Roman" w:hAnsi="Times New Roman"/>
          <w:b/>
          <w:bCs/>
          <w:iCs/>
          <w:sz w:val="28"/>
          <w:szCs w:val="28"/>
        </w:rPr>
      </w:pPr>
      <w:r w:rsidRPr="002328AB">
        <w:rPr>
          <w:rFonts w:ascii="Times New Roman" w:hAnsi="Times New Roman"/>
          <w:b/>
          <w:bCs/>
          <w:iCs/>
          <w:sz w:val="28"/>
          <w:szCs w:val="28"/>
        </w:rPr>
        <w:t>Введение в программу развития</w:t>
      </w:r>
    </w:p>
    <w:p w:rsidR="00B253A7" w:rsidRPr="002328AB" w:rsidRDefault="00B253A7" w:rsidP="002328AB">
      <w:pPr>
        <w:spacing w:after="0" w:line="240" w:lineRule="auto"/>
        <w:ind w:firstLine="709"/>
        <w:contextualSpacing/>
        <w:rPr>
          <w:rFonts w:ascii="Times New Roman" w:hAnsi="Times New Roman"/>
          <w:sz w:val="24"/>
          <w:szCs w:val="24"/>
        </w:rPr>
      </w:pPr>
      <w:r w:rsidRPr="002328AB">
        <w:rPr>
          <w:rFonts w:ascii="Times New Roman" w:hAnsi="Times New Roman"/>
          <w:sz w:val="24"/>
          <w:szCs w:val="24"/>
        </w:rPr>
        <w:t>В каком направлении должна  двига</w:t>
      </w:r>
      <w:r w:rsidR="00E372F7" w:rsidRPr="002328AB">
        <w:rPr>
          <w:rFonts w:ascii="Times New Roman" w:hAnsi="Times New Roman"/>
          <w:sz w:val="24"/>
          <w:szCs w:val="24"/>
        </w:rPr>
        <w:t>ться школа в начале 21-го века?</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В современных условиях нормативно - подушевого финансирования ("деньги следуют за учеником"),  задача  школы состоит в привлечении большего количества  учеников. Чтобы  «удержаться на плаву»  надо ставить цели опережающего развития. Необходимо  изучение не столько достижений прошлого, а сколько  технологий, которые пригодятся в будущем. Ребят надо вовлекать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B253A7" w:rsidRPr="002328AB" w:rsidRDefault="00B253A7" w:rsidP="002328AB">
      <w:pPr>
        <w:spacing w:after="0" w:line="240" w:lineRule="auto"/>
        <w:ind w:firstLine="709"/>
        <w:contextualSpacing/>
        <w:jc w:val="both"/>
        <w:rPr>
          <w:rFonts w:ascii="Times New Roman" w:hAnsi="Times New Roman"/>
          <w:sz w:val="24"/>
          <w:szCs w:val="24"/>
          <w:lang w:eastAsia="en-US"/>
        </w:rPr>
      </w:pPr>
      <w:r w:rsidRPr="002328AB">
        <w:rPr>
          <w:rFonts w:ascii="Times New Roman" w:hAnsi="Times New Roman"/>
          <w:sz w:val="24"/>
          <w:szCs w:val="24"/>
        </w:rPr>
        <w:t xml:space="preserve"> В современном мире бурно развивается промышленная, социальная и медицинская робототехника. </w:t>
      </w:r>
      <w:r w:rsidRPr="002328AB">
        <w:rPr>
          <w:rFonts w:ascii="Times New Roman" w:hAnsi="Times New Roman"/>
          <w:sz w:val="24"/>
          <w:szCs w:val="24"/>
          <w:lang w:eastAsia="en-US"/>
        </w:rPr>
        <w:t>Эксперты прогнозируют к 201</w:t>
      </w:r>
      <w:r w:rsidRPr="002328AB">
        <w:rPr>
          <w:rFonts w:ascii="Times New Roman" w:eastAsia="Calibri" w:hAnsi="Times New Roman"/>
          <w:sz w:val="24"/>
          <w:szCs w:val="24"/>
          <w:lang w:eastAsia="en-US"/>
        </w:rPr>
        <w:t>5</w:t>
      </w:r>
      <w:r w:rsidRPr="002328AB">
        <w:rPr>
          <w:rFonts w:ascii="Times New Roman" w:hAnsi="Times New Roman"/>
          <w:sz w:val="24"/>
          <w:szCs w:val="24"/>
          <w:lang w:eastAsia="en-US"/>
        </w:rPr>
        <w:t xml:space="preserve"> году увеличение числа промышленных роботов до 15 млн., а сервисных роботов до 20 млн. штук.</w:t>
      </w:r>
    </w:p>
    <w:p w:rsidR="00B253A7" w:rsidRPr="002328AB" w:rsidRDefault="00B253A7" w:rsidP="002328AB">
      <w:pPr>
        <w:pStyle w:val="a3"/>
        <w:spacing w:after="0" w:line="240" w:lineRule="auto"/>
        <w:ind w:left="0" w:firstLine="709"/>
        <w:jc w:val="both"/>
        <w:rPr>
          <w:rFonts w:ascii="Times New Roman" w:eastAsia="Times New Roman" w:hAnsi="Times New Roman"/>
          <w:sz w:val="24"/>
          <w:szCs w:val="24"/>
        </w:rPr>
      </w:pPr>
      <w:r w:rsidRPr="002328AB">
        <w:rPr>
          <w:rFonts w:ascii="Times New Roman" w:eastAsia="Times New Roman" w:hAnsi="Times New Roman"/>
          <w:sz w:val="24"/>
          <w:szCs w:val="24"/>
        </w:rPr>
        <w:t>Переход экономики России на 5-й, 6-й технологический уклад предполагает широкое использование наукоёмких технологий и оборудования с высоким уровнем автоматизации и роботизации. Все современные производственные и социальные процессы связаны с электронными технологиями. Для перехода к таким технологиям необходима система подготовки кадров для инновационной экономики (от школьника, студента до дипломированного специалиста) на современных подходах и мотивации.</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Учащихся надо вовлечь в учебный процесс создания моделей - роботов, проектирования и программирования робототехнических устройств с применением LEGO-роботов, промышленных роботов, специальных роботов для МЧС России.</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Новая школа - это школа для всех. В Школе необходимо обеспечивать успешную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Новая школа - это новые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w:t>
      </w:r>
      <w:r w:rsidRPr="002328AB">
        <w:rPr>
          <w:rFonts w:ascii="Times New Roman" w:hAnsi="Times New Roman"/>
          <w:sz w:val="24"/>
          <w:szCs w:val="24"/>
        </w:rPr>
        <w:lastRenderedPageBreak/>
        <w:t xml:space="preserve">школы будущего. Опытные учителя должны иметь свои авторские рабочие программы, свои наработки по подготовке к олимпиадам и всевозможным конкурсам. Учителя должны быть примером для учащихся, сами должны участвовать в профессиональных конкурсах, проектах.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Школьные кабинеты, спортивный зал и площадки должны быть открыты в будние и воскресные дни.</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Новая школа - это современная инфраструктура. Школа должна стать школой  мечты - столовой с вкусной и здоровой едой, медиатекой и библиотекой, высокотехнологичным учебным оборудованием, широкополосным Интернетом, грамотными учебниками и интерактивными учебными пособиями, условиями для занятий спортом и творчеством.</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Новая школа – это открытая образовательная среда. У каждого класса должен быть свой сайт, у каждого учителя своя страничка на сайте школы. Наряду с традиционным журналом в школе должен быть электронный журнал (дневник). Любой родитель должен иметь возможность узнать о жизни школы, класса и ребенка в школе посредством интернета.</w:t>
      </w:r>
    </w:p>
    <w:p w:rsidR="00B253A7" w:rsidRPr="002328AB" w:rsidRDefault="00B253A7" w:rsidP="002328AB">
      <w:pPr>
        <w:spacing w:after="0" w:line="240" w:lineRule="auto"/>
        <w:ind w:firstLine="709"/>
        <w:contextualSpacing/>
        <w:jc w:val="both"/>
        <w:rPr>
          <w:rFonts w:ascii="Times New Roman" w:hAnsi="Times New Roman"/>
          <w:sz w:val="24"/>
          <w:szCs w:val="24"/>
        </w:rPr>
      </w:pPr>
    </w:p>
    <w:p w:rsidR="00525661" w:rsidRPr="002328AB" w:rsidRDefault="00B253A7" w:rsidP="002328AB">
      <w:pPr>
        <w:pStyle w:val="a3"/>
        <w:numPr>
          <w:ilvl w:val="1"/>
          <w:numId w:val="61"/>
        </w:numPr>
        <w:spacing w:after="0" w:line="240" w:lineRule="auto"/>
        <w:ind w:left="0" w:firstLine="709"/>
        <w:rPr>
          <w:rFonts w:ascii="Times New Roman" w:hAnsi="Times New Roman"/>
          <w:b/>
          <w:sz w:val="28"/>
          <w:szCs w:val="28"/>
        </w:rPr>
      </w:pPr>
      <w:r w:rsidRPr="002328AB">
        <w:rPr>
          <w:rFonts w:ascii="Times New Roman" w:hAnsi="Times New Roman"/>
          <w:b/>
          <w:sz w:val="28"/>
          <w:szCs w:val="28"/>
        </w:rPr>
        <w:t>Основные направления развития общего образования</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u w:val="single"/>
        </w:rPr>
        <w:t>Переход на новые образовательные стандарты</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С 2020 г. по  всей стране вводится новый образовательный  стандарт (ФГОС) для старших классов.  От стандартов, содержащих подробный перечень тем по каждому предмету, обязательных для изучения каждым учеником осуществляется переход на новые стандарты.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В старших классах, учащиеся и родители будут выбирать предметы, которые им нужны. Программы обучения старшеклассников надо увязать с дальнейшим выбором специальности. В виде апробации реализовать индивидуальные учебные маршруты учащихся в рамках изучения отдельных предметов посредством путеводителей.</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Больше внимания надо уделить на внеаудиторную занятость - кружки, спортивные секции, различного рода творческие занятия.</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Результат образования - это умение применять знания в повседневной жизни, использовать в дальнейшем обучении. Ученик должен обладать целостным социально-ориентированным взглядом на мир в его единстве и разнообразии природы, народов, культур, религий. У учащихся должны быть свои странички на сайте класса, личное портфолио характеризующее его успех.</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Нужна независимая проверка знаний школьников, в том числе - при их переходе из 4-го </w:t>
      </w:r>
      <w:r w:rsidR="00246A72" w:rsidRPr="002328AB">
        <w:rPr>
          <w:rFonts w:ascii="Times New Roman" w:hAnsi="Times New Roman"/>
          <w:sz w:val="24"/>
          <w:szCs w:val="24"/>
        </w:rPr>
        <w:t xml:space="preserve">в 5-й и из 9-го в 10-й классы.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u w:val="single"/>
        </w:rPr>
        <w:t>Развитие системы поддержки талантливых детей</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Каждый ученик талантлив. Задача учителя обнаружить и развивать его. Необходимо развивать творческую среду и выстроить систему поиска, поддержки и сопровождения талантливых детей.</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Особое внимание надо обратить на целенаправленную подготовку к Всероссийским предметным олимпиадам школьников и НПК и всевозможным конкурсам, практику дополнительного образования.</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Необходимо поддерживать учителей, которые дополнительно занимаются с учащимися и выступают на конкурсах. Учитель, благодаря которому школьник добился высоких результатов, должен получать знач</w:t>
      </w:r>
      <w:r w:rsidR="00246A72" w:rsidRPr="002328AB">
        <w:rPr>
          <w:rFonts w:ascii="Times New Roman" w:hAnsi="Times New Roman"/>
          <w:sz w:val="24"/>
          <w:szCs w:val="24"/>
        </w:rPr>
        <w:t>ительные стимулирующие выплаты.</w:t>
      </w:r>
    </w:p>
    <w:p w:rsidR="00B253A7" w:rsidRPr="002328AB" w:rsidRDefault="00B253A7" w:rsidP="002328AB">
      <w:pPr>
        <w:spacing w:after="0" w:line="240" w:lineRule="auto"/>
        <w:ind w:firstLine="709"/>
        <w:contextualSpacing/>
        <w:jc w:val="both"/>
        <w:rPr>
          <w:rFonts w:ascii="Times New Roman" w:hAnsi="Times New Roman"/>
          <w:sz w:val="24"/>
          <w:szCs w:val="24"/>
          <w:u w:val="single"/>
        </w:rPr>
      </w:pPr>
      <w:r w:rsidRPr="002328AB">
        <w:rPr>
          <w:rFonts w:ascii="Times New Roman" w:hAnsi="Times New Roman"/>
          <w:sz w:val="24"/>
          <w:szCs w:val="24"/>
          <w:u w:val="single"/>
        </w:rPr>
        <w:t>Совершенствование учительского корпуса</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Необходимо привлечь к учительской профессии молодых талантливых людей. Молодым специалистам создавать комфортные условия для работы и дополнительно поощрять их старание.</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Система моральной поддержки - это уже сложившиеся конкурсы педагогов ("Учитель года", "Самый классный клас</w:t>
      </w:r>
      <w:r w:rsidR="00AD3468" w:rsidRPr="002328AB">
        <w:rPr>
          <w:rFonts w:ascii="Times New Roman" w:hAnsi="Times New Roman"/>
          <w:sz w:val="24"/>
          <w:szCs w:val="24"/>
        </w:rPr>
        <w:t>с</w:t>
      </w:r>
      <w:r w:rsidRPr="002328AB">
        <w:rPr>
          <w:rFonts w:ascii="Times New Roman" w:hAnsi="Times New Roman"/>
          <w:sz w:val="24"/>
          <w:szCs w:val="24"/>
        </w:rPr>
        <w:t xml:space="preserve">ный", "Сердце отдаю детям" и др.), масштабный и действенный механизм поддержки лучших учителей в рамках приоритетного национального проекта "Образование". </w:t>
      </w:r>
      <w:r w:rsidRPr="002328AB">
        <w:rPr>
          <w:rFonts w:ascii="Times New Roman" w:hAnsi="Times New Roman"/>
          <w:sz w:val="24"/>
          <w:szCs w:val="24"/>
        </w:rPr>
        <w:lastRenderedPageBreak/>
        <w:t>Необходимо организовать школьные этапы этих конкурсов.  Стимулировать лучших учителей вне зависимости от стажа их работы. Зарплата должна зависеть от качества и результатов педагогической деятельности, оцененных с участием школьных советов.</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Еще одним стимулом должна стать аттестация педагогических кадров - периодическое подтверждение квалификации педагога, её соответствия задачам, стоящим перед школой. Принципиально обновлены квалификационные требования и квалификационные характеристики учителей, центральное место в них занимают профессиональные педагогические компетентности. Нет никаких бюрократических препятствий для учителей, в том числе молодых, желающих подтвердить высокий уровень квалификации ранее установленных сроков.</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Отдельная задача - привлечение в школу учителей, не имеющих базового педагогического образования. Пройдя психолого-педагогическую подготовку, освоив новые образовательные технологии, они смогут продемонстрировать детям - в первую очередь, старшеклассникам, выбравшим профиль обучения, свой</w:t>
      </w:r>
      <w:r w:rsidR="00246A72" w:rsidRPr="002328AB">
        <w:rPr>
          <w:rFonts w:ascii="Times New Roman" w:hAnsi="Times New Roman"/>
          <w:sz w:val="24"/>
          <w:szCs w:val="24"/>
        </w:rPr>
        <w:t xml:space="preserve"> богатый профессиональный опыт.</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u w:val="single"/>
        </w:rPr>
        <w:t>Изменение школьной инфраструктуры</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Облик школы должен значительно измениться. Мы получим реальную отдачу, если школа станет центром творчества и информации, насыщенной интеллектуальной и спортивной жизни. Необходимо создать без барьерную среду, позволяющая обеспечить полноценную интеграцию детей-инвалидов.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Необходимо благоустроить территорию школы. Обновить ограду школы, повесить ворота, ограничив доступ транспортных средств, бороться  с выгулом собак.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Необходимо открыть  медицинский кабинет с современной техникой для улучшения медицинского обслуживания учеников.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По периметру здания школы и в коридорах необходимо установить видеокамеры для обеспечения школьной безопасности. Системы отопления и кондиционирования зданий должны обеспечивать необходимую температуру в любое время года. В школе переоборудовать туалеты</w:t>
      </w:r>
      <w:r w:rsidR="00344940" w:rsidRPr="002328AB">
        <w:rPr>
          <w:rFonts w:ascii="Times New Roman" w:hAnsi="Times New Roman"/>
          <w:sz w:val="24"/>
          <w:szCs w:val="24"/>
        </w:rPr>
        <w:t xml:space="preserve">  и гардероб, обеспечивающий систему хранения личных вещей школьников в персональной ячейке с персональным доступом школьника к ней</w:t>
      </w:r>
      <w:r w:rsidRPr="002328AB">
        <w:rPr>
          <w:rFonts w:ascii="Times New Roman" w:hAnsi="Times New Roman"/>
          <w:sz w:val="24"/>
          <w:szCs w:val="24"/>
        </w:rPr>
        <w:t xml:space="preserve">. Для  обеспечения качественной питьевой  оборудовать современные фильтры. </w:t>
      </w:r>
    </w:p>
    <w:p w:rsidR="00B253A7" w:rsidRPr="002328AB" w:rsidRDefault="00B253A7" w:rsidP="002328AB">
      <w:pPr>
        <w:spacing w:after="0" w:line="240" w:lineRule="auto"/>
        <w:ind w:firstLine="709"/>
        <w:contextualSpacing/>
        <w:jc w:val="both"/>
        <w:rPr>
          <w:rFonts w:ascii="Times New Roman" w:hAnsi="Times New Roman"/>
          <w:sz w:val="24"/>
          <w:szCs w:val="24"/>
          <w:u w:val="single"/>
        </w:rPr>
      </w:pPr>
      <w:r w:rsidRPr="002328AB">
        <w:rPr>
          <w:rFonts w:ascii="Times New Roman" w:hAnsi="Times New Roman"/>
          <w:sz w:val="24"/>
          <w:szCs w:val="24"/>
          <w:u w:val="single"/>
        </w:rPr>
        <w:t>Сохранение и укрепление здоровья школьников</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Ввести обязательную зарядку перед уроками. Во время уроков проводить физкультминутки. Проведение дня здоровья, тур</w:t>
      </w:r>
      <w:r w:rsidR="00AD3468" w:rsidRPr="002328AB">
        <w:rPr>
          <w:rFonts w:ascii="Times New Roman" w:hAnsi="Times New Roman"/>
          <w:sz w:val="24"/>
          <w:szCs w:val="24"/>
        </w:rPr>
        <w:t xml:space="preserve">истического </w:t>
      </w:r>
      <w:r w:rsidRPr="002328AB">
        <w:rPr>
          <w:rFonts w:ascii="Times New Roman" w:hAnsi="Times New Roman"/>
          <w:sz w:val="24"/>
          <w:szCs w:val="24"/>
        </w:rPr>
        <w:t>слета школы, товарищеские встречи по волейболу, футболу и баскетболу между педагогами, родителями и детьми и т.д.</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 все это будет влиять на улучшение их здоровья. Кроме того, должен быть осуществлен переход от обязательных для всех мероприятий к индивидуальным программам развития здоровья школьников. </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Именно индивидуальный подход предполагает использование современных образовательных технологий и создание образовательных программ, которые вызовут у ребенка интерес к учебе. Практика индивидуального обучения с учетом возрастных особенностей, изучение предметов по выбору, общее снижение аудиторной нагрузки в форме классических учебных занятий позитивно скажутся на здоровье школьников. Но здесь нужны не только меры со стороны взрослых. Намного важнее пробудить в детях желание заботиться о своем здоровье, основанное на их заинтересованности в учебе, выборе курсов, адекватных индивидуальным интересам и склонностям. Насыщенная, интересная и увлекательная школьная жизнь станет важнейшим условием со</w:t>
      </w:r>
      <w:r w:rsidR="00246A72" w:rsidRPr="002328AB">
        <w:rPr>
          <w:rFonts w:ascii="Times New Roman" w:hAnsi="Times New Roman"/>
          <w:sz w:val="24"/>
          <w:szCs w:val="24"/>
        </w:rPr>
        <w:t>хранения и укрепления здоровья.</w:t>
      </w:r>
    </w:p>
    <w:p w:rsidR="00B253A7" w:rsidRPr="002328AB" w:rsidRDefault="00B253A7" w:rsidP="002328AB">
      <w:pPr>
        <w:spacing w:after="0" w:line="240" w:lineRule="auto"/>
        <w:ind w:firstLine="709"/>
        <w:contextualSpacing/>
        <w:jc w:val="both"/>
        <w:rPr>
          <w:rFonts w:ascii="Times New Roman" w:hAnsi="Times New Roman"/>
          <w:sz w:val="24"/>
          <w:szCs w:val="24"/>
          <w:u w:val="single"/>
        </w:rPr>
      </w:pPr>
      <w:r w:rsidRPr="002328AB">
        <w:rPr>
          <w:rFonts w:ascii="Times New Roman" w:hAnsi="Times New Roman"/>
          <w:sz w:val="24"/>
          <w:szCs w:val="24"/>
          <w:u w:val="single"/>
        </w:rPr>
        <w:lastRenderedPageBreak/>
        <w:t>Расширение самостоятельности школы</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Школа становится более самостоятельной как в составлении индивидуальных образовательных программ, так и в расходовании финансовых средств. Необходимо  предоставить  ученикам доступ к урокам лучших преподавателей с использованием технологий дистанционного образования, в том числе в рамках дополнительного образования. Внедрять такие формы обучения как семейные и надомные.</w:t>
      </w:r>
    </w:p>
    <w:p w:rsidR="00B253A7" w:rsidRPr="002328AB" w:rsidRDefault="00B253A7"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Направления деятельности необходимо осуществлять в рамках приоритетного национального проекта "Образование", Федеральной целевой программы развития образования, президентской</w:t>
      </w:r>
      <w:r w:rsidR="00EC4CDA" w:rsidRPr="002328AB">
        <w:rPr>
          <w:rFonts w:ascii="Times New Roman" w:hAnsi="Times New Roman"/>
          <w:sz w:val="24"/>
          <w:szCs w:val="24"/>
        </w:rPr>
        <w:t xml:space="preserve">  инициативы "Наша новая школа".</w:t>
      </w:r>
    </w:p>
    <w:p w:rsidR="00E2032E" w:rsidRPr="002328AB" w:rsidRDefault="00E2032E" w:rsidP="002328AB">
      <w:pPr>
        <w:spacing w:after="0" w:line="240" w:lineRule="auto"/>
        <w:ind w:firstLine="709"/>
        <w:contextualSpacing/>
        <w:jc w:val="both"/>
        <w:rPr>
          <w:rFonts w:ascii="Times New Roman" w:hAnsi="Times New Roman"/>
          <w:bCs/>
          <w:iCs/>
          <w:sz w:val="24"/>
          <w:szCs w:val="24"/>
        </w:rPr>
      </w:pPr>
      <w:r w:rsidRPr="002328AB">
        <w:rPr>
          <w:rFonts w:ascii="Times New Roman" w:hAnsi="Times New Roman"/>
          <w:bCs/>
          <w:iCs/>
          <w:sz w:val="24"/>
          <w:szCs w:val="24"/>
        </w:rPr>
        <w:t>В эпоху быстрой смены технологий на первый план выходит необходимость формирование принципиально новой системы непрерывного образования, которая предполагает постоянное обновление. Ключевой 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 что предопределяет новое понимание качества образования, а значит, и новые подходы к управлению его достижением. Навыки непрерывного образования, умение обучаться в течение всей жизни, выбирать и обновлять профессиональный путь формируются со школьной семьи. От того, как будет устроена школьная действительность, система отношений школы и общества, зависит во многом и успешность в получении профессионального образования, и вся система гражданских отношений. Главным результатом школьного образования должно стать его соответствие  целям опережающего развития.</w:t>
      </w:r>
    </w:p>
    <w:p w:rsidR="00E2032E" w:rsidRPr="002328AB" w:rsidRDefault="00E2032E" w:rsidP="002328AB">
      <w:pPr>
        <w:spacing w:after="0" w:line="240" w:lineRule="auto"/>
        <w:ind w:firstLine="709"/>
        <w:contextualSpacing/>
        <w:jc w:val="both"/>
        <w:rPr>
          <w:rFonts w:ascii="Times New Roman" w:hAnsi="Times New Roman"/>
          <w:bCs/>
          <w:iCs/>
          <w:sz w:val="24"/>
          <w:szCs w:val="24"/>
        </w:rPr>
      </w:pPr>
      <w:r w:rsidRPr="002328AB">
        <w:rPr>
          <w:rFonts w:ascii="Times New Roman" w:hAnsi="Times New Roman"/>
          <w:bCs/>
          <w:iCs/>
          <w:sz w:val="24"/>
          <w:szCs w:val="24"/>
        </w:rPr>
        <w:t xml:space="preserve">Важной задачей школы является и усиление её воспитательного потенциала, обеспечение индивидуализированного психолого-педагогического сопровождения каждого обучающегося. Одна из основных целей – это воспитание нравственного, инициативного, самостоятельного, активного гражданина с чётко выраженной позитивной гражданской позицией, способного к постоянному самосовершенствованию. Профилактика безнадзорности, правонарушений, других асоциальных явлений рассматривается сегодня как необходимая и естественная составляющая деятельности школы. Также современной школе необходимо тесно взаимодействовать с семьёй. При этом система школьного управления должна стать открытой и понятной для родителей и общества. Школа как центр обучения и досуга должна стать привлекательной не только для школьников, но и для их родителей. </w:t>
      </w:r>
    </w:p>
    <w:p w:rsidR="00E2032E" w:rsidRPr="002328AB" w:rsidRDefault="00E2032E" w:rsidP="002328AB">
      <w:pPr>
        <w:shd w:val="clear" w:color="auto" w:fill="FFFFFF"/>
        <w:spacing w:after="0" w:line="240" w:lineRule="auto"/>
        <w:ind w:right="-31" w:firstLine="709"/>
        <w:contextualSpacing/>
        <w:jc w:val="both"/>
        <w:rPr>
          <w:rFonts w:ascii="Times New Roman" w:hAnsi="Times New Roman"/>
          <w:sz w:val="24"/>
          <w:szCs w:val="24"/>
        </w:rPr>
      </w:pPr>
      <w:r w:rsidRPr="002328AB">
        <w:rPr>
          <w:rFonts w:ascii="Times New Roman" w:hAnsi="Times New Roman"/>
          <w:sz w:val="24"/>
          <w:szCs w:val="24"/>
        </w:rPr>
        <w:t>Эффективное решение проблем современного образования на уровне школы  возможно лишь при условии программно-целевого управления ее развитием.  Программа определяет стратегию приоритетного развития системы образования школы и механизмы ее реализации. При разработке программы  учитывались результаты достижений в рамках  целевых установок  предшествующей программы развития шко</w:t>
      </w:r>
      <w:r w:rsidR="003633BE" w:rsidRPr="002328AB">
        <w:rPr>
          <w:rFonts w:ascii="Times New Roman" w:hAnsi="Times New Roman"/>
          <w:sz w:val="24"/>
          <w:szCs w:val="24"/>
        </w:rPr>
        <w:t>лы  (2007 – 2012</w:t>
      </w:r>
      <w:r w:rsidRPr="002328AB">
        <w:rPr>
          <w:rFonts w:ascii="Times New Roman" w:hAnsi="Times New Roman"/>
          <w:sz w:val="24"/>
          <w:szCs w:val="24"/>
        </w:rPr>
        <w:t xml:space="preserve"> годы).</w:t>
      </w:r>
    </w:p>
    <w:p w:rsidR="003633BE" w:rsidRPr="002328AB" w:rsidRDefault="00E2032E" w:rsidP="002328AB">
      <w:pPr>
        <w:shd w:val="clear" w:color="auto" w:fill="FFFFFF"/>
        <w:tabs>
          <w:tab w:val="left" w:pos="9180"/>
        </w:tabs>
        <w:spacing w:after="0" w:line="240" w:lineRule="auto"/>
        <w:ind w:right="355"/>
        <w:contextualSpacing/>
        <w:jc w:val="both"/>
        <w:rPr>
          <w:rFonts w:ascii="Times New Roman" w:hAnsi="Times New Roman"/>
          <w:b/>
          <w:sz w:val="24"/>
          <w:szCs w:val="24"/>
        </w:rPr>
      </w:pPr>
      <w:r w:rsidRPr="002328AB">
        <w:rPr>
          <w:rFonts w:ascii="Times New Roman" w:hAnsi="Times New Roman"/>
          <w:b/>
          <w:sz w:val="24"/>
          <w:szCs w:val="24"/>
        </w:rPr>
        <w:t>Законодательная база для разработки Программы:</w:t>
      </w:r>
    </w:p>
    <w:p w:rsidR="003633BE" w:rsidRPr="002328AB" w:rsidRDefault="003633BE" w:rsidP="002328AB">
      <w:pPr>
        <w:numPr>
          <w:ilvl w:val="0"/>
          <w:numId w:val="10"/>
        </w:numPr>
        <w:tabs>
          <w:tab w:val="clear" w:pos="502"/>
          <w:tab w:val="num" w:pos="284"/>
          <w:tab w:val="num" w:pos="426"/>
        </w:tabs>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 xml:space="preserve">Конституция РФ </w:t>
      </w:r>
    </w:p>
    <w:p w:rsidR="003633BE" w:rsidRPr="002328AB" w:rsidRDefault="003633BE" w:rsidP="002328AB">
      <w:pPr>
        <w:numPr>
          <w:ilvl w:val="0"/>
          <w:numId w:val="10"/>
        </w:numPr>
        <w:tabs>
          <w:tab w:val="clear" w:pos="502"/>
          <w:tab w:val="num" w:pos="284"/>
          <w:tab w:val="num" w:pos="426"/>
        </w:tabs>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 xml:space="preserve">Закон РФ «Об образовании» </w:t>
      </w:r>
    </w:p>
    <w:p w:rsidR="003633BE" w:rsidRPr="002328AB" w:rsidRDefault="003633BE" w:rsidP="002328AB">
      <w:pPr>
        <w:numPr>
          <w:ilvl w:val="0"/>
          <w:numId w:val="10"/>
        </w:numPr>
        <w:tabs>
          <w:tab w:val="clear" w:pos="502"/>
          <w:tab w:val="num" w:pos="284"/>
          <w:tab w:val="num" w:pos="426"/>
        </w:tabs>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Закон РФ "Об основных гарантиях прав ребенка".</w:t>
      </w:r>
    </w:p>
    <w:p w:rsidR="003633BE" w:rsidRPr="002328AB" w:rsidRDefault="003633BE" w:rsidP="004918DD">
      <w:pPr>
        <w:numPr>
          <w:ilvl w:val="0"/>
          <w:numId w:val="10"/>
        </w:numPr>
        <w:tabs>
          <w:tab w:val="clear" w:pos="502"/>
          <w:tab w:val="num" w:pos="284"/>
          <w:tab w:val="num" w:pos="426"/>
        </w:tabs>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 xml:space="preserve">Международная конвенция о правах ребенка (одобрена Генеральной Ассамблеей ООН 20 ноября 1989г., вступила в силу для СССР 15 сентября 1990г.)  </w:t>
      </w:r>
    </w:p>
    <w:p w:rsidR="003633BE" w:rsidRPr="002328AB" w:rsidRDefault="003633BE" w:rsidP="004918DD">
      <w:pPr>
        <w:numPr>
          <w:ilvl w:val="0"/>
          <w:numId w:val="10"/>
        </w:numPr>
        <w:tabs>
          <w:tab w:val="clear" w:pos="502"/>
          <w:tab w:val="num" w:pos="284"/>
          <w:tab w:val="num" w:pos="426"/>
        </w:tabs>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«Национальная доктрина образования в Российской Федерации</w:t>
      </w:r>
      <w:r w:rsidR="004918DD">
        <w:rPr>
          <w:rFonts w:ascii="Times New Roman" w:hAnsi="Times New Roman"/>
          <w:sz w:val="24"/>
          <w:szCs w:val="24"/>
        </w:rPr>
        <w:t xml:space="preserve"> </w:t>
      </w:r>
      <w:r w:rsidR="00177DA9" w:rsidRPr="002328AB">
        <w:rPr>
          <w:rFonts w:ascii="Times New Roman" w:hAnsi="Times New Roman"/>
          <w:sz w:val="24"/>
          <w:szCs w:val="24"/>
        </w:rPr>
        <w:t>до 2025</w:t>
      </w:r>
      <w:r w:rsidRPr="002328AB">
        <w:rPr>
          <w:rFonts w:ascii="Times New Roman" w:hAnsi="Times New Roman"/>
          <w:sz w:val="24"/>
          <w:szCs w:val="24"/>
        </w:rPr>
        <w:t xml:space="preserve">» утверждена 04.10.2000.г. постановлением правительства Российской Федерации № 751.  </w:t>
      </w:r>
    </w:p>
    <w:p w:rsidR="004918DD" w:rsidRDefault="004918DD" w:rsidP="004918DD">
      <w:pPr>
        <w:spacing w:after="0" w:line="240" w:lineRule="auto"/>
        <w:rPr>
          <w:rFonts w:ascii="Times New Roman" w:hAnsi="Times New Roman"/>
          <w:sz w:val="24"/>
          <w:szCs w:val="24"/>
        </w:rPr>
      </w:pPr>
      <w:r>
        <w:rPr>
          <w:rFonts w:ascii="Times New Roman" w:hAnsi="Times New Roman"/>
          <w:sz w:val="24"/>
          <w:szCs w:val="24"/>
        </w:rPr>
        <w:t xml:space="preserve">6. </w:t>
      </w:r>
      <w:r w:rsidRPr="004918DD">
        <w:rPr>
          <w:rFonts w:ascii="Times New Roman" w:hAnsi="Times New Roman"/>
          <w:sz w:val="24"/>
          <w:szCs w:val="24"/>
        </w:rPr>
        <w:t>Концепция развития</w:t>
      </w:r>
      <w:r>
        <w:rPr>
          <w:rFonts w:ascii="Times New Roman" w:hAnsi="Times New Roman"/>
          <w:sz w:val="24"/>
          <w:szCs w:val="24"/>
        </w:rPr>
        <w:t xml:space="preserve"> </w:t>
      </w:r>
      <w:r w:rsidRPr="004918DD">
        <w:rPr>
          <w:rFonts w:ascii="Times New Roman" w:hAnsi="Times New Roman"/>
          <w:sz w:val="24"/>
          <w:szCs w:val="24"/>
        </w:rPr>
        <w:t>образования</w:t>
      </w:r>
      <w:r>
        <w:rPr>
          <w:rFonts w:ascii="Times New Roman" w:hAnsi="Times New Roman"/>
          <w:sz w:val="24"/>
          <w:szCs w:val="24"/>
        </w:rPr>
        <w:t xml:space="preserve"> </w:t>
      </w:r>
      <w:r w:rsidRPr="004918DD">
        <w:rPr>
          <w:rFonts w:ascii="Times New Roman" w:hAnsi="Times New Roman"/>
          <w:sz w:val="24"/>
          <w:szCs w:val="24"/>
        </w:rPr>
        <w:t>РФ до 2020 г</w:t>
      </w:r>
    </w:p>
    <w:p w:rsidR="004918DD" w:rsidRPr="004918DD" w:rsidRDefault="004918DD" w:rsidP="004918DD">
      <w:pPr>
        <w:spacing w:after="0" w:line="240" w:lineRule="auto"/>
        <w:rPr>
          <w:rFonts w:ascii="Times New Roman" w:hAnsi="Times New Roman"/>
          <w:sz w:val="24"/>
          <w:szCs w:val="24"/>
        </w:rPr>
      </w:pPr>
      <w:r>
        <w:rPr>
          <w:rFonts w:ascii="Times New Roman" w:hAnsi="Times New Roman"/>
          <w:sz w:val="24"/>
          <w:szCs w:val="24"/>
        </w:rPr>
        <w:t xml:space="preserve">7. </w:t>
      </w:r>
      <w:r w:rsidRPr="004918DD">
        <w:rPr>
          <w:rFonts w:ascii="Times New Roman" w:hAnsi="Times New Roman"/>
          <w:sz w:val="24"/>
          <w:szCs w:val="24"/>
        </w:rPr>
        <w:t>Распоряжение правительства РФ от 17.11.2008 No1662-р «О концепции долгосрочного социально-экономического развития РФ на период до 2020 года»</w:t>
      </w:r>
    </w:p>
    <w:p w:rsidR="00890A37" w:rsidRDefault="00890A37" w:rsidP="00890A37">
      <w:pPr>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8. </w:t>
      </w:r>
      <w:r w:rsidRPr="00890A37">
        <w:rPr>
          <w:rFonts w:ascii="Times New Roman" w:hAnsi="Times New Roman"/>
          <w:sz w:val="24"/>
          <w:szCs w:val="24"/>
        </w:rPr>
        <w:t xml:space="preserve">Министерство образования и науки Российской Федерации  приказ от 6 октября 2009 г. № 373 </w:t>
      </w:r>
      <w:r>
        <w:rPr>
          <w:rFonts w:ascii="Times New Roman" w:hAnsi="Times New Roman"/>
          <w:sz w:val="24"/>
          <w:szCs w:val="24"/>
        </w:rPr>
        <w:t>«</w:t>
      </w:r>
      <w:r w:rsidRPr="00890A37">
        <w:rPr>
          <w:rFonts w:ascii="Times New Roman" w:hAnsi="Times New Roman"/>
          <w:bCs/>
          <w:sz w:val="24"/>
          <w:szCs w:val="24"/>
        </w:rPr>
        <w:t>Об утверждении и ведении в действие федерального государственного образовательного стандарта начального общего образования</w:t>
      </w:r>
      <w:r>
        <w:rPr>
          <w:rFonts w:ascii="Times New Roman" w:hAnsi="Times New Roman"/>
          <w:bCs/>
          <w:sz w:val="24"/>
          <w:szCs w:val="24"/>
        </w:rPr>
        <w:t>»</w:t>
      </w:r>
    </w:p>
    <w:p w:rsidR="00890A37" w:rsidRDefault="00890A37" w:rsidP="00890A37">
      <w:pPr>
        <w:spacing w:after="0" w:line="240" w:lineRule="auto"/>
        <w:jc w:val="both"/>
        <w:rPr>
          <w:rFonts w:ascii="Times New Roman" w:hAnsi="Times New Roman"/>
          <w:bCs/>
          <w:sz w:val="24"/>
          <w:szCs w:val="24"/>
        </w:rPr>
      </w:pPr>
      <w:r>
        <w:rPr>
          <w:rFonts w:ascii="Times New Roman" w:hAnsi="Times New Roman"/>
          <w:sz w:val="24"/>
          <w:szCs w:val="24"/>
        </w:rPr>
        <w:t xml:space="preserve">9. </w:t>
      </w:r>
      <w:r w:rsidRPr="00890A37">
        <w:rPr>
          <w:rFonts w:ascii="Times New Roman" w:hAnsi="Times New Roman"/>
          <w:sz w:val="24"/>
          <w:szCs w:val="24"/>
        </w:rPr>
        <w:t xml:space="preserve">Министерство образования и науки Российской Федерации  приказ </w:t>
      </w:r>
      <w:r>
        <w:rPr>
          <w:rFonts w:ascii="Times New Roman" w:hAnsi="Times New Roman"/>
          <w:sz w:val="24"/>
          <w:szCs w:val="24"/>
        </w:rPr>
        <w:t>от 17</w:t>
      </w:r>
      <w:r w:rsidRPr="00890A37">
        <w:rPr>
          <w:rFonts w:ascii="Times New Roman" w:hAnsi="Times New Roman"/>
          <w:sz w:val="24"/>
          <w:szCs w:val="24"/>
        </w:rPr>
        <w:t xml:space="preserve"> </w:t>
      </w:r>
      <w:r>
        <w:rPr>
          <w:rFonts w:ascii="Times New Roman" w:hAnsi="Times New Roman"/>
          <w:sz w:val="24"/>
          <w:szCs w:val="24"/>
        </w:rPr>
        <w:t>декабря 2010</w:t>
      </w:r>
      <w:r w:rsidRPr="00890A37">
        <w:rPr>
          <w:rFonts w:ascii="Times New Roman" w:hAnsi="Times New Roman"/>
          <w:sz w:val="24"/>
          <w:szCs w:val="24"/>
        </w:rPr>
        <w:t xml:space="preserve"> г. № </w:t>
      </w:r>
      <w:r>
        <w:rPr>
          <w:rFonts w:ascii="Times New Roman" w:hAnsi="Times New Roman"/>
          <w:sz w:val="24"/>
          <w:szCs w:val="24"/>
        </w:rPr>
        <w:t>1897</w:t>
      </w:r>
      <w:r w:rsidRPr="00890A37">
        <w:rPr>
          <w:rFonts w:ascii="Times New Roman" w:hAnsi="Times New Roman"/>
          <w:sz w:val="24"/>
          <w:szCs w:val="24"/>
        </w:rPr>
        <w:t xml:space="preserve"> </w:t>
      </w:r>
      <w:r>
        <w:rPr>
          <w:rFonts w:ascii="Times New Roman" w:hAnsi="Times New Roman"/>
          <w:sz w:val="24"/>
          <w:szCs w:val="24"/>
        </w:rPr>
        <w:t>«</w:t>
      </w:r>
      <w:r w:rsidRPr="00890A37">
        <w:rPr>
          <w:rFonts w:ascii="Times New Roman" w:hAnsi="Times New Roman"/>
          <w:bCs/>
          <w:sz w:val="24"/>
          <w:szCs w:val="24"/>
        </w:rPr>
        <w:t xml:space="preserve">Об утверждении и ведении в действие федерального государственного образовательного стандарта </w:t>
      </w:r>
      <w:r>
        <w:rPr>
          <w:rFonts w:ascii="Times New Roman" w:hAnsi="Times New Roman"/>
          <w:bCs/>
          <w:sz w:val="24"/>
          <w:szCs w:val="24"/>
        </w:rPr>
        <w:t>основного</w:t>
      </w:r>
      <w:r w:rsidRPr="00890A37">
        <w:rPr>
          <w:rFonts w:ascii="Times New Roman" w:hAnsi="Times New Roman"/>
          <w:bCs/>
          <w:sz w:val="24"/>
          <w:szCs w:val="24"/>
        </w:rPr>
        <w:t xml:space="preserve"> общего образования</w:t>
      </w:r>
      <w:r>
        <w:rPr>
          <w:rFonts w:ascii="Times New Roman" w:hAnsi="Times New Roman"/>
          <w:bCs/>
          <w:sz w:val="24"/>
          <w:szCs w:val="24"/>
        </w:rPr>
        <w:t>»</w:t>
      </w:r>
    </w:p>
    <w:p w:rsidR="00890A37" w:rsidRDefault="00890A37" w:rsidP="00890A37">
      <w:pPr>
        <w:pStyle w:val="1"/>
        <w:ind w:firstLine="0"/>
      </w:pPr>
      <w:r>
        <w:rPr>
          <w:szCs w:val="24"/>
        </w:rPr>
        <w:t>10</w:t>
      </w:r>
      <w:r w:rsidRPr="00890A37">
        <w:rPr>
          <w:szCs w:val="24"/>
        </w:rPr>
        <w:t>. Министерство образования и науки Российской Федерации  </w:t>
      </w:r>
      <w:r w:rsidRPr="00890A37">
        <w:t xml:space="preserve"> </w:t>
      </w:r>
      <w:hyperlink r:id="rId9" w:history="1">
        <w:r w:rsidRPr="00890A37">
          <w:rPr>
            <w:rStyle w:val="af3"/>
            <w:bCs/>
            <w:color w:val="auto"/>
          </w:rPr>
          <w:t>приказ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p>
    <w:p w:rsidR="003633BE" w:rsidRPr="00890A37" w:rsidRDefault="00890A37" w:rsidP="00890A37">
      <w:pPr>
        <w:pStyle w:val="1"/>
        <w:ind w:firstLine="0"/>
      </w:pPr>
      <w:r>
        <w:rPr>
          <w:szCs w:val="24"/>
        </w:rPr>
        <w:t xml:space="preserve">11. </w:t>
      </w:r>
      <w:r w:rsidR="003633BE" w:rsidRPr="002328AB">
        <w:rPr>
          <w:szCs w:val="24"/>
        </w:rPr>
        <w:t>Концепция профильного обучения на старшей ступени общего образования от 18.07.2002 № 2783.</w:t>
      </w:r>
    </w:p>
    <w:p w:rsidR="003633BE" w:rsidRDefault="00890A37" w:rsidP="00890A37">
      <w:pPr>
        <w:tabs>
          <w:tab w:val="num" w:pos="502"/>
        </w:tabs>
        <w:spacing w:after="0" w:line="240" w:lineRule="auto"/>
        <w:contextualSpacing/>
        <w:jc w:val="both"/>
        <w:rPr>
          <w:rFonts w:ascii="Times New Roman" w:hAnsi="Times New Roman"/>
          <w:sz w:val="24"/>
          <w:szCs w:val="24"/>
        </w:rPr>
      </w:pPr>
      <w:r>
        <w:rPr>
          <w:rFonts w:ascii="Times New Roman" w:hAnsi="Times New Roman"/>
          <w:sz w:val="24"/>
          <w:szCs w:val="24"/>
        </w:rPr>
        <w:t xml:space="preserve">12. </w:t>
      </w:r>
      <w:r w:rsidR="003633BE" w:rsidRPr="002328AB">
        <w:rPr>
          <w:rFonts w:ascii="Times New Roman" w:hAnsi="Times New Roman"/>
          <w:sz w:val="24"/>
          <w:szCs w:val="24"/>
        </w:rPr>
        <w:t>Устав школы.</w:t>
      </w:r>
    </w:p>
    <w:p w:rsidR="00890A37" w:rsidRPr="002328AB" w:rsidRDefault="00890A37" w:rsidP="00890A37">
      <w:pPr>
        <w:tabs>
          <w:tab w:val="num" w:pos="502"/>
        </w:tabs>
        <w:spacing w:after="0" w:line="240" w:lineRule="auto"/>
        <w:contextualSpacing/>
        <w:jc w:val="both"/>
        <w:rPr>
          <w:rFonts w:ascii="Times New Roman" w:hAnsi="Times New Roman"/>
          <w:sz w:val="24"/>
          <w:szCs w:val="24"/>
        </w:rPr>
      </w:pPr>
    </w:p>
    <w:p w:rsidR="00D86DB4" w:rsidRPr="002328AB" w:rsidRDefault="00E2032E" w:rsidP="002328AB">
      <w:pPr>
        <w:numPr>
          <w:ilvl w:val="1"/>
          <w:numId w:val="61"/>
        </w:numPr>
        <w:spacing w:after="0" w:line="240" w:lineRule="auto"/>
        <w:ind w:left="0" w:firstLine="0"/>
        <w:contextualSpacing/>
        <w:rPr>
          <w:rFonts w:ascii="Times New Roman" w:hAnsi="Times New Roman"/>
          <w:b/>
          <w:bCs/>
          <w:iCs/>
          <w:sz w:val="28"/>
          <w:szCs w:val="28"/>
        </w:rPr>
      </w:pPr>
      <w:r w:rsidRPr="002328AB">
        <w:rPr>
          <w:rFonts w:ascii="Times New Roman" w:hAnsi="Times New Roman"/>
          <w:b/>
          <w:sz w:val="28"/>
          <w:szCs w:val="28"/>
        </w:rPr>
        <w:t>Информационно-аналитические данные об образовательном учреждении</w:t>
      </w:r>
    </w:p>
    <w:p w:rsidR="00E372F7" w:rsidRPr="002328AB" w:rsidRDefault="00E372F7" w:rsidP="002328AB">
      <w:pPr>
        <w:widowControl w:val="0"/>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2328AB">
        <w:rPr>
          <w:rFonts w:ascii="Times New Roman" w:hAnsi="Times New Roman"/>
          <w:b/>
          <w:sz w:val="24"/>
          <w:szCs w:val="24"/>
        </w:rPr>
        <w:t>1.</w:t>
      </w:r>
      <w:r w:rsidR="00F95BA5">
        <w:rPr>
          <w:rFonts w:ascii="Times New Roman" w:hAnsi="Times New Roman"/>
          <w:b/>
          <w:sz w:val="24"/>
          <w:szCs w:val="24"/>
        </w:rPr>
        <w:t xml:space="preserve"> </w:t>
      </w:r>
      <w:r w:rsidRPr="002328AB">
        <w:rPr>
          <w:rFonts w:ascii="Times New Roman" w:hAnsi="Times New Roman"/>
          <w:color w:val="000000"/>
          <w:sz w:val="24"/>
          <w:szCs w:val="24"/>
        </w:rPr>
        <w:t>Официальное наименование Учреждения:</w:t>
      </w:r>
    </w:p>
    <w:p w:rsidR="00E372F7" w:rsidRPr="002328AB" w:rsidRDefault="00E372F7" w:rsidP="002328AB">
      <w:pPr>
        <w:widowControl w:val="0"/>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2328AB">
        <w:rPr>
          <w:rFonts w:ascii="Times New Roman" w:hAnsi="Times New Roman"/>
          <w:color w:val="000000"/>
          <w:sz w:val="24"/>
          <w:szCs w:val="24"/>
        </w:rPr>
        <w:t xml:space="preserve">полное - муниципальное </w:t>
      </w:r>
      <w:r w:rsidR="0056648D" w:rsidRPr="002328AB">
        <w:rPr>
          <w:rFonts w:ascii="Times New Roman" w:hAnsi="Times New Roman"/>
          <w:color w:val="000000"/>
          <w:sz w:val="24"/>
          <w:szCs w:val="24"/>
        </w:rPr>
        <w:t>казенное</w:t>
      </w:r>
      <w:r w:rsidRPr="002328AB">
        <w:rPr>
          <w:rFonts w:ascii="Times New Roman" w:hAnsi="Times New Roman"/>
          <w:color w:val="000000"/>
          <w:sz w:val="24"/>
          <w:szCs w:val="24"/>
        </w:rPr>
        <w:t xml:space="preserve"> общеобразовательное учреждение «</w:t>
      </w:r>
      <w:r w:rsidR="0056648D" w:rsidRPr="002328AB">
        <w:rPr>
          <w:rFonts w:ascii="Times New Roman" w:hAnsi="Times New Roman"/>
          <w:color w:val="000000"/>
          <w:sz w:val="24"/>
          <w:szCs w:val="24"/>
        </w:rPr>
        <w:t>Самоцветская с</w:t>
      </w:r>
      <w:r w:rsidRPr="002328AB">
        <w:rPr>
          <w:rFonts w:ascii="Times New Roman" w:hAnsi="Times New Roman"/>
          <w:color w:val="000000"/>
          <w:sz w:val="24"/>
          <w:szCs w:val="24"/>
        </w:rPr>
        <w:t xml:space="preserve">редняя  общеобразовательная школа» </w:t>
      </w:r>
      <w:r w:rsidR="00975B36" w:rsidRPr="002328AB">
        <w:rPr>
          <w:rFonts w:ascii="Times New Roman" w:hAnsi="Times New Roman"/>
          <w:color w:val="000000"/>
          <w:sz w:val="24"/>
          <w:szCs w:val="24"/>
        </w:rPr>
        <w:t xml:space="preserve">поселка Курорт-Самоцвет </w:t>
      </w:r>
      <w:r w:rsidR="00D92D83" w:rsidRPr="002328AB">
        <w:rPr>
          <w:rFonts w:ascii="Times New Roman" w:hAnsi="Times New Roman"/>
          <w:color w:val="000000"/>
          <w:sz w:val="24"/>
          <w:szCs w:val="24"/>
        </w:rPr>
        <w:t xml:space="preserve">администрация </w:t>
      </w:r>
      <w:r w:rsidR="00975B36" w:rsidRPr="002328AB">
        <w:rPr>
          <w:rFonts w:ascii="Times New Roman" w:hAnsi="Times New Roman"/>
          <w:color w:val="000000"/>
          <w:sz w:val="24"/>
          <w:szCs w:val="24"/>
        </w:rPr>
        <w:t>МО Алапаевское</w:t>
      </w:r>
      <w:r w:rsidRPr="002328AB">
        <w:rPr>
          <w:rFonts w:ascii="Times New Roman" w:hAnsi="Times New Roman"/>
          <w:color w:val="000000"/>
          <w:sz w:val="24"/>
          <w:szCs w:val="24"/>
        </w:rPr>
        <w:t>; сокращенное - М</w:t>
      </w:r>
      <w:r w:rsidR="00975B36" w:rsidRPr="002328AB">
        <w:rPr>
          <w:rFonts w:ascii="Times New Roman" w:hAnsi="Times New Roman"/>
          <w:color w:val="000000"/>
          <w:sz w:val="24"/>
          <w:szCs w:val="24"/>
        </w:rPr>
        <w:t>К</w:t>
      </w:r>
      <w:r w:rsidRPr="002328AB">
        <w:rPr>
          <w:rFonts w:ascii="Times New Roman" w:hAnsi="Times New Roman"/>
          <w:color w:val="000000"/>
          <w:sz w:val="24"/>
          <w:szCs w:val="24"/>
        </w:rPr>
        <w:t>ОУ «</w:t>
      </w:r>
      <w:r w:rsidR="00975B36" w:rsidRPr="002328AB">
        <w:rPr>
          <w:rFonts w:ascii="Times New Roman" w:hAnsi="Times New Roman"/>
          <w:color w:val="000000"/>
          <w:sz w:val="24"/>
          <w:szCs w:val="24"/>
        </w:rPr>
        <w:t>Самоцветская СОШ»</w:t>
      </w:r>
      <w:r w:rsidRPr="002328AB">
        <w:rPr>
          <w:rFonts w:ascii="Times New Roman" w:hAnsi="Times New Roman"/>
          <w:color w:val="000000"/>
          <w:sz w:val="24"/>
          <w:szCs w:val="24"/>
        </w:rPr>
        <w:t xml:space="preserve">.  </w:t>
      </w:r>
    </w:p>
    <w:p w:rsidR="00E372F7" w:rsidRPr="002328AB" w:rsidRDefault="00E372F7" w:rsidP="002328AB">
      <w:pPr>
        <w:widowControl w:val="0"/>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2328AB">
        <w:rPr>
          <w:rFonts w:ascii="Times New Roman" w:hAnsi="Times New Roman"/>
          <w:color w:val="000000"/>
          <w:sz w:val="24"/>
          <w:szCs w:val="24"/>
        </w:rPr>
        <w:t>Место нахождения Учреждения: 42</w:t>
      </w:r>
      <w:r w:rsidR="00975B36" w:rsidRPr="002328AB">
        <w:rPr>
          <w:rFonts w:ascii="Times New Roman" w:hAnsi="Times New Roman"/>
          <w:color w:val="000000"/>
          <w:sz w:val="24"/>
          <w:szCs w:val="24"/>
        </w:rPr>
        <w:t>4640, Свердловская область, Алапаевский район, поселок Курорт-Самоцвет, улица Центральная дом 15</w:t>
      </w:r>
      <w:r w:rsidRPr="002328AB">
        <w:rPr>
          <w:rFonts w:ascii="Times New Roman" w:hAnsi="Times New Roman"/>
          <w:color w:val="000000"/>
          <w:sz w:val="24"/>
          <w:szCs w:val="24"/>
        </w:rPr>
        <w:t>;</w:t>
      </w:r>
    </w:p>
    <w:p w:rsidR="00E372F7" w:rsidRPr="002328AB" w:rsidRDefault="00E372F7" w:rsidP="002328AB">
      <w:pPr>
        <w:widowControl w:val="0"/>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2328AB">
        <w:rPr>
          <w:rFonts w:ascii="Times New Roman" w:hAnsi="Times New Roman"/>
          <w:color w:val="000000"/>
          <w:sz w:val="24"/>
          <w:szCs w:val="24"/>
        </w:rPr>
        <w:t>Телефон: (8-</w:t>
      </w:r>
      <w:r w:rsidR="00975B36" w:rsidRPr="002328AB">
        <w:rPr>
          <w:rFonts w:ascii="Times New Roman" w:hAnsi="Times New Roman"/>
          <w:color w:val="000000"/>
          <w:sz w:val="24"/>
          <w:szCs w:val="24"/>
        </w:rPr>
        <w:t>34346</w:t>
      </w:r>
      <w:r w:rsidRPr="002328AB">
        <w:rPr>
          <w:rFonts w:ascii="Times New Roman" w:hAnsi="Times New Roman"/>
          <w:color w:val="000000"/>
          <w:sz w:val="24"/>
          <w:szCs w:val="24"/>
        </w:rPr>
        <w:t xml:space="preserve">) </w:t>
      </w:r>
      <w:r w:rsidR="00975B36" w:rsidRPr="002328AB">
        <w:rPr>
          <w:rFonts w:ascii="Times New Roman" w:hAnsi="Times New Roman"/>
          <w:color w:val="000000"/>
          <w:sz w:val="24"/>
          <w:szCs w:val="24"/>
        </w:rPr>
        <w:t>7-15-96</w:t>
      </w:r>
    </w:p>
    <w:p w:rsidR="00E372F7" w:rsidRPr="002328AB" w:rsidRDefault="00E372F7" w:rsidP="002328AB">
      <w:pPr>
        <w:widowControl w:val="0"/>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2328AB">
        <w:rPr>
          <w:rFonts w:ascii="Times New Roman" w:hAnsi="Times New Roman"/>
          <w:color w:val="000000"/>
          <w:sz w:val="24"/>
          <w:szCs w:val="24"/>
        </w:rPr>
        <w:t xml:space="preserve">Электронный адрес: </w:t>
      </w:r>
      <w:hyperlink r:id="rId10" w:history="1">
        <w:r w:rsidR="00975B36" w:rsidRPr="002328AB">
          <w:rPr>
            <w:rStyle w:val="af2"/>
            <w:rFonts w:ascii="Times New Roman" w:hAnsi="Times New Roman"/>
            <w:sz w:val="24"/>
            <w:szCs w:val="24"/>
            <w:lang w:val="en-US"/>
          </w:rPr>
          <w:t>s</w:t>
        </w:r>
      </w:hyperlink>
      <w:r w:rsidR="00975B36" w:rsidRPr="002328AB">
        <w:rPr>
          <w:rStyle w:val="af2"/>
          <w:rFonts w:ascii="Times New Roman" w:hAnsi="Times New Roman"/>
          <w:sz w:val="24"/>
          <w:szCs w:val="24"/>
        </w:rPr>
        <w:t>4611314@</w:t>
      </w:r>
      <w:r w:rsidR="00975B36" w:rsidRPr="002328AB">
        <w:rPr>
          <w:rStyle w:val="af2"/>
          <w:rFonts w:ascii="Times New Roman" w:hAnsi="Times New Roman"/>
          <w:sz w:val="24"/>
          <w:szCs w:val="24"/>
          <w:lang w:val="en-US"/>
        </w:rPr>
        <w:t>yandex</w:t>
      </w:r>
      <w:r w:rsidR="00975B36" w:rsidRPr="002328AB">
        <w:rPr>
          <w:rStyle w:val="af2"/>
          <w:rFonts w:ascii="Times New Roman" w:hAnsi="Times New Roman"/>
          <w:sz w:val="24"/>
          <w:szCs w:val="24"/>
        </w:rPr>
        <w:t>.</w:t>
      </w:r>
      <w:r w:rsidR="00975B36" w:rsidRPr="002328AB">
        <w:rPr>
          <w:rStyle w:val="af2"/>
          <w:rFonts w:ascii="Times New Roman" w:hAnsi="Times New Roman"/>
          <w:sz w:val="24"/>
          <w:szCs w:val="24"/>
          <w:lang w:val="en-US"/>
        </w:rPr>
        <w:t>ru</w:t>
      </w:r>
    </w:p>
    <w:p w:rsidR="00E372F7" w:rsidRPr="002328AB" w:rsidRDefault="00E372F7" w:rsidP="002328AB">
      <w:pPr>
        <w:widowControl w:val="0"/>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2328AB">
        <w:rPr>
          <w:rFonts w:ascii="Times New Roman" w:hAnsi="Times New Roman"/>
          <w:color w:val="000000"/>
          <w:sz w:val="24"/>
          <w:szCs w:val="24"/>
        </w:rPr>
        <w:t xml:space="preserve">Сайт: </w:t>
      </w:r>
      <w:r w:rsidRPr="002328AB">
        <w:rPr>
          <w:rFonts w:ascii="Times New Roman" w:hAnsi="Times New Roman"/>
          <w:color w:val="000000"/>
          <w:sz w:val="24"/>
          <w:szCs w:val="24"/>
          <w:lang w:val="en-US"/>
        </w:rPr>
        <w:t>http</w:t>
      </w:r>
      <w:r w:rsidRPr="002328AB">
        <w:rPr>
          <w:rFonts w:ascii="Times New Roman" w:hAnsi="Times New Roman"/>
          <w:sz w:val="24"/>
          <w:szCs w:val="24"/>
        </w:rPr>
        <w:t>://</w:t>
      </w:r>
      <w:hyperlink r:id="rId11" w:history="1">
        <w:r w:rsidR="00975B36" w:rsidRPr="002328AB">
          <w:rPr>
            <w:rStyle w:val="af2"/>
            <w:rFonts w:ascii="Times New Roman" w:hAnsi="Times New Roman"/>
            <w:color w:val="auto"/>
            <w:sz w:val="24"/>
            <w:szCs w:val="24"/>
            <w:u w:val="none"/>
            <w:lang w:val="en-US"/>
          </w:rPr>
          <w:t>samocvet</w:t>
        </w:r>
        <w:r w:rsidR="00975B36" w:rsidRPr="002328AB">
          <w:rPr>
            <w:rStyle w:val="af2"/>
            <w:rFonts w:ascii="Times New Roman" w:hAnsi="Times New Roman"/>
            <w:color w:val="auto"/>
            <w:sz w:val="24"/>
            <w:szCs w:val="24"/>
            <w:u w:val="none"/>
          </w:rPr>
          <w:t>-</w:t>
        </w:r>
        <w:r w:rsidR="00975B36" w:rsidRPr="002328AB">
          <w:rPr>
            <w:rStyle w:val="af2"/>
            <w:rFonts w:ascii="Times New Roman" w:hAnsi="Times New Roman"/>
            <w:color w:val="auto"/>
            <w:sz w:val="24"/>
            <w:szCs w:val="24"/>
            <w:u w:val="none"/>
            <w:lang w:val="en-US"/>
          </w:rPr>
          <w:t>school</w:t>
        </w:r>
        <w:r w:rsidR="00975B36" w:rsidRPr="002328AB">
          <w:rPr>
            <w:rStyle w:val="af2"/>
            <w:rFonts w:ascii="Times New Roman" w:hAnsi="Times New Roman"/>
            <w:color w:val="auto"/>
            <w:sz w:val="24"/>
            <w:szCs w:val="24"/>
            <w:u w:val="none"/>
          </w:rPr>
          <w:t>.</w:t>
        </w:r>
        <w:r w:rsidR="00975B36" w:rsidRPr="002328AB">
          <w:rPr>
            <w:rStyle w:val="af2"/>
            <w:rFonts w:ascii="Times New Roman" w:hAnsi="Times New Roman"/>
            <w:color w:val="auto"/>
            <w:sz w:val="24"/>
            <w:szCs w:val="24"/>
            <w:u w:val="none"/>
            <w:lang w:val="en-US"/>
          </w:rPr>
          <w:t>ru</w:t>
        </w:r>
      </w:hyperlink>
      <w:r w:rsidR="00975B36" w:rsidRPr="002328AB">
        <w:rPr>
          <w:rStyle w:val="af2"/>
          <w:rFonts w:ascii="Times New Roman" w:hAnsi="Times New Roman"/>
          <w:color w:val="auto"/>
          <w:sz w:val="24"/>
          <w:szCs w:val="24"/>
          <w:u w:val="none"/>
        </w:rPr>
        <w:t>/</w:t>
      </w:r>
    </w:p>
    <w:p w:rsidR="00E372F7" w:rsidRPr="002328AB" w:rsidRDefault="00E372F7" w:rsidP="002328AB">
      <w:pPr>
        <w:widowControl w:val="0"/>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2328AB">
        <w:rPr>
          <w:rFonts w:ascii="Times New Roman" w:hAnsi="Times New Roman"/>
          <w:sz w:val="24"/>
          <w:szCs w:val="24"/>
        </w:rPr>
        <w:t xml:space="preserve">Учреждение имеет </w:t>
      </w:r>
      <w:r w:rsidRPr="002328AB">
        <w:rPr>
          <w:rFonts w:ascii="Times New Roman" w:hAnsi="Times New Roman"/>
          <w:b/>
          <w:sz w:val="24"/>
          <w:szCs w:val="24"/>
        </w:rPr>
        <w:t>лицензию</w:t>
      </w:r>
      <w:r w:rsidR="003A7C1E" w:rsidRPr="002328AB">
        <w:rPr>
          <w:rFonts w:ascii="Times New Roman" w:hAnsi="Times New Roman"/>
          <w:b/>
          <w:sz w:val="24"/>
          <w:szCs w:val="24"/>
        </w:rPr>
        <w:t xml:space="preserve"> </w:t>
      </w:r>
      <w:r w:rsidRPr="002328AB">
        <w:rPr>
          <w:rFonts w:ascii="Times New Roman" w:hAnsi="Times New Roman"/>
          <w:color w:val="000000"/>
          <w:sz w:val="24"/>
          <w:szCs w:val="24"/>
        </w:rPr>
        <w:t xml:space="preserve">на право ведения образовательной деятельности регистрационный номер </w:t>
      </w:r>
      <w:r w:rsidRPr="002328AB">
        <w:rPr>
          <w:rFonts w:ascii="Times New Roman" w:hAnsi="Times New Roman"/>
          <w:b/>
          <w:color w:val="000000"/>
          <w:sz w:val="24"/>
          <w:szCs w:val="24"/>
        </w:rPr>
        <w:t xml:space="preserve">№ </w:t>
      </w:r>
      <w:r w:rsidR="00975B36" w:rsidRPr="002328AB">
        <w:rPr>
          <w:rFonts w:ascii="Times New Roman" w:hAnsi="Times New Roman"/>
          <w:b/>
          <w:color w:val="000000"/>
          <w:sz w:val="24"/>
          <w:szCs w:val="24"/>
        </w:rPr>
        <w:t>15282</w:t>
      </w:r>
      <w:r w:rsidRPr="002328AB">
        <w:rPr>
          <w:rFonts w:ascii="Times New Roman" w:hAnsi="Times New Roman"/>
          <w:b/>
          <w:color w:val="000000"/>
          <w:sz w:val="24"/>
          <w:szCs w:val="24"/>
        </w:rPr>
        <w:t xml:space="preserve"> от </w:t>
      </w:r>
      <w:r w:rsidR="00975B36" w:rsidRPr="002328AB">
        <w:rPr>
          <w:rFonts w:ascii="Times New Roman" w:hAnsi="Times New Roman"/>
          <w:b/>
          <w:color w:val="000000"/>
          <w:sz w:val="24"/>
          <w:szCs w:val="24"/>
        </w:rPr>
        <w:t>20</w:t>
      </w:r>
      <w:r w:rsidR="003A7C1E" w:rsidRPr="002328AB">
        <w:rPr>
          <w:rFonts w:ascii="Times New Roman" w:hAnsi="Times New Roman"/>
          <w:b/>
          <w:color w:val="000000"/>
          <w:sz w:val="24"/>
          <w:szCs w:val="24"/>
        </w:rPr>
        <w:t xml:space="preserve"> </w:t>
      </w:r>
      <w:r w:rsidR="00975B36" w:rsidRPr="002328AB">
        <w:rPr>
          <w:rFonts w:ascii="Times New Roman" w:hAnsi="Times New Roman"/>
          <w:b/>
          <w:color w:val="000000"/>
          <w:sz w:val="24"/>
          <w:szCs w:val="24"/>
        </w:rPr>
        <w:t>октя</w:t>
      </w:r>
      <w:r w:rsidRPr="002328AB">
        <w:rPr>
          <w:rFonts w:ascii="Times New Roman" w:hAnsi="Times New Roman"/>
          <w:b/>
          <w:color w:val="000000"/>
          <w:sz w:val="24"/>
          <w:szCs w:val="24"/>
        </w:rPr>
        <w:t>бря 2011г</w:t>
      </w:r>
      <w:r w:rsidRPr="002328AB">
        <w:rPr>
          <w:rFonts w:ascii="Times New Roman" w:hAnsi="Times New Roman"/>
          <w:color w:val="000000"/>
          <w:sz w:val="24"/>
          <w:szCs w:val="24"/>
        </w:rPr>
        <w:t xml:space="preserve">. серия </w:t>
      </w:r>
      <w:r w:rsidR="00975B36" w:rsidRPr="002328AB">
        <w:rPr>
          <w:rFonts w:ascii="Times New Roman" w:hAnsi="Times New Roman"/>
          <w:color w:val="000000"/>
          <w:sz w:val="24"/>
          <w:szCs w:val="24"/>
        </w:rPr>
        <w:t>66</w:t>
      </w:r>
      <w:r w:rsidRPr="002328AB">
        <w:rPr>
          <w:rFonts w:ascii="Times New Roman" w:hAnsi="Times New Roman"/>
          <w:b/>
          <w:color w:val="000000"/>
          <w:sz w:val="24"/>
          <w:szCs w:val="24"/>
        </w:rPr>
        <w:t xml:space="preserve"> № 0</w:t>
      </w:r>
      <w:r w:rsidR="00975B36" w:rsidRPr="002328AB">
        <w:rPr>
          <w:rFonts w:ascii="Times New Roman" w:hAnsi="Times New Roman"/>
          <w:b/>
          <w:color w:val="000000"/>
          <w:sz w:val="24"/>
          <w:szCs w:val="24"/>
        </w:rPr>
        <w:t>01</w:t>
      </w:r>
      <w:r w:rsidRPr="002328AB">
        <w:rPr>
          <w:rFonts w:ascii="Times New Roman" w:hAnsi="Times New Roman"/>
          <w:b/>
          <w:color w:val="000000"/>
          <w:sz w:val="24"/>
          <w:szCs w:val="24"/>
        </w:rPr>
        <w:t>78</w:t>
      </w:r>
      <w:r w:rsidR="00975B36" w:rsidRPr="002328AB">
        <w:rPr>
          <w:rFonts w:ascii="Times New Roman" w:hAnsi="Times New Roman"/>
          <w:b/>
          <w:color w:val="000000"/>
          <w:sz w:val="24"/>
          <w:szCs w:val="24"/>
        </w:rPr>
        <w:t>8</w:t>
      </w:r>
      <w:r w:rsidRPr="002328AB">
        <w:rPr>
          <w:rFonts w:ascii="Times New Roman" w:hAnsi="Times New Roman"/>
          <w:b/>
          <w:color w:val="000000"/>
          <w:sz w:val="24"/>
          <w:szCs w:val="24"/>
        </w:rPr>
        <w:t>.</w:t>
      </w:r>
      <w:r w:rsidR="009732E6" w:rsidRPr="002328AB">
        <w:rPr>
          <w:rFonts w:ascii="Times New Roman" w:hAnsi="Times New Roman"/>
          <w:color w:val="000000"/>
          <w:sz w:val="24"/>
          <w:szCs w:val="24"/>
        </w:rPr>
        <w:t xml:space="preserve"> Учреждение может организовывать</w:t>
      </w:r>
      <w:r w:rsidR="00EC4CDA" w:rsidRPr="002328AB">
        <w:rPr>
          <w:rFonts w:ascii="Times New Roman" w:hAnsi="Times New Roman"/>
          <w:color w:val="000000"/>
          <w:sz w:val="24"/>
          <w:szCs w:val="24"/>
        </w:rPr>
        <w:t xml:space="preserve"> внеурочной</w:t>
      </w:r>
      <w:r w:rsidRPr="002328AB">
        <w:rPr>
          <w:rFonts w:ascii="Times New Roman" w:hAnsi="Times New Roman"/>
          <w:color w:val="000000"/>
          <w:sz w:val="24"/>
          <w:szCs w:val="24"/>
        </w:rPr>
        <w:t xml:space="preserve"> образовательной деятельности по следующим образовательным программам дополнительного образования детей: </w:t>
      </w:r>
    </w:p>
    <w:p w:rsidR="00E372F7" w:rsidRPr="002328AB" w:rsidRDefault="00E372F7" w:rsidP="002328AB">
      <w:pPr>
        <w:widowControl w:val="0"/>
        <w:numPr>
          <w:ilvl w:val="0"/>
          <w:numId w:val="26"/>
        </w:numPr>
        <w:autoSpaceDE w:val="0"/>
        <w:autoSpaceDN w:val="0"/>
        <w:adjustRightInd w:val="0"/>
        <w:spacing w:after="0" w:line="240" w:lineRule="auto"/>
        <w:ind w:left="851" w:hanging="142"/>
        <w:contextualSpacing/>
        <w:jc w:val="both"/>
        <w:rPr>
          <w:rFonts w:ascii="Times New Roman" w:hAnsi="Times New Roman"/>
          <w:color w:val="000000"/>
          <w:sz w:val="24"/>
          <w:szCs w:val="24"/>
        </w:rPr>
      </w:pPr>
      <w:r w:rsidRPr="002328AB">
        <w:rPr>
          <w:rFonts w:ascii="Times New Roman" w:hAnsi="Times New Roman"/>
          <w:color w:val="000000"/>
          <w:sz w:val="24"/>
          <w:szCs w:val="24"/>
        </w:rPr>
        <w:t>спортивно-оздоровительная;</w:t>
      </w:r>
    </w:p>
    <w:p w:rsidR="00E372F7" w:rsidRPr="002328AB" w:rsidRDefault="00E372F7" w:rsidP="002328AB">
      <w:pPr>
        <w:widowControl w:val="0"/>
        <w:numPr>
          <w:ilvl w:val="0"/>
          <w:numId w:val="26"/>
        </w:numPr>
        <w:autoSpaceDE w:val="0"/>
        <w:autoSpaceDN w:val="0"/>
        <w:adjustRightInd w:val="0"/>
        <w:spacing w:after="0" w:line="240" w:lineRule="auto"/>
        <w:ind w:left="851" w:hanging="142"/>
        <w:contextualSpacing/>
        <w:jc w:val="both"/>
        <w:rPr>
          <w:rFonts w:ascii="Times New Roman" w:hAnsi="Times New Roman"/>
          <w:color w:val="000000"/>
          <w:sz w:val="24"/>
          <w:szCs w:val="24"/>
        </w:rPr>
      </w:pPr>
      <w:r w:rsidRPr="002328AB">
        <w:rPr>
          <w:rFonts w:ascii="Times New Roman" w:hAnsi="Times New Roman"/>
          <w:color w:val="000000"/>
          <w:sz w:val="24"/>
          <w:szCs w:val="24"/>
        </w:rPr>
        <w:t>художественно-эстетическая;</w:t>
      </w:r>
    </w:p>
    <w:p w:rsidR="00E372F7" w:rsidRPr="002328AB" w:rsidRDefault="00E372F7" w:rsidP="002328AB">
      <w:pPr>
        <w:widowControl w:val="0"/>
        <w:numPr>
          <w:ilvl w:val="0"/>
          <w:numId w:val="26"/>
        </w:numPr>
        <w:autoSpaceDE w:val="0"/>
        <w:autoSpaceDN w:val="0"/>
        <w:adjustRightInd w:val="0"/>
        <w:spacing w:after="0" w:line="240" w:lineRule="auto"/>
        <w:ind w:left="851" w:hanging="142"/>
        <w:contextualSpacing/>
        <w:jc w:val="both"/>
        <w:rPr>
          <w:rFonts w:ascii="Times New Roman" w:hAnsi="Times New Roman"/>
          <w:color w:val="000000"/>
          <w:sz w:val="24"/>
          <w:szCs w:val="24"/>
        </w:rPr>
      </w:pPr>
      <w:r w:rsidRPr="002328AB">
        <w:rPr>
          <w:rFonts w:ascii="Times New Roman" w:hAnsi="Times New Roman"/>
          <w:color w:val="000000"/>
          <w:sz w:val="24"/>
          <w:szCs w:val="24"/>
        </w:rPr>
        <w:t>эколого-биологическая;</w:t>
      </w:r>
    </w:p>
    <w:p w:rsidR="00E372F7" w:rsidRPr="002328AB" w:rsidRDefault="00E372F7" w:rsidP="002328AB">
      <w:pPr>
        <w:widowControl w:val="0"/>
        <w:numPr>
          <w:ilvl w:val="0"/>
          <w:numId w:val="26"/>
        </w:numPr>
        <w:autoSpaceDE w:val="0"/>
        <w:autoSpaceDN w:val="0"/>
        <w:adjustRightInd w:val="0"/>
        <w:spacing w:after="0" w:line="240" w:lineRule="auto"/>
        <w:ind w:left="851" w:hanging="142"/>
        <w:contextualSpacing/>
        <w:jc w:val="both"/>
        <w:rPr>
          <w:rFonts w:ascii="Times New Roman" w:hAnsi="Times New Roman"/>
          <w:color w:val="000000"/>
          <w:sz w:val="24"/>
          <w:szCs w:val="24"/>
        </w:rPr>
      </w:pPr>
      <w:r w:rsidRPr="002328AB">
        <w:rPr>
          <w:rFonts w:ascii="Times New Roman" w:hAnsi="Times New Roman"/>
          <w:color w:val="000000"/>
          <w:sz w:val="24"/>
          <w:szCs w:val="24"/>
        </w:rPr>
        <w:t xml:space="preserve">культурологическая; </w:t>
      </w:r>
    </w:p>
    <w:p w:rsidR="00E372F7" w:rsidRPr="002328AB" w:rsidRDefault="00E372F7" w:rsidP="002328AB">
      <w:pPr>
        <w:widowControl w:val="0"/>
        <w:numPr>
          <w:ilvl w:val="0"/>
          <w:numId w:val="26"/>
        </w:numPr>
        <w:autoSpaceDE w:val="0"/>
        <w:autoSpaceDN w:val="0"/>
        <w:adjustRightInd w:val="0"/>
        <w:spacing w:after="0" w:line="240" w:lineRule="auto"/>
        <w:ind w:left="851" w:hanging="142"/>
        <w:contextualSpacing/>
        <w:jc w:val="both"/>
        <w:rPr>
          <w:rFonts w:ascii="Times New Roman" w:hAnsi="Times New Roman"/>
          <w:color w:val="000000"/>
          <w:sz w:val="24"/>
          <w:szCs w:val="24"/>
        </w:rPr>
      </w:pPr>
      <w:r w:rsidRPr="002328AB">
        <w:rPr>
          <w:rFonts w:ascii="Times New Roman" w:hAnsi="Times New Roman"/>
          <w:color w:val="000000"/>
          <w:sz w:val="24"/>
          <w:szCs w:val="24"/>
        </w:rPr>
        <w:t>социально-педагогическая;</w:t>
      </w:r>
    </w:p>
    <w:p w:rsidR="00E372F7" w:rsidRPr="002328AB" w:rsidRDefault="00E372F7" w:rsidP="002328AB">
      <w:pPr>
        <w:widowControl w:val="0"/>
        <w:numPr>
          <w:ilvl w:val="0"/>
          <w:numId w:val="26"/>
        </w:numPr>
        <w:autoSpaceDE w:val="0"/>
        <w:autoSpaceDN w:val="0"/>
        <w:adjustRightInd w:val="0"/>
        <w:spacing w:after="0" w:line="240" w:lineRule="auto"/>
        <w:ind w:left="851" w:hanging="142"/>
        <w:contextualSpacing/>
        <w:jc w:val="both"/>
        <w:rPr>
          <w:rFonts w:ascii="Times New Roman" w:hAnsi="Times New Roman"/>
          <w:color w:val="000000"/>
          <w:sz w:val="24"/>
          <w:szCs w:val="24"/>
        </w:rPr>
      </w:pPr>
      <w:r w:rsidRPr="002328AB">
        <w:rPr>
          <w:rFonts w:ascii="Times New Roman" w:hAnsi="Times New Roman"/>
          <w:color w:val="000000"/>
          <w:sz w:val="24"/>
          <w:szCs w:val="24"/>
        </w:rPr>
        <w:t>научно-техническая;</w:t>
      </w:r>
    </w:p>
    <w:p w:rsidR="00E372F7" w:rsidRPr="002328AB" w:rsidRDefault="00E372F7" w:rsidP="002328AB">
      <w:pPr>
        <w:widowControl w:val="0"/>
        <w:numPr>
          <w:ilvl w:val="0"/>
          <w:numId w:val="26"/>
        </w:numPr>
        <w:autoSpaceDE w:val="0"/>
        <w:autoSpaceDN w:val="0"/>
        <w:adjustRightInd w:val="0"/>
        <w:spacing w:after="0" w:line="240" w:lineRule="auto"/>
        <w:ind w:left="851" w:hanging="142"/>
        <w:contextualSpacing/>
        <w:jc w:val="both"/>
        <w:rPr>
          <w:rFonts w:ascii="Times New Roman" w:hAnsi="Times New Roman"/>
          <w:color w:val="000000"/>
          <w:sz w:val="24"/>
          <w:szCs w:val="24"/>
        </w:rPr>
      </w:pPr>
      <w:r w:rsidRPr="002328AB">
        <w:rPr>
          <w:rFonts w:ascii="Times New Roman" w:hAnsi="Times New Roman"/>
          <w:color w:val="000000"/>
          <w:sz w:val="24"/>
          <w:szCs w:val="24"/>
        </w:rPr>
        <w:t>естественно-научная.</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В 2011-2012 учебном году </w:t>
      </w:r>
      <w:r w:rsidR="00975B36" w:rsidRPr="002328AB">
        <w:rPr>
          <w:rFonts w:ascii="Times New Roman" w:hAnsi="Times New Roman"/>
          <w:sz w:val="24"/>
          <w:szCs w:val="24"/>
        </w:rPr>
        <w:t>МКОУ «Самоцветская СОШ»</w:t>
      </w:r>
      <w:r w:rsidRPr="002328AB">
        <w:rPr>
          <w:rFonts w:ascii="Times New Roman" w:hAnsi="Times New Roman"/>
          <w:sz w:val="24"/>
          <w:szCs w:val="24"/>
        </w:rPr>
        <w:t xml:space="preserve">  продолжило работу по проблеме «</w:t>
      </w:r>
      <w:r w:rsidR="003F105A" w:rsidRPr="002328AB">
        <w:rPr>
          <w:rFonts w:ascii="Times New Roman" w:hAnsi="Times New Roman"/>
          <w:sz w:val="24"/>
          <w:szCs w:val="24"/>
        </w:rPr>
        <w:t>Реализация Государственного Федерального образовательного стандарта как условие предоставления качественного образования</w:t>
      </w:r>
      <w:r w:rsidRPr="002328AB">
        <w:rPr>
          <w:rFonts w:ascii="Times New Roman" w:hAnsi="Times New Roman"/>
          <w:sz w:val="24"/>
          <w:szCs w:val="24"/>
        </w:rPr>
        <w:t>».</w:t>
      </w:r>
    </w:p>
    <w:p w:rsidR="00D86DB4" w:rsidRPr="002328AB" w:rsidRDefault="00D86DB4" w:rsidP="002328AB">
      <w:pPr>
        <w:tabs>
          <w:tab w:val="left" w:pos="0"/>
          <w:tab w:val="left" w:pos="7560"/>
        </w:tabs>
        <w:spacing w:after="0" w:line="240" w:lineRule="auto"/>
        <w:ind w:firstLine="709"/>
        <w:contextualSpacing/>
        <w:jc w:val="both"/>
        <w:rPr>
          <w:rFonts w:ascii="Times New Roman" w:hAnsi="Times New Roman"/>
          <w:b/>
          <w:sz w:val="24"/>
          <w:szCs w:val="24"/>
        </w:rPr>
      </w:pPr>
      <w:r w:rsidRPr="002328AB">
        <w:rPr>
          <w:rFonts w:ascii="Times New Roman" w:hAnsi="Times New Roman"/>
          <w:b/>
          <w:sz w:val="24"/>
          <w:szCs w:val="24"/>
        </w:rPr>
        <w:t>Цели, поставленные на этот учебный год,  были реализованы в процессе  работы всем педагогическим коллективом:</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-усиление целенаправленной деятельности учителей и учащихся на уроке;</w:t>
      </w:r>
    </w:p>
    <w:p w:rsidR="00E372F7"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 повышение познавательной самостоятельности и </w:t>
      </w:r>
      <w:r w:rsidR="00E372F7" w:rsidRPr="002328AB">
        <w:rPr>
          <w:rFonts w:ascii="Times New Roman" w:hAnsi="Times New Roman"/>
          <w:sz w:val="24"/>
          <w:szCs w:val="24"/>
        </w:rPr>
        <w:t>творческой активности учащихся;</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создание условий для социального становления личности ребенка;</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помощь учащимся в изучении своих способностей, интересов и их развитие  в учебной и     внеурочной деятельности;</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развитие проектной и исследовательской деятельности учащихся;</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lastRenderedPageBreak/>
        <w:t>- творческое развитие личности учащихся через внеклассные мероприятия по предметам;</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создание условий для реализации учебных возможностей каждого ученика на осно</w:t>
      </w:r>
      <w:r w:rsidR="005E3F81" w:rsidRPr="002328AB">
        <w:rPr>
          <w:rFonts w:ascii="Times New Roman" w:hAnsi="Times New Roman"/>
          <w:sz w:val="24"/>
          <w:szCs w:val="24"/>
        </w:rPr>
        <w:t>ве творческой личности учителя.</w:t>
      </w:r>
    </w:p>
    <w:p w:rsidR="00D86DB4" w:rsidRPr="002328AB" w:rsidRDefault="00D86DB4" w:rsidP="002328AB">
      <w:pPr>
        <w:tabs>
          <w:tab w:val="left" w:pos="0"/>
          <w:tab w:val="left" w:pos="7560"/>
        </w:tabs>
        <w:spacing w:after="0" w:line="240" w:lineRule="auto"/>
        <w:ind w:firstLine="709"/>
        <w:contextualSpacing/>
        <w:jc w:val="both"/>
        <w:rPr>
          <w:rFonts w:ascii="Times New Roman" w:hAnsi="Times New Roman"/>
          <w:b/>
          <w:sz w:val="24"/>
          <w:szCs w:val="24"/>
        </w:rPr>
      </w:pPr>
      <w:r w:rsidRPr="002328AB">
        <w:rPr>
          <w:rFonts w:ascii="Times New Roman" w:hAnsi="Times New Roman"/>
          <w:b/>
          <w:sz w:val="24"/>
          <w:szCs w:val="24"/>
        </w:rPr>
        <w:t>Основные направления работы:</w:t>
      </w:r>
    </w:p>
    <w:p w:rsidR="00D86DB4" w:rsidRPr="002328AB" w:rsidRDefault="00D86DB4" w:rsidP="002328AB">
      <w:pPr>
        <w:tabs>
          <w:tab w:val="left" w:pos="0"/>
          <w:tab w:val="left" w:pos="756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работа по совершенствованию педагогического мастерства учителей;</w:t>
      </w:r>
    </w:p>
    <w:p w:rsidR="00D86DB4" w:rsidRPr="002328AB" w:rsidRDefault="00D86DB4" w:rsidP="002328AB">
      <w:pPr>
        <w:tabs>
          <w:tab w:val="left" w:pos="0"/>
          <w:tab w:val="left" w:pos="756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изучение и внедрение в практику новых педагогических  технологий;</w:t>
      </w:r>
    </w:p>
    <w:p w:rsidR="00D86DB4" w:rsidRPr="002328AB" w:rsidRDefault="009732E6" w:rsidP="002328AB">
      <w:pPr>
        <w:tabs>
          <w:tab w:val="left" w:pos="0"/>
          <w:tab w:val="left" w:pos="756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 </w:t>
      </w:r>
      <w:r w:rsidR="00D86DB4" w:rsidRPr="002328AB">
        <w:rPr>
          <w:rFonts w:ascii="Times New Roman" w:hAnsi="Times New Roman"/>
          <w:sz w:val="24"/>
          <w:szCs w:val="24"/>
        </w:rPr>
        <w:t>внедрение новых методик преподавания в целях развития познавательного  интереса учащихся и формирования у них прочных установок нравственного поведения;</w:t>
      </w:r>
    </w:p>
    <w:p w:rsidR="00D86DB4" w:rsidRPr="002328AB" w:rsidRDefault="00D86DB4" w:rsidP="002328AB">
      <w:pPr>
        <w:tabs>
          <w:tab w:val="left" w:pos="0"/>
          <w:tab w:val="left" w:pos="756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активная работа учителей по подготовке учащихся к ГИА и ЕГЭ;</w:t>
      </w:r>
    </w:p>
    <w:p w:rsidR="00D86DB4" w:rsidRPr="002328AB" w:rsidRDefault="00D86DB4" w:rsidP="002328AB">
      <w:pPr>
        <w:tabs>
          <w:tab w:val="left" w:pos="0"/>
          <w:tab w:val="left" w:pos="756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работа с одаренными учащимися по подготовке к олимпиадам, научно-практическим конференциям, конкурсам;</w:t>
      </w:r>
    </w:p>
    <w:p w:rsidR="00D86DB4" w:rsidRPr="002328AB" w:rsidRDefault="00D86DB4" w:rsidP="002328AB">
      <w:pPr>
        <w:tabs>
          <w:tab w:val="left" w:pos="0"/>
          <w:tab w:val="left" w:pos="756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развитие проектной и исследовательской деятельности учащихся;</w:t>
      </w:r>
    </w:p>
    <w:p w:rsidR="00D86DB4" w:rsidRPr="002328AB" w:rsidRDefault="00D86DB4" w:rsidP="002328AB">
      <w:pPr>
        <w:tabs>
          <w:tab w:val="left" w:pos="0"/>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деятельность по сохранению и формированию здорового образа жизни;</w:t>
      </w:r>
    </w:p>
    <w:p w:rsidR="00D86DB4" w:rsidRPr="002328AB" w:rsidRDefault="00D86DB4" w:rsidP="002328AB">
      <w:pPr>
        <w:spacing w:after="0" w:line="240" w:lineRule="auto"/>
        <w:ind w:firstLine="426"/>
        <w:contextualSpacing/>
        <w:jc w:val="both"/>
        <w:rPr>
          <w:rFonts w:ascii="Times New Roman" w:hAnsi="Times New Roman"/>
          <w:sz w:val="24"/>
          <w:szCs w:val="24"/>
        </w:rPr>
      </w:pPr>
      <w:r w:rsidRPr="002328AB">
        <w:rPr>
          <w:rFonts w:ascii="Times New Roman" w:hAnsi="Times New Roman"/>
          <w:b/>
          <w:sz w:val="24"/>
          <w:szCs w:val="24"/>
        </w:rPr>
        <w:t>2. Кадры</w:t>
      </w:r>
      <w:r w:rsidRPr="002328AB">
        <w:rPr>
          <w:rFonts w:ascii="Times New Roman" w:hAnsi="Times New Roman"/>
          <w:sz w:val="24"/>
          <w:szCs w:val="24"/>
        </w:rPr>
        <w:t xml:space="preserve">: </w:t>
      </w:r>
    </w:p>
    <w:p w:rsidR="00D86DB4" w:rsidRPr="002328AB" w:rsidRDefault="00D86DB4" w:rsidP="002328AB">
      <w:pPr>
        <w:numPr>
          <w:ilvl w:val="0"/>
          <w:numId w:val="56"/>
        </w:numPr>
        <w:tabs>
          <w:tab w:val="clear" w:pos="360"/>
          <w:tab w:val="num" w:pos="142"/>
        </w:tabs>
        <w:spacing w:after="0" w:line="240" w:lineRule="auto"/>
        <w:ind w:left="0" w:firstLine="349"/>
        <w:contextualSpacing/>
        <w:jc w:val="both"/>
        <w:rPr>
          <w:rFonts w:ascii="Times New Roman" w:hAnsi="Times New Roman"/>
          <w:sz w:val="24"/>
          <w:szCs w:val="24"/>
        </w:rPr>
      </w:pPr>
      <w:r w:rsidRPr="002328AB">
        <w:rPr>
          <w:rFonts w:ascii="Times New Roman" w:hAnsi="Times New Roman"/>
          <w:sz w:val="24"/>
          <w:szCs w:val="24"/>
        </w:rPr>
        <w:t xml:space="preserve">обеспеченность квалифицированными кадрами:  всего </w:t>
      </w:r>
      <w:r w:rsidR="00344940" w:rsidRPr="002328AB">
        <w:rPr>
          <w:rFonts w:ascii="Times New Roman" w:hAnsi="Times New Roman"/>
          <w:sz w:val="24"/>
          <w:szCs w:val="24"/>
        </w:rPr>
        <w:t>18</w:t>
      </w:r>
      <w:r w:rsidRPr="002328AB">
        <w:rPr>
          <w:rFonts w:ascii="Times New Roman" w:hAnsi="Times New Roman"/>
          <w:sz w:val="24"/>
          <w:szCs w:val="24"/>
        </w:rPr>
        <w:t xml:space="preserve"> чел</w:t>
      </w:r>
      <w:r w:rsidR="00344940" w:rsidRPr="002328AB">
        <w:rPr>
          <w:rFonts w:ascii="Times New Roman" w:hAnsi="Times New Roman"/>
          <w:sz w:val="24"/>
          <w:szCs w:val="24"/>
        </w:rPr>
        <w:t>овек</w:t>
      </w:r>
      <w:r w:rsidRPr="002328AB">
        <w:rPr>
          <w:rFonts w:ascii="Times New Roman" w:hAnsi="Times New Roman"/>
          <w:sz w:val="24"/>
          <w:szCs w:val="24"/>
        </w:rPr>
        <w:t>.</w:t>
      </w:r>
    </w:p>
    <w:p w:rsidR="00D86DB4" w:rsidRPr="002328AB" w:rsidRDefault="00D86DB4" w:rsidP="002328AB">
      <w:pPr>
        <w:tabs>
          <w:tab w:val="num" w:pos="142"/>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Кадровый состав М</w:t>
      </w:r>
      <w:r w:rsidR="00344940" w:rsidRPr="002328AB">
        <w:rPr>
          <w:rFonts w:ascii="Times New Roman" w:hAnsi="Times New Roman"/>
          <w:sz w:val="24"/>
          <w:szCs w:val="24"/>
        </w:rPr>
        <w:t>К</w:t>
      </w:r>
      <w:r w:rsidRPr="002328AB">
        <w:rPr>
          <w:rFonts w:ascii="Times New Roman" w:hAnsi="Times New Roman"/>
          <w:sz w:val="24"/>
          <w:szCs w:val="24"/>
        </w:rPr>
        <w:t>ОУ «</w:t>
      </w:r>
      <w:r w:rsidR="00344940" w:rsidRPr="002328AB">
        <w:rPr>
          <w:rFonts w:ascii="Times New Roman" w:hAnsi="Times New Roman"/>
          <w:sz w:val="24"/>
          <w:szCs w:val="24"/>
        </w:rPr>
        <w:t>Самоцветская</w:t>
      </w:r>
      <w:r w:rsidRPr="002328AB">
        <w:rPr>
          <w:rFonts w:ascii="Times New Roman" w:hAnsi="Times New Roman"/>
          <w:sz w:val="24"/>
          <w:szCs w:val="24"/>
        </w:rPr>
        <w:t xml:space="preserve"> СОШ» состоит из директора и </w:t>
      </w:r>
      <w:r w:rsidR="00344940" w:rsidRPr="002328AB">
        <w:rPr>
          <w:rFonts w:ascii="Times New Roman" w:hAnsi="Times New Roman"/>
          <w:sz w:val="24"/>
          <w:szCs w:val="24"/>
        </w:rPr>
        <w:t>2</w:t>
      </w:r>
      <w:r w:rsidRPr="002328AB">
        <w:rPr>
          <w:rFonts w:ascii="Times New Roman" w:hAnsi="Times New Roman"/>
          <w:sz w:val="24"/>
          <w:szCs w:val="24"/>
        </w:rPr>
        <w:t xml:space="preserve"> заместителей директора, </w:t>
      </w:r>
      <w:r w:rsidR="00344940" w:rsidRPr="002328AB">
        <w:rPr>
          <w:rFonts w:ascii="Times New Roman" w:hAnsi="Times New Roman"/>
          <w:sz w:val="24"/>
          <w:szCs w:val="24"/>
        </w:rPr>
        <w:t>16</w:t>
      </w:r>
      <w:r w:rsidRPr="002328AB">
        <w:rPr>
          <w:rFonts w:ascii="Times New Roman" w:hAnsi="Times New Roman"/>
          <w:sz w:val="24"/>
          <w:szCs w:val="24"/>
        </w:rPr>
        <w:t xml:space="preserve"> учителей. В школе 1 учитель- «Отличник</w:t>
      </w:r>
      <w:r w:rsidR="00344940" w:rsidRPr="002328AB">
        <w:rPr>
          <w:rFonts w:ascii="Times New Roman" w:hAnsi="Times New Roman"/>
          <w:sz w:val="24"/>
          <w:szCs w:val="24"/>
        </w:rPr>
        <w:t xml:space="preserve"> народного</w:t>
      </w:r>
      <w:r w:rsidRPr="002328AB">
        <w:rPr>
          <w:rFonts w:ascii="Times New Roman" w:hAnsi="Times New Roman"/>
          <w:sz w:val="24"/>
          <w:szCs w:val="24"/>
        </w:rPr>
        <w:t xml:space="preserve"> образования»</w:t>
      </w:r>
      <w:r w:rsidR="00344940" w:rsidRPr="002328AB">
        <w:rPr>
          <w:rFonts w:ascii="Times New Roman" w:hAnsi="Times New Roman"/>
          <w:sz w:val="24"/>
          <w:szCs w:val="24"/>
        </w:rPr>
        <w:t>; 1 – «Старший учитель»</w:t>
      </w:r>
      <w:r w:rsidRPr="002328AB">
        <w:rPr>
          <w:rFonts w:ascii="Times New Roman" w:hAnsi="Times New Roman"/>
          <w:sz w:val="24"/>
          <w:szCs w:val="24"/>
        </w:rPr>
        <w:t>.</w:t>
      </w:r>
      <w:r w:rsidR="003A7C1E" w:rsidRPr="002328AB">
        <w:rPr>
          <w:rFonts w:ascii="Times New Roman" w:hAnsi="Times New Roman"/>
          <w:sz w:val="24"/>
          <w:szCs w:val="24"/>
        </w:rPr>
        <w:t xml:space="preserve"> </w:t>
      </w:r>
      <w:r w:rsidRPr="002328AB">
        <w:rPr>
          <w:rFonts w:ascii="Times New Roman" w:hAnsi="Times New Roman"/>
          <w:sz w:val="24"/>
          <w:szCs w:val="24"/>
        </w:rPr>
        <w:t>1</w:t>
      </w:r>
      <w:r w:rsidR="007D6CE4" w:rsidRPr="002328AB">
        <w:rPr>
          <w:rFonts w:ascii="Times New Roman" w:hAnsi="Times New Roman"/>
          <w:sz w:val="24"/>
          <w:szCs w:val="24"/>
        </w:rPr>
        <w:t>3 учителей (82</w:t>
      </w:r>
      <w:r w:rsidRPr="002328AB">
        <w:rPr>
          <w:rFonts w:ascii="Times New Roman" w:hAnsi="Times New Roman"/>
          <w:sz w:val="24"/>
          <w:szCs w:val="24"/>
        </w:rPr>
        <w:t>%) в этом учебном году прошли курсы повышения квалификации по предметам</w:t>
      </w:r>
      <w:r w:rsidR="007D6CE4" w:rsidRPr="002328AB">
        <w:rPr>
          <w:rFonts w:ascii="Times New Roman" w:hAnsi="Times New Roman"/>
          <w:sz w:val="24"/>
          <w:szCs w:val="24"/>
        </w:rPr>
        <w:t xml:space="preserve"> и внедрению ФГОС</w:t>
      </w:r>
      <w:r w:rsidRPr="002328AB">
        <w:rPr>
          <w:rFonts w:ascii="Times New Roman" w:hAnsi="Times New Roman"/>
          <w:sz w:val="24"/>
          <w:szCs w:val="24"/>
        </w:rPr>
        <w:t xml:space="preserve">, </w:t>
      </w:r>
      <w:r w:rsidR="007D6CE4" w:rsidRPr="002328AB">
        <w:rPr>
          <w:rFonts w:ascii="Times New Roman" w:hAnsi="Times New Roman"/>
          <w:sz w:val="24"/>
          <w:szCs w:val="24"/>
        </w:rPr>
        <w:t xml:space="preserve"> директор и заместитель – обучение по программе «Менеджмент в организации»</w:t>
      </w:r>
      <w:r w:rsidRPr="002328AB">
        <w:rPr>
          <w:rFonts w:ascii="Times New Roman" w:hAnsi="Times New Roman"/>
          <w:sz w:val="24"/>
          <w:szCs w:val="24"/>
        </w:rPr>
        <w:t>.</w:t>
      </w:r>
    </w:p>
    <w:p w:rsidR="0021144F" w:rsidRPr="002328AB" w:rsidRDefault="0021144F" w:rsidP="002328AB">
      <w:pPr>
        <w:tabs>
          <w:tab w:val="num" w:pos="142"/>
        </w:tabs>
        <w:spacing w:after="0" w:line="240" w:lineRule="auto"/>
        <w:ind w:firstLine="709"/>
        <w:contextualSpacing/>
        <w:jc w:val="both"/>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75"/>
        <w:gridCol w:w="1843"/>
        <w:gridCol w:w="2126"/>
        <w:gridCol w:w="1843"/>
        <w:gridCol w:w="1843"/>
        <w:gridCol w:w="1701"/>
        <w:gridCol w:w="1559"/>
      </w:tblGrid>
      <w:tr w:rsidR="00D86DB4" w:rsidRPr="002328AB" w:rsidTr="00177DA9">
        <w:trPr>
          <w:cantSplit/>
          <w:trHeight w:val="147"/>
        </w:trPr>
        <w:tc>
          <w:tcPr>
            <w:tcW w:w="2552" w:type="dxa"/>
            <w:vMerge w:val="restart"/>
          </w:tcPr>
          <w:p w:rsidR="00D86DB4" w:rsidRPr="002328AB" w:rsidRDefault="00D86DB4" w:rsidP="002328AB">
            <w:pPr>
              <w:spacing w:after="0" w:line="240" w:lineRule="auto"/>
              <w:contextualSpacing/>
              <w:jc w:val="both"/>
              <w:rPr>
                <w:rFonts w:ascii="Times New Roman" w:hAnsi="Times New Roman"/>
                <w:sz w:val="24"/>
                <w:szCs w:val="24"/>
              </w:rPr>
            </w:pPr>
          </w:p>
        </w:tc>
        <w:tc>
          <w:tcPr>
            <w:tcW w:w="1275"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всего чел.</w:t>
            </w:r>
          </w:p>
        </w:tc>
        <w:tc>
          <w:tcPr>
            <w:tcW w:w="1843" w:type="dxa"/>
            <w:vMerge w:val="restart"/>
          </w:tcPr>
          <w:p w:rsidR="00D86DB4" w:rsidRPr="002328AB" w:rsidRDefault="00D86DB4"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В т.ч. выпускники ВУЗов 201</w:t>
            </w:r>
            <w:r w:rsidR="007D6CE4" w:rsidRPr="002328AB">
              <w:rPr>
                <w:rFonts w:ascii="Times New Roman" w:hAnsi="Times New Roman"/>
                <w:sz w:val="24"/>
                <w:szCs w:val="24"/>
              </w:rPr>
              <w:t>2</w:t>
            </w:r>
            <w:r w:rsidRPr="002328AB">
              <w:rPr>
                <w:rFonts w:ascii="Times New Roman" w:hAnsi="Times New Roman"/>
                <w:sz w:val="24"/>
                <w:szCs w:val="24"/>
              </w:rPr>
              <w:t xml:space="preserve"> г.</w:t>
            </w:r>
          </w:p>
        </w:tc>
        <w:tc>
          <w:tcPr>
            <w:tcW w:w="3969" w:type="dxa"/>
            <w:gridSpan w:val="2"/>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Количество:</w:t>
            </w:r>
          </w:p>
        </w:tc>
        <w:tc>
          <w:tcPr>
            <w:tcW w:w="5103" w:type="dxa"/>
            <w:gridSpan w:val="3"/>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имеют квалификационные категории</w:t>
            </w:r>
          </w:p>
        </w:tc>
      </w:tr>
      <w:tr w:rsidR="00D30E42" w:rsidRPr="002328AB" w:rsidTr="00177DA9">
        <w:trPr>
          <w:cantSplit/>
          <w:trHeight w:val="147"/>
        </w:trPr>
        <w:tc>
          <w:tcPr>
            <w:tcW w:w="2552" w:type="dxa"/>
            <w:vMerge/>
          </w:tcPr>
          <w:p w:rsidR="00D30E42" w:rsidRPr="002328AB" w:rsidRDefault="00D30E42" w:rsidP="002328AB">
            <w:pPr>
              <w:spacing w:after="0" w:line="240" w:lineRule="auto"/>
              <w:contextualSpacing/>
              <w:jc w:val="both"/>
              <w:rPr>
                <w:rFonts w:ascii="Times New Roman" w:hAnsi="Times New Roman"/>
                <w:sz w:val="24"/>
                <w:szCs w:val="24"/>
              </w:rPr>
            </w:pPr>
          </w:p>
        </w:tc>
        <w:tc>
          <w:tcPr>
            <w:tcW w:w="1275" w:type="dxa"/>
            <w:vMerge/>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vMerge/>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«Отличник образования»</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r w:rsidR="00344940" w:rsidRPr="002328AB">
              <w:rPr>
                <w:rFonts w:ascii="Times New Roman" w:hAnsi="Times New Roman"/>
                <w:sz w:val="24"/>
                <w:szCs w:val="24"/>
              </w:rPr>
              <w:t>Старший учитель</w:t>
            </w:r>
            <w:r w:rsidRPr="002328AB">
              <w:rPr>
                <w:rFonts w:ascii="Times New Roman" w:hAnsi="Times New Roman"/>
                <w:sz w:val="24"/>
                <w:szCs w:val="24"/>
              </w:rPr>
              <w:t>»</w:t>
            </w:r>
          </w:p>
        </w:tc>
        <w:tc>
          <w:tcPr>
            <w:tcW w:w="1843" w:type="dxa"/>
            <w:vAlign w:val="center"/>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высшая</w:t>
            </w:r>
          </w:p>
        </w:tc>
        <w:tc>
          <w:tcPr>
            <w:tcW w:w="1701" w:type="dxa"/>
            <w:vAlign w:val="center"/>
          </w:tcPr>
          <w:p w:rsidR="00D30E42" w:rsidRPr="002328AB" w:rsidRDefault="009732E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первая</w:t>
            </w:r>
          </w:p>
        </w:tc>
        <w:tc>
          <w:tcPr>
            <w:tcW w:w="1559" w:type="dxa"/>
            <w:vAlign w:val="center"/>
          </w:tcPr>
          <w:p w:rsidR="00D30E42" w:rsidRPr="002328AB" w:rsidRDefault="00D30E42" w:rsidP="002328AB">
            <w:pPr>
              <w:spacing w:after="0" w:line="240" w:lineRule="auto"/>
              <w:ind w:left="-52" w:firstLine="52"/>
              <w:contextualSpacing/>
              <w:jc w:val="both"/>
              <w:rPr>
                <w:rFonts w:ascii="Times New Roman" w:hAnsi="Times New Roman"/>
                <w:sz w:val="24"/>
                <w:szCs w:val="24"/>
              </w:rPr>
            </w:pPr>
            <w:r w:rsidRPr="002328AB">
              <w:rPr>
                <w:rFonts w:ascii="Times New Roman" w:hAnsi="Times New Roman"/>
                <w:sz w:val="24"/>
                <w:szCs w:val="24"/>
              </w:rPr>
              <w:t>Не имеют</w:t>
            </w:r>
          </w:p>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tcPr>
          <w:p w:rsidR="00D30E42" w:rsidRPr="002328AB" w:rsidRDefault="00D30E42"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Всего по школе</w:t>
            </w:r>
          </w:p>
        </w:tc>
        <w:tc>
          <w:tcPr>
            <w:tcW w:w="1275" w:type="dxa"/>
          </w:tcPr>
          <w:p w:rsidR="00D30E42" w:rsidRPr="002328AB" w:rsidRDefault="007D6CE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18</w:t>
            </w:r>
          </w:p>
        </w:tc>
        <w:tc>
          <w:tcPr>
            <w:tcW w:w="1843" w:type="dxa"/>
          </w:tcPr>
          <w:p w:rsidR="00D30E42" w:rsidRPr="002328AB" w:rsidRDefault="007D6CE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1</w:t>
            </w:r>
          </w:p>
        </w:tc>
        <w:tc>
          <w:tcPr>
            <w:tcW w:w="2126" w:type="dxa"/>
          </w:tcPr>
          <w:p w:rsidR="00D30E42" w:rsidRPr="002328AB" w:rsidRDefault="00D30E42"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1</w:t>
            </w:r>
          </w:p>
        </w:tc>
        <w:tc>
          <w:tcPr>
            <w:tcW w:w="1843" w:type="dxa"/>
          </w:tcPr>
          <w:p w:rsidR="00D30E42" w:rsidRPr="002328AB" w:rsidRDefault="007D6CE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1</w:t>
            </w:r>
          </w:p>
        </w:tc>
        <w:tc>
          <w:tcPr>
            <w:tcW w:w="1843" w:type="dxa"/>
          </w:tcPr>
          <w:p w:rsidR="00D30E42" w:rsidRPr="002328AB" w:rsidRDefault="007D6CE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2</w:t>
            </w:r>
          </w:p>
        </w:tc>
        <w:tc>
          <w:tcPr>
            <w:tcW w:w="1701" w:type="dxa"/>
          </w:tcPr>
          <w:p w:rsidR="00D30E42" w:rsidRPr="002328AB" w:rsidRDefault="007D6CE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12</w:t>
            </w:r>
          </w:p>
        </w:tc>
        <w:tc>
          <w:tcPr>
            <w:tcW w:w="1559" w:type="dxa"/>
          </w:tcPr>
          <w:p w:rsidR="00D30E42" w:rsidRPr="002328AB" w:rsidRDefault="007D6CE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4</w:t>
            </w: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Начальные классы</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Русский язык</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1843"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559"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История, обществ.</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Математика</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Информатика</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Физика</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701"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Химия</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География</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Биология</w:t>
            </w:r>
          </w:p>
        </w:tc>
        <w:tc>
          <w:tcPr>
            <w:tcW w:w="1275" w:type="dxa"/>
            <w:vAlign w:val="bottom"/>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701"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Английский язык</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Музыка</w:t>
            </w:r>
            <w:r w:rsidR="00455B5C" w:rsidRPr="002328AB">
              <w:rPr>
                <w:rFonts w:ascii="Times New Roman" w:hAnsi="Times New Roman"/>
                <w:sz w:val="24"/>
                <w:szCs w:val="24"/>
              </w:rPr>
              <w:t>, изо</w:t>
            </w:r>
          </w:p>
        </w:tc>
        <w:tc>
          <w:tcPr>
            <w:tcW w:w="1275" w:type="dxa"/>
            <w:vAlign w:val="bottom"/>
          </w:tcPr>
          <w:p w:rsidR="00D30E42"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1559" w:type="dxa"/>
          </w:tcPr>
          <w:p w:rsidR="00D30E42" w:rsidRPr="002328AB" w:rsidRDefault="00D30E42" w:rsidP="002328AB">
            <w:pPr>
              <w:spacing w:after="0" w:line="240" w:lineRule="auto"/>
              <w:contextualSpacing/>
              <w:jc w:val="both"/>
              <w:rPr>
                <w:rFonts w:ascii="Times New Roman" w:hAnsi="Times New Roman"/>
                <w:sz w:val="24"/>
                <w:szCs w:val="24"/>
              </w:rPr>
            </w:pP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ОБЖ</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559"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bookmarkStart w:id="0" w:name="_GoBack"/>
        <w:bookmarkEnd w:id="0"/>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Физкультура</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559"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r>
      <w:tr w:rsidR="00D30E42" w:rsidRPr="002328AB" w:rsidTr="00177DA9">
        <w:trPr>
          <w:cantSplit/>
          <w:trHeight w:val="147"/>
        </w:trPr>
        <w:tc>
          <w:tcPr>
            <w:tcW w:w="2552" w:type="dxa"/>
            <w:vAlign w:val="bottom"/>
          </w:tcPr>
          <w:p w:rsidR="00D30E42" w:rsidRPr="002328AB" w:rsidRDefault="00D30E42"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Технология</w:t>
            </w:r>
          </w:p>
        </w:tc>
        <w:tc>
          <w:tcPr>
            <w:tcW w:w="1275" w:type="dxa"/>
            <w:vAlign w:val="bottom"/>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2126"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843"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701" w:type="dxa"/>
          </w:tcPr>
          <w:p w:rsidR="00D30E42" w:rsidRPr="002328AB" w:rsidRDefault="00D30E42" w:rsidP="002328AB">
            <w:pPr>
              <w:spacing w:after="0" w:line="240" w:lineRule="auto"/>
              <w:contextualSpacing/>
              <w:jc w:val="both"/>
              <w:rPr>
                <w:rFonts w:ascii="Times New Roman" w:hAnsi="Times New Roman"/>
                <w:sz w:val="24"/>
                <w:szCs w:val="24"/>
              </w:rPr>
            </w:pPr>
          </w:p>
        </w:tc>
        <w:tc>
          <w:tcPr>
            <w:tcW w:w="1559" w:type="dxa"/>
          </w:tcPr>
          <w:p w:rsidR="00D30E42" w:rsidRPr="002328AB" w:rsidRDefault="007D6C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r>
    </w:tbl>
    <w:p w:rsidR="00F64B3A" w:rsidRPr="002328AB" w:rsidRDefault="00455B5C" w:rsidP="00F95BA5">
      <w:pPr>
        <w:spacing w:after="0" w:line="240" w:lineRule="auto"/>
        <w:ind w:firstLine="708"/>
        <w:contextualSpacing/>
        <w:jc w:val="both"/>
        <w:rPr>
          <w:rFonts w:ascii="Times New Roman" w:hAnsi="Times New Roman"/>
          <w:b/>
          <w:sz w:val="24"/>
          <w:szCs w:val="24"/>
        </w:rPr>
      </w:pPr>
      <w:r w:rsidRPr="002328AB">
        <w:rPr>
          <w:rFonts w:ascii="Times New Roman" w:hAnsi="Times New Roman"/>
          <w:sz w:val="24"/>
          <w:szCs w:val="24"/>
        </w:rPr>
        <w:lastRenderedPageBreak/>
        <w:t>В школе работают 18 учителей. Из 18</w:t>
      </w:r>
      <w:r w:rsidR="00D86DB4" w:rsidRPr="002328AB">
        <w:rPr>
          <w:rFonts w:ascii="Times New Roman" w:hAnsi="Times New Roman"/>
          <w:sz w:val="24"/>
          <w:szCs w:val="24"/>
        </w:rPr>
        <w:t xml:space="preserve"> пед</w:t>
      </w:r>
      <w:r w:rsidR="00AE3204" w:rsidRPr="002328AB">
        <w:rPr>
          <w:rFonts w:ascii="Times New Roman" w:hAnsi="Times New Roman"/>
          <w:sz w:val="24"/>
          <w:szCs w:val="24"/>
        </w:rPr>
        <w:t xml:space="preserve">агогических </w:t>
      </w:r>
      <w:r w:rsidR="00D86DB4" w:rsidRPr="002328AB">
        <w:rPr>
          <w:rFonts w:ascii="Times New Roman" w:hAnsi="Times New Roman"/>
          <w:sz w:val="24"/>
          <w:szCs w:val="24"/>
        </w:rPr>
        <w:t xml:space="preserve">работников </w:t>
      </w:r>
      <w:r w:rsidRPr="002328AB">
        <w:rPr>
          <w:rFonts w:ascii="Times New Roman" w:hAnsi="Times New Roman"/>
          <w:sz w:val="24"/>
          <w:szCs w:val="24"/>
        </w:rPr>
        <w:t>13</w:t>
      </w:r>
      <w:r w:rsidR="00D86DB4" w:rsidRPr="002328AB">
        <w:rPr>
          <w:rFonts w:ascii="Times New Roman" w:hAnsi="Times New Roman"/>
          <w:sz w:val="24"/>
          <w:szCs w:val="24"/>
        </w:rPr>
        <w:t xml:space="preserve"> имеют высшее педагогическое  образование</w:t>
      </w:r>
      <w:r w:rsidRPr="002328AB">
        <w:rPr>
          <w:rFonts w:ascii="Times New Roman" w:hAnsi="Times New Roman"/>
          <w:sz w:val="24"/>
          <w:szCs w:val="24"/>
        </w:rPr>
        <w:t>, 5 – средне-специальное, 2 учатся в педагогическом университете</w:t>
      </w:r>
      <w:r w:rsidR="00D86DB4" w:rsidRPr="002328AB">
        <w:rPr>
          <w:rFonts w:ascii="Times New Roman" w:hAnsi="Times New Roman"/>
          <w:sz w:val="24"/>
          <w:szCs w:val="24"/>
        </w:rPr>
        <w:t xml:space="preserve">.      </w:t>
      </w:r>
    </w:p>
    <w:p w:rsidR="009732E6" w:rsidRPr="002328AB" w:rsidRDefault="00D86DB4" w:rsidP="002328AB">
      <w:pPr>
        <w:pStyle w:val="a3"/>
        <w:spacing w:after="0" w:line="240" w:lineRule="auto"/>
        <w:jc w:val="both"/>
        <w:rPr>
          <w:rFonts w:ascii="Times New Roman" w:hAnsi="Times New Roman"/>
          <w:sz w:val="24"/>
          <w:szCs w:val="24"/>
        </w:rPr>
      </w:pPr>
      <w:r w:rsidRPr="002328AB">
        <w:rPr>
          <w:rFonts w:ascii="Times New Roman" w:hAnsi="Times New Roman"/>
          <w:b/>
          <w:sz w:val="24"/>
          <w:szCs w:val="24"/>
        </w:rPr>
        <w:t>Сведения о наличии вакансий в  ОУ</w:t>
      </w:r>
      <w:r w:rsidR="007E4A43" w:rsidRPr="002328AB">
        <w:rPr>
          <w:rFonts w:ascii="Times New Roman" w:hAnsi="Times New Roman"/>
          <w:sz w:val="24"/>
          <w:szCs w:val="24"/>
        </w:rPr>
        <w:t>(по состоянию на август 2012 г.)</w:t>
      </w:r>
      <w:r w:rsidRPr="002328AB">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954"/>
        <w:gridCol w:w="4111"/>
      </w:tblGrid>
      <w:tr w:rsidR="00D86DB4" w:rsidRPr="002328AB" w:rsidTr="00177DA9">
        <w:tc>
          <w:tcPr>
            <w:tcW w:w="4536"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Количество педагогических вакансий</w:t>
            </w:r>
          </w:p>
        </w:tc>
        <w:tc>
          <w:tcPr>
            <w:tcW w:w="5954" w:type="dxa"/>
          </w:tcPr>
          <w:p w:rsidR="00D86DB4" w:rsidRPr="002328AB" w:rsidRDefault="007E4A43"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r w:rsidR="00D86DB4" w:rsidRPr="002328AB">
              <w:rPr>
                <w:rFonts w:ascii="Times New Roman" w:hAnsi="Times New Roman"/>
                <w:sz w:val="24"/>
                <w:szCs w:val="24"/>
              </w:rPr>
              <w:t xml:space="preserve"> к количеству педагогических работников </w:t>
            </w:r>
          </w:p>
        </w:tc>
        <w:tc>
          <w:tcPr>
            <w:tcW w:w="4111"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Специальности, по которым имеется дефицит педагогических работников</w:t>
            </w:r>
          </w:p>
        </w:tc>
      </w:tr>
      <w:tr w:rsidR="00D86DB4" w:rsidRPr="002328AB" w:rsidTr="00177DA9">
        <w:trPr>
          <w:trHeight w:val="315"/>
        </w:trPr>
        <w:tc>
          <w:tcPr>
            <w:tcW w:w="4536" w:type="dxa"/>
          </w:tcPr>
          <w:p w:rsidR="00D86DB4"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p w:rsidR="00D86DB4" w:rsidRPr="002328AB" w:rsidRDefault="00D86DB4" w:rsidP="002328AB">
            <w:pPr>
              <w:spacing w:after="0" w:line="240" w:lineRule="auto"/>
              <w:contextualSpacing/>
              <w:jc w:val="both"/>
              <w:rPr>
                <w:rFonts w:ascii="Times New Roman" w:hAnsi="Times New Roman"/>
                <w:sz w:val="24"/>
                <w:szCs w:val="24"/>
              </w:rPr>
            </w:pPr>
          </w:p>
        </w:tc>
        <w:tc>
          <w:tcPr>
            <w:tcW w:w="5954" w:type="dxa"/>
          </w:tcPr>
          <w:p w:rsidR="00D86DB4"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11%</w:t>
            </w:r>
          </w:p>
        </w:tc>
        <w:tc>
          <w:tcPr>
            <w:tcW w:w="4111" w:type="dxa"/>
          </w:tcPr>
          <w:p w:rsidR="00D86DB4" w:rsidRPr="002328AB" w:rsidRDefault="007E4A43"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Учителя математики, </w:t>
            </w:r>
            <w:r w:rsidR="00177DA9" w:rsidRPr="002328AB">
              <w:rPr>
                <w:rFonts w:ascii="Times New Roman" w:hAnsi="Times New Roman"/>
                <w:sz w:val="24"/>
                <w:szCs w:val="24"/>
              </w:rPr>
              <w:t>русского языка</w:t>
            </w:r>
          </w:p>
        </w:tc>
      </w:tr>
    </w:tbl>
    <w:p w:rsidR="009732E6" w:rsidRPr="002328AB" w:rsidRDefault="009732E6" w:rsidP="002328AB">
      <w:pPr>
        <w:pStyle w:val="a3"/>
        <w:spacing w:after="0" w:line="240" w:lineRule="auto"/>
        <w:ind w:left="1110"/>
        <w:jc w:val="both"/>
        <w:rPr>
          <w:rFonts w:ascii="Times New Roman" w:hAnsi="Times New Roman"/>
          <w:b/>
          <w:sz w:val="24"/>
          <w:szCs w:val="24"/>
        </w:rPr>
      </w:pPr>
    </w:p>
    <w:p w:rsidR="009732E6" w:rsidRPr="002328AB" w:rsidRDefault="009732E6" w:rsidP="002328AB">
      <w:pPr>
        <w:spacing w:after="0" w:line="240" w:lineRule="auto"/>
        <w:ind w:firstLine="709"/>
        <w:contextualSpacing/>
        <w:jc w:val="both"/>
        <w:rPr>
          <w:rFonts w:ascii="Times New Roman" w:hAnsi="Times New Roman"/>
          <w:b/>
          <w:sz w:val="24"/>
          <w:szCs w:val="24"/>
        </w:rPr>
      </w:pPr>
      <w:r w:rsidRPr="002328AB">
        <w:rPr>
          <w:rFonts w:ascii="Times New Roman" w:eastAsia="Calibri" w:hAnsi="Times New Roman"/>
          <w:b/>
          <w:sz w:val="24"/>
          <w:szCs w:val="24"/>
          <w:lang w:eastAsia="en-US"/>
        </w:rPr>
        <w:t>3.</w:t>
      </w:r>
      <w:r w:rsidR="00F95BA5">
        <w:rPr>
          <w:rFonts w:ascii="Times New Roman" w:eastAsia="Calibri" w:hAnsi="Times New Roman"/>
          <w:b/>
          <w:sz w:val="24"/>
          <w:szCs w:val="24"/>
          <w:lang w:eastAsia="en-US"/>
        </w:rPr>
        <w:t xml:space="preserve"> </w:t>
      </w:r>
      <w:r w:rsidR="00D86DB4" w:rsidRPr="002328AB">
        <w:rPr>
          <w:rFonts w:ascii="Times New Roman" w:hAnsi="Times New Roman"/>
          <w:b/>
          <w:sz w:val="24"/>
          <w:szCs w:val="24"/>
        </w:rPr>
        <w:t>Оснащенность (количество) т</w:t>
      </w:r>
      <w:r w:rsidR="007E4A43" w:rsidRPr="002328AB">
        <w:rPr>
          <w:rFonts w:ascii="Times New Roman" w:hAnsi="Times New Roman"/>
          <w:b/>
          <w:sz w:val="24"/>
          <w:szCs w:val="24"/>
        </w:rPr>
        <w:t>ехническими средствами обучения</w:t>
      </w:r>
    </w:p>
    <w:p w:rsidR="009732E6" w:rsidRPr="002328AB" w:rsidRDefault="009732E6" w:rsidP="002328AB">
      <w:pPr>
        <w:pStyle w:val="a3"/>
        <w:spacing w:after="0" w:line="240" w:lineRule="auto"/>
        <w:ind w:left="1110"/>
        <w:jc w:val="both"/>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3"/>
        <w:gridCol w:w="1065"/>
        <w:gridCol w:w="851"/>
        <w:gridCol w:w="708"/>
        <w:gridCol w:w="993"/>
        <w:gridCol w:w="1417"/>
        <w:gridCol w:w="1134"/>
        <w:gridCol w:w="1418"/>
        <w:gridCol w:w="2126"/>
        <w:gridCol w:w="1701"/>
        <w:gridCol w:w="1843"/>
      </w:tblGrid>
      <w:tr w:rsidR="00D86DB4" w:rsidRPr="002328AB" w:rsidTr="00177DA9">
        <w:trPr>
          <w:trHeight w:val="574"/>
        </w:trPr>
        <w:tc>
          <w:tcPr>
            <w:tcW w:w="1453"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Всего имеется компьютеров</w:t>
            </w:r>
          </w:p>
          <w:p w:rsidR="00D86DB4" w:rsidRPr="002328AB" w:rsidRDefault="00D86DB4" w:rsidP="002328AB">
            <w:pPr>
              <w:spacing w:after="0" w:line="240" w:lineRule="auto"/>
              <w:contextualSpacing/>
              <w:jc w:val="both"/>
              <w:rPr>
                <w:rFonts w:ascii="Times New Roman" w:hAnsi="Times New Roman"/>
                <w:sz w:val="24"/>
                <w:szCs w:val="24"/>
              </w:rPr>
            </w:pPr>
          </w:p>
        </w:tc>
        <w:tc>
          <w:tcPr>
            <w:tcW w:w="7586" w:type="dxa"/>
            <w:gridSpan w:val="7"/>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Из них</w:t>
            </w:r>
          </w:p>
        </w:tc>
        <w:tc>
          <w:tcPr>
            <w:tcW w:w="2126" w:type="dxa"/>
          </w:tcPr>
          <w:p w:rsidR="00D86DB4" w:rsidRPr="002328AB" w:rsidRDefault="00177DA9" w:rsidP="002328AB">
            <w:pPr>
              <w:spacing w:after="0" w:line="240" w:lineRule="auto"/>
              <w:contextualSpacing/>
              <w:jc w:val="both"/>
              <w:rPr>
                <w:rFonts w:ascii="Times New Roman" w:hAnsi="Times New Roman"/>
                <w:sz w:val="24"/>
                <w:szCs w:val="24"/>
                <w:lang w:val="en-US"/>
              </w:rPr>
            </w:pPr>
            <w:r w:rsidRPr="002328AB">
              <w:rPr>
                <w:rFonts w:ascii="Times New Roman" w:hAnsi="Times New Roman"/>
                <w:sz w:val="24"/>
                <w:szCs w:val="24"/>
              </w:rPr>
              <w:t xml:space="preserve">телевизоры и </w:t>
            </w:r>
            <w:r w:rsidR="00344940" w:rsidRPr="002328AB">
              <w:rPr>
                <w:rFonts w:ascii="Times New Roman" w:hAnsi="Times New Roman"/>
                <w:sz w:val="24"/>
                <w:szCs w:val="24"/>
                <w:lang w:val="en-US"/>
              </w:rPr>
              <w:t>DVD</w:t>
            </w:r>
          </w:p>
        </w:tc>
        <w:tc>
          <w:tcPr>
            <w:tcW w:w="1701" w:type="dxa"/>
          </w:tcPr>
          <w:p w:rsidR="00D86DB4" w:rsidRPr="002328AB" w:rsidRDefault="009732E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Кол-во </w:t>
            </w:r>
            <w:r w:rsidR="00D86DB4" w:rsidRPr="002328AB">
              <w:rPr>
                <w:rFonts w:ascii="Times New Roman" w:hAnsi="Times New Roman"/>
                <w:sz w:val="24"/>
                <w:szCs w:val="24"/>
              </w:rPr>
              <w:t>проекторов</w:t>
            </w:r>
          </w:p>
        </w:tc>
        <w:tc>
          <w:tcPr>
            <w:tcW w:w="1843"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Интерактивн</w:t>
            </w:r>
            <w:r w:rsidR="009732E6" w:rsidRPr="002328AB">
              <w:rPr>
                <w:rFonts w:ascii="Times New Roman" w:hAnsi="Times New Roman"/>
                <w:sz w:val="24"/>
                <w:szCs w:val="24"/>
              </w:rPr>
              <w:t>ые доски</w:t>
            </w:r>
          </w:p>
        </w:tc>
      </w:tr>
      <w:tr w:rsidR="00177DA9" w:rsidRPr="002328AB" w:rsidTr="00177DA9">
        <w:trPr>
          <w:trHeight w:val="150"/>
        </w:trPr>
        <w:tc>
          <w:tcPr>
            <w:tcW w:w="1453" w:type="dxa"/>
            <w:vMerge/>
          </w:tcPr>
          <w:p w:rsidR="00177DA9" w:rsidRPr="002328AB" w:rsidRDefault="00177DA9" w:rsidP="002328AB">
            <w:pPr>
              <w:spacing w:after="0" w:line="240" w:lineRule="auto"/>
              <w:contextualSpacing/>
              <w:jc w:val="both"/>
              <w:rPr>
                <w:rFonts w:ascii="Times New Roman" w:hAnsi="Times New Roman"/>
                <w:sz w:val="24"/>
                <w:szCs w:val="24"/>
              </w:rPr>
            </w:pPr>
          </w:p>
        </w:tc>
        <w:tc>
          <w:tcPr>
            <w:tcW w:w="1065"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 комп.кл.</w:t>
            </w:r>
          </w:p>
        </w:tc>
        <w:tc>
          <w:tcPr>
            <w:tcW w:w="851"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 дир.</w:t>
            </w:r>
          </w:p>
        </w:tc>
        <w:tc>
          <w:tcPr>
            <w:tcW w:w="708"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 зам.</w:t>
            </w:r>
          </w:p>
        </w:tc>
        <w:tc>
          <w:tcPr>
            <w:tcW w:w="993"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 библиотеке</w:t>
            </w:r>
          </w:p>
        </w:tc>
        <w:tc>
          <w:tcPr>
            <w:tcW w:w="1417"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в бухгалтерии</w:t>
            </w:r>
          </w:p>
        </w:tc>
        <w:tc>
          <w:tcPr>
            <w:tcW w:w="1134"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Учител</w:t>
            </w:r>
            <w:r w:rsidR="009732E6" w:rsidRPr="002328AB">
              <w:rPr>
                <w:rFonts w:ascii="Times New Roman" w:hAnsi="Times New Roman"/>
                <w:sz w:val="24"/>
                <w:szCs w:val="24"/>
              </w:rPr>
              <w:t>ьская</w:t>
            </w:r>
          </w:p>
        </w:tc>
        <w:tc>
          <w:tcPr>
            <w:tcW w:w="1418" w:type="dxa"/>
            <w:vAlign w:val="center"/>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Учебн</w:t>
            </w:r>
            <w:r w:rsidR="009732E6" w:rsidRPr="002328AB">
              <w:rPr>
                <w:rFonts w:ascii="Times New Roman" w:hAnsi="Times New Roman"/>
                <w:sz w:val="24"/>
                <w:szCs w:val="24"/>
              </w:rPr>
              <w:t xml:space="preserve">ые </w:t>
            </w:r>
            <w:r w:rsidRPr="002328AB">
              <w:rPr>
                <w:rFonts w:ascii="Times New Roman" w:hAnsi="Times New Roman"/>
                <w:sz w:val="24"/>
                <w:szCs w:val="24"/>
              </w:rPr>
              <w:t xml:space="preserve"> к</w:t>
            </w:r>
            <w:r w:rsidR="009732E6" w:rsidRPr="002328AB">
              <w:rPr>
                <w:rFonts w:ascii="Times New Roman" w:hAnsi="Times New Roman"/>
                <w:sz w:val="24"/>
                <w:szCs w:val="24"/>
              </w:rPr>
              <w:t>абинеты</w:t>
            </w:r>
          </w:p>
        </w:tc>
        <w:tc>
          <w:tcPr>
            <w:tcW w:w="2126" w:type="dxa"/>
          </w:tcPr>
          <w:p w:rsidR="00177DA9" w:rsidRPr="002328AB" w:rsidRDefault="00177DA9" w:rsidP="002328AB">
            <w:pPr>
              <w:spacing w:after="0" w:line="240" w:lineRule="auto"/>
              <w:contextualSpacing/>
              <w:jc w:val="both"/>
              <w:rPr>
                <w:rFonts w:ascii="Times New Roman" w:hAnsi="Times New Roman"/>
                <w:sz w:val="24"/>
                <w:szCs w:val="24"/>
              </w:rPr>
            </w:pPr>
          </w:p>
        </w:tc>
        <w:tc>
          <w:tcPr>
            <w:tcW w:w="1701" w:type="dxa"/>
          </w:tcPr>
          <w:p w:rsidR="00177DA9" w:rsidRPr="002328AB" w:rsidRDefault="00177DA9" w:rsidP="002328AB">
            <w:pPr>
              <w:spacing w:after="0" w:line="240" w:lineRule="auto"/>
              <w:contextualSpacing/>
              <w:jc w:val="both"/>
              <w:rPr>
                <w:rFonts w:ascii="Times New Roman" w:hAnsi="Times New Roman"/>
                <w:sz w:val="24"/>
                <w:szCs w:val="24"/>
              </w:rPr>
            </w:pPr>
          </w:p>
        </w:tc>
        <w:tc>
          <w:tcPr>
            <w:tcW w:w="1843" w:type="dxa"/>
          </w:tcPr>
          <w:p w:rsidR="00177DA9" w:rsidRPr="002328AB" w:rsidRDefault="00177DA9" w:rsidP="002328AB">
            <w:pPr>
              <w:spacing w:after="0" w:line="240" w:lineRule="auto"/>
              <w:contextualSpacing/>
              <w:jc w:val="both"/>
              <w:rPr>
                <w:rFonts w:ascii="Times New Roman" w:hAnsi="Times New Roman"/>
                <w:sz w:val="24"/>
                <w:szCs w:val="24"/>
              </w:rPr>
            </w:pPr>
          </w:p>
        </w:tc>
      </w:tr>
      <w:tr w:rsidR="00177DA9" w:rsidRPr="002328AB" w:rsidTr="00177DA9">
        <w:trPr>
          <w:trHeight w:val="579"/>
        </w:trPr>
        <w:tc>
          <w:tcPr>
            <w:tcW w:w="1453" w:type="dxa"/>
          </w:tcPr>
          <w:p w:rsidR="00177DA9" w:rsidRPr="002328AB" w:rsidRDefault="002D2918"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r w:rsidR="00177DA9" w:rsidRPr="002328AB">
              <w:rPr>
                <w:rFonts w:ascii="Times New Roman" w:hAnsi="Times New Roman"/>
                <w:sz w:val="24"/>
                <w:szCs w:val="24"/>
              </w:rPr>
              <w:t>8</w:t>
            </w:r>
          </w:p>
          <w:p w:rsidR="00177DA9" w:rsidRPr="002328AB" w:rsidRDefault="00177DA9" w:rsidP="002328AB">
            <w:pPr>
              <w:spacing w:after="0" w:line="240" w:lineRule="auto"/>
              <w:contextualSpacing/>
              <w:jc w:val="both"/>
              <w:rPr>
                <w:rFonts w:ascii="Times New Roman" w:hAnsi="Times New Roman"/>
                <w:sz w:val="24"/>
                <w:szCs w:val="24"/>
              </w:rPr>
            </w:pPr>
          </w:p>
        </w:tc>
        <w:tc>
          <w:tcPr>
            <w:tcW w:w="1065" w:type="dxa"/>
          </w:tcPr>
          <w:p w:rsidR="00177DA9" w:rsidRPr="002328AB" w:rsidRDefault="00344940" w:rsidP="002328AB">
            <w:pPr>
              <w:spacing w:after="0" w:line="240" w:lineRule="auto"/>
              <w:contextualSpacing/>
              <w:jc w:val="both"/>
              <w:rPr>
                <w:rFonts w:ascii="Times New Roman" w:hAnsi="Times New Roman"/>
                <w:sz w:val="24"/>
                <w:szCs w:val="24"/>
                <w:lang w:val="en-US"/>
              </w:rPr>
            </w:pPr>
            <w:r w:rsidRPr="002328AB">
              <w:rPr>
                <w:rFonts w:ascii="Times New Roman" w:hAnsi="Times New Roman"/>
                <w:sz w:val="24"/>
                <w:szCs w:val="24"/>
                <w:lang w:val="en-US"/>
              </w:rPr>
              <w:t>10</w:t>
            </w:r>
          </w:p>
        </w:tc>
        <w:tc>
          <w:tcPr>
            <w:tcW w:w="851"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708" w:type="dxa"/>
          </w:tcPr>
          <w:p w:rsidR="00177DA9" w:rsidRPr="002328AB" w:rsidRDefault="00344940" w:rsidP="002328AB">
            <w:pPr>
              <w:spacing w:after="0" w:line="240" w:lineRule="auto"/>
              <w:contextualSpacing/>
              <w:jc w:val="both"/>
              <w:rPr>
                <w:rFonts w:ascii="Times New Roman" w:hAnsi="Times New Roman"/>
                <w:sz w:val="24"/>
                <w:szCs w:val="24"/>
                <w:lang w:val="en-US"/>
              </w:rPr>
            </w:pPr>
            <w:r w:rsidRPr="002328AB">
              <w:rPr>
                <w:rFonts w:ascii="Times New Roman" w:hAnsi="Times New Roman"/>
                <w:sz w:val="24"/>
                <w:szCs w:val="24"/>
                <w:lang w:val="en-US"/>
              </w:rPr>
              <w:t>1</w:t>
            </w:r>
          </w:p>
        </w:tc>
        <w:tc>
          <w:tcPr>
            <w:tcW w:w="993"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417" w:type="dxa"/>
          </w:tcPr>
          <w:p w:rsidR="00177DA9" w:rsidRPr="002328AB" w:rsidRDefault="00344940" w:rsidP="002328AB">
            <w:pPr>
              <w:spacing w:after="0" w:line="240" w:lineRule="auto"/>
              <w:contextualSpacing/>
              <w:jc w:val="both"/>
              <w:rPr>
                <w:rFonts w:ascii="Times New Roman" w:hAnsi="Times New Roman"/>
                <w:sz w:val="24"/>
                <w:szCs w:val="24"/>
                <w:lang w:val="en-US"/>
              </w:rPr>
            </w:pPr>
            <w:r w:rsidRPr="002328AB">
              <w:rPr>
                <w:rFonts w:ascii="Times New Roman" w:hAnsi="Times New Roman"/>
                <w:sz w:val="24"/>
                <w:szCs w:val="24"/>
                <w:lang w:val="en-US"/>
              </w:rPr>
              <w:t>1</w:t>
            </w:r>
          </w:p>
        </w:tc>
        <w:tc>
          <w:tcPr>
            <w:tcW w:w="1134" w:type="dxa"/>
          </w:tcPr>
          <w:p w:rsidR="00177DA9" w:rsidRPr="002328AB" w:rsidRDefault="00177DA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418" w:type="dxa"/>
          </w:tcPr>
          <w:p w:rsidR="00177DA9" w:rsidRPr="002328AB" w:rsidRDefault="002D2918"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lang w:val="en-US"/>
              </w:rPr>
              <w:t>1</w:t>
            </w:r>
            <w:r w:rsidRPr="002328AB">
              <w:rPr>
                <w:rFonts w:ascii="Times New Roman" w:hAnsi="Times New Roman"/>
                <w:sz w:val="24"/>
                <w:szCs w:val="24"/>
              </w:rPr>
              <w:t>3</w:t>
            </w:r>
          </w:p>
        </w:tc>
        <w:tc>
          <w:tcPr>
            <w:tcW w:w="2126" w:type="dxa"/>
            <w:vAlign w:val="center"/>
          </w:tcPr>
          <w:p w:rsidR="00177DA9" w:rsidRPr="002328AB" w:rsidRDefault="00344940" w:rsidP="002328AB">
            <w:pPr>
              <w:spacing w:after="0" w:line="240" w:lineRule="auto"/>
              <w:contextualSpacing/>
              <w:jc w:val="both"/>
              <w:rPr>
                <w:rFonts w:ascii="Times New Roman" w:hAnsi="Times New Roman"/>
                <w:sz w:val="24"/>
                <w:szCs w:val="24"/>
                <w:lang w:val="en-US"/>
              </w:rPr>
            </w:pPr>
            <w:r w:rsidRPr="002328AB">
              <w:rPr>
                <w:rFonts w:ascii="Times New Roman" w:hAnsi="Times New Roman"/>
                <w:sz w:val="24"/>
                <w:szCs w:val="24"/>
                <w:lang w:val="en-US"/>
              </w:rPr>
              <w:t>3</w:t>
            </w:r>
          </w:p>
        </w:tc>
        <w:tc>
          <w:tcPr>
            <w:tcW w:w="1701" w:type="dxa"/>
            <w:vAlign w:val="center"/>
          </w:tcPr>
          <w:p w:rsidR="00177DA9" w:rsidRPr="002328AB" w:rsidRDefault="00344940"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1843" w:type="dxa"/>
            <w:vAlign w:val="center"/>
          </w:tcPr>
          <w:p w:rsidR="00177DA9" w:rsidRPr="002328AB" w:rsidRDefault="00344940"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w:t>
            </w:r>
          </w:p>
        </w:tc>
      </w:tr>
    </w:tbl>
    <w:p w:rsidR="009732E6" w:rsidRPr="002328AB" w:rsidRDefault="009732E6" w:rsidP="002328AB">
      <w:pPr>
        <w:spacing w:after="0" w:line="240" w:lineRule="auto"/>
        <w:contextualSpacing/>
        <w:jc w:val="both"/>
        <w:rPr>
          <w:rFonts w:ascii="Times New Roman" w:hAnsi="Times New Roman"/>
          <w:b/>
          <w:sz w:val="24"/>
          <w:szCs w:val="24"/>
        </w:rPr>
      </w:pPr>
    </w:p>
    <w:p w:rsidR="00D86DB4" w:rsidRPr="00F95BA5" w:rsidRDefault="00F95BA5" w:rsidP="00F95BA5">
      <w:pPr>
        <w:tabs>
          <w:tab w:val="num" w:pos="851"/>
        </w:tabs>
        <w:spacing w:after="0" w:line="240" w:lineRule="auto"/>
        <w:ind w:left="360"/>
        <w:jc w:val="both"/>
        <w:rPr>
          <w:rFonts w:ascii="Times New Roman" w:hAnsi="Times New Roman"/>
          <w:b/>
          <w:sz w:val="24"/>
          <w:szCs w:val="24"/>
        </w:rPr>
      </w:pPr>
      <w:r>
        <w:rPr>
          <w:rFonts w:ascii="Times New Roman" w:hAnsi="Times New Roman"/>
          <w:b/>
          <w:sz w:val="24"/>
          <w:szCs w:val="24"/>
        </w:rPr>
        <w:t xml:space="preserve">4. </w:t>
      </w:r>
      <w:r w:rsidR="00D86DB4" w:rsidRPr="00F95BA5">
        <w:rPr>
          <w:rFonts w:ascii="Times New Roman" w:hAnsi="Times New Roman"/>
          <w:b/>
          <w:sz w:val="24"/>
          <w:szCs w:val="24"/>
        </w:rPr>
        <w:t>Сведения об учащихся 1- 11 классов</w:t>
      </w:r>
      <w:r>
        <w:rPr>
          <w:rFonts w:ascii="Times New Roman" w:hAnsi="Times New Roman"/>
          <w:b/>
          <w:sz w:val="24"/>
          <w:szCs w:val="24"/>
        </w:rPr>
        <w:t xml:space="preserve"> </w:t>
      </w:r>
      <w:r w:rsidR="00D86DB4" w:rsidRPr="00F95BA5">
        <w:rPr>
          <w:rFonts w:ascii="Times New Roman" w:hAnsi="Times New Roman"/>
          <w:b/>
          <w:sz w:val="24"/>
          <w:szCs w:val="24"/>
        </w:rPr>
        <w:t>( в 2011/2012 уч.г.):</w:t>
      </w:r>
    </w:p>
    <w:p w:rsidR="00D86DB4" w:rsidRPr="002328AB" w:rsidRDefault="00D86DB4" w:rsidP="002328AB">
      <w:pPr>
        <w:spacing w:after="0" w:line="240" w:lineRule="auto"/>
        <w:contextualSpacing/>
        <w:jc w:val="both"/>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969"/>
        <w:gridCol w:w="4394"/>
        <w:gridCol w:w="4111"/>
      </w:tblGrid>
      <w:tr w:rsidR="00455B5C" w:rsidRPr="002328AB" w:rsidTr="00455B5C">
        <w:trPr>
          <w:cantSplit/>
          <w:trHeight w:val="825"/>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Кол-во инвалидов</w:t>
            </w: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Кол-во детей-сирот, детей, оставш</w:t>
            </w:r>
            <w:r w:rsidR="004232B6" w:rsidRPr="002328AB">
              <w:rPr>
                <w:rFonts w:ascii="Times New Roman" w:hAnsi="Times New Roman"/>
                <w:sz w:val="24"/>
                <w:szCs w:val="24"/>
              </w:rPr>
              <w:t>ихся</w:t>
            </w:r>
            <w:r w:rsidRPr="002328AB">
              <w:rPr>
                <w:rFonts w:ascii="Times New Roman" w:hAnsi="Times New Roman"/>
                <w:sz w:val="24"/>
                <w:szCs w:val="24"/>
              </w:rPr>
              <w:t xml:space="preserve"> без попеч</w:t>
            </w:r>
            <w:r w:rsidR="004232B6" w:rsidRPr="002328AB">
              <w:rPr>
                <w:rFonts w:ascii="Times New Roman" w:hAnsi="Times New Roman"/>
                <w:sz w:val="24"/>
                <w:szCs w:val="24"/>
              </w:rPr>
              <w:t xml:space="preserve">ения </w:t>
            </w:r>
            <w:r w:rsidRPr="002328AB">
              <w:rPr>
                <w:rFonts w:ascii="Times New Roman" w:hAnsi="Times New Roman"/>
                <w:sz w:val="24"/>
                <w:szCs w:val="24"/>
              </w:rPr>
              <w:t xml:space="preserve"> родителей</w:t>
            </w: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Исключены в</w:t>
            </w:r>
          </w:p>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течение 2011/2012 уч.г.</w:t>
            </w: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51"/>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51"/>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81"/>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 класс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 кл</w:t>
            </w:r>
            <w:r w:rsidR="002335D1" w:rsidRPr="002328AB">
              <w:rPr>
                <w:rFonts w:ascii="Times New Roman" w:hAnsi="Times New Roman"/>
                <w:sz w:val="24"/>
                <w:szCs w:val="24"/>
              </w:rPr>
              <w:t>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66"/>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11 кл</w:t>
            </w:r>
            <w:r w:rsidR="002335D1" w:rsidRPr="002328AB">
              <w:rPr>
                <w:rFonts w:ascii="Times New Roman" w:hAnsi="Times New Roman"/>
                <w:sz w:val="24"/>
                <w:szCs w:val="24"/>
              </w:rPr>
              <w:t>асс</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r w:rsidR="00455B5C" w:rsidRPr="002328AB" w:rsidTr="00455B5C">
        <w:trPr>
          <w:trHeight w:val="281"/>
        </w:trPr>
        <w:tc>
          <w:tcPr>
            <w:tcW w:w="2235"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Итого</w:t>
            </w:r>
          </w:p>
        </w:tc>
        <w:tc>
          <w:tcPr>
            <w:tcW w:w="3969"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4394" w:type="dxa"/>
          </w:tcPr>
          <w:p w:rsidR="00455B5C" w:rsidRPr="002328AB" w:rsidRDefault="00455B5C"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4111" w:type="dxa"/>
          </w:tcPr>
          <w:p w:rsidR="00455B5C" w:rsidRPr="002328AB" w:rsidRDefault="00455B5C" w:rsidP="002328AB">
            <w:pPr>
              <w:spacing w:after="0" w:line="240" w:lineRule="auto"/>
              <w:contextualSpacing/>
              <w:jc w:val="both"/>
              <w:rPr>
                <w:rFonts w:ascii="Times New Roman" w:hAnsi="Times New Roman"/>
                <w:sz w:val="24"/>
                <w:szCs w:val="24"/>
              </w:rPr>
            </w:pPr>
          </w:p>
        </w:tc>
      </w:tr>
    </w:tbl>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lastRenderedPageBreak/>
        <w:t xml:space="preserve">         В школе  </w:t>
      </w:r>
      <w:r w:rsidR="00455B5C" w:rsidRPr="002328AB">
        <w:rPr>
          <w:rFonts w:ascii="Times New Roman" w:hAnsi="Times New Roman"/>
          <w:sz w:val="24"/>
          <w:szCs w:val="24"/>
        </w:rPr>
        <w:t>2</w:t>
      </w:r>
      <w:r w:rsidRPr="002328AB">
        <w:rPr>
          <w:rFonts w:ascii="Times New Roman" w:hAnsi="Times New Roman"/>
          <w:sz w:val="24"/>
          <w:szCs w:val="24"/>
        </w:rPr>
        <w:t xml:space="preserve"> учащихся-инвалидов: </w:t>
      </w:r>
      <w:r w:rsidR="00455B5C" w:rsidRPr="002328AB">
        <w:rPr>
          <w:rFonts w:ascii="Times New Roman" w:hAnsi="Times New Roman"/>
          <w:sz w:val="24"/>
          <w:szCs w:val="24"/>
        </w:rPr>
        <w:t>5</w:t>
      </w:r>
      <w:r w:rsidRPr="002328AB">
        <w:rPr>
          <w:rFonts w:ascii="Times New Roman" w:hAnsi="Times New Roman"/>
          <w:sz w:val="24"/>
          <w:szCs w:val="24"/>
        </w:rPr>
        <w:t xml:space="preserve"> человека обучаются на дому по индивидуальным учебным планам. Детей-сирот и детей, оставшихся без попечения родителей, в школе </w:t>
      </w:r>
      <w:r w:rsidR="00455B5C" w:rsidRPr="002328AB">
        <w:rPr>
          <w:rFonts w:ascii="Times New Roman" w:hAnsi="Times New Roman"/>
          <w:sz w:val="24"/>
          <w:szCs w:val="24"/>
        </w:rPr>
        <w:t>3</w:t>
      </w:r>
      <w:r w:rsidRPr="002328AB">
        <w:rPr>
          <w:rFonts w:ascii="Times New Roman" w:hAnsi="Times New Roman"/>
          <w:sz w:val="24"/>
          <w:szCs w:val="24"/>
        </w:rPr>
        <w:t xml:space="preserve"> человек. Они находятся на контроле заместителя директора по ВР,  социального педагога и классных руководителей.</w:t>
      </w:r>
    </w:p>
    <w:p w:rsidR="00F64B3A" w:rsidRPr="002328AB" w:rsidRDefault="00F64B3A" w:rsidP="002328AB">
      <w:pPr>
        <w:spacing w:after="0" w:line="240" w:lineRule="auto"/>
        <w:contextualSpacing/>
        <w:jc w:val="both"/>
        <w:rPr>
          <w:rFonts w:ascii="Times New Roman" w:hAnsi="Times New Roman"/>
          <w:sz w:val="24"/>
          <w:szCs w:val="24"/>
        </w:rPr>
      </w:pPr>
    </w:p>
    <w:p w:rsidR="00F95BA5" w:rsidRDefault="00F95BA5" w:rsidP="00F95BA5">
      <w:pPr>
        <w:tabs>
          <w:tab w:val="left" w:pos="1065"/>
        </w:tabs>
        <w:spacing w:after="0" w:line="240" w:lineRule="auto"/>
        <w:ind w:left="360"/>
        <w:jc w:val="both"/>
        <w:rPr>
          <w:rFonts w:ascii="Times New Roman" w:hAnsi="Times New Roman"/>
          <w:b/>
          <w:sz w:val="24"/>
          <w:szCs w:val="24"/>
        </w:rPr>
      </w:pPr>
      <w:r>
        <w:rPr>
          <w:rFonts w:ascii="Times New Roman" w:hAnsi="Times New Roman"/>
          <w:b/>
          <w:sz w:val="24"/>
          <w:szCs w:val="24"/>
        </w:rPr>
        <w:t xml:space="preserve">5. </w:t>
      </w:r>
      <w:r w:rsidR="00D86DB4" w:rsidRPr="00F95BA5">
        <w:rPr>
          <w:rFonts w:ascii="Times New Roman" w:hAnsi="Times New Roman"/>
          <w:b/>
          <w:sz w:val="24"/>
          <w:szCs w:val="24"/>
        </w:rPr>
        <w:t>Отчет по итогам 2011/2012 учебного года</w:t>
      </w:r>
    </w:p>
    <w:p w:rsidR="00D86DB4" w:rsidRPr="00F95BA5" w:rsidRDefault="00D86DB4" w:rsidP="00F95BA5">
      <w:pPr>
        <w:tabs>
          <w:tab w:val="left" w:pos="1065"/>
        </w:tabs>
        <w:spacing w:after="0" w:line="240" w:lineRule="auto"/>
        <w:ind w:left="360"/>
        <w:jc w:val="both"/>
        <w:rPr>
          <w:rFonts w:ascii="Times New Roman" w:hAnsi="Times New Roman"/>
          <w:b/>
          <w:sz w:val="24"/>
          <w:szCs w:val="24"/>
        </w:rPr>
      </w:pPr>
      <w:r w:rsidRPr="00F95BA5">
        <w:rPr>
          <w:rFonts w:ascii="Times New Roman" w:hAnsi="Times New Roman"/>
          <w:b/>
          <w:sz w:val="24"/>
          <w:szCs w:val="24"/>
        </w:rPr>
        <w:tab/>
      </w:r>
      <w:r w:rsidRPr="00F95BA5">
        <w:rPr>
          <w:rFonts w:ascii="Times New Roman" w:hAnsi="Times New Roman"/>
          <w:b/>
          <w:sz w:val="24"/>
          <w:szCs w:val="24"/>
        </w:rPr>
        <w:tab/>
      </w:r>
    </w:p>
    <w:tbl>
      <w:tblPr>
        <w:tblW w:w="15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124"/>
        <w:gridCol w:w="741"/>
        <w:gridCol w:w="567"/>
        <w:gridCol w:w="709"/>
        <w:gridCol w:w="708"/>
        <w:gridCol w:w="709"/>
        <w:gridCol w:w="851"/>
        <w:gridCol w:w="850"/>
        <w:gridCol w:w="851"/>
        <w:gridCol w:w="992"/>
        <w:gridCol w:w="850"/>
        <w:gridCol w:w="851"/>
        <w:gridCol w:w="992"/>
        <w:gridCol w:w="992"/>
        <w:gridCol w:w="887"/>
        <w:gridCol w:w="1134"/>
      </w:tblGrid>
      <w:tr w:rsidR="00D86DB4" w:rsidRPr="002328AB" w:rsidTr="00A264A1">
        <w:trPr>
          <w:cantSplit/>
          <w:trHeight w:val="162"/>
        </w:trPr>
        <w:tc>
          <w:tcPr>
            <w:tcW w:w="538" w:type="dxa"/>
            <w:vMerge w:val="restart"/>
            <w:tcBorders>
              <w:top w:val="single" w:sz="4" w:space="0" w:color="auto"/>
              <w:left w:val="single" w:sz="4" w:space="0" w:color="auto"/>
              <w:bottom w:val="single" w:sz="4" w:space="0" w:color="auto"/>
              <w:right w:val="single" w:sz="4" w:space="0" w:color="auto"/>
            </w:tcBorders>
          </w:tcPr>
          <w:p w:rsidR="00D86DB4" w:rsidRPr="002328AB" w:rsidRDefault="003056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w:t>
            </w:r>
            <w:r w:rsidR="00D86DB4" w:rsidRPr="002328AB">
              <w:rPr>
                <w:rFonts w:ascii="Times New Roman" w:hAnsi="Times New Roman"/>
                <w:sz w:val="24"/>
                <w:szCs w:val="24"/>
              </w:rPr>
              <w:t>п</w:t>
            </w:r>
          </w:p>
        </w:tc>
        <w:tc>
          <w:tcPr>
            <w:tcW w:w="2124"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tc>
        <w:tc>
          <w:tcPr>
            <w:tcW w:w="11550" w:type="dxa"/>
            <w:gridSpan w:val="14"/>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Классы</w:t>
            </w:r>
          </w:p>
        </w:tc>
        <w:tc>
          <w:tcPr>
            <w:tcW w:w="1134" w:type="dxa"/>
            <w:tcBorders>
              <w:top w:val="single" w:sz="4" w:space="0" w:color="auto"/>
              <w:left w:val="single" w:sz="4" w:space="0" w:color="auto"/>
              <w:bottom w:val="single" w:sz="4" w:space="0" w:color="auto"/>
              <w:right w:val="single" w:sz="4" w:space="0" w:color="auto"/>
            </w:tcBorders>
          </w:tcPr>
          <w:p w:rsidR="00D86DB4" w:rsidRPr="002328AB" w:rsidRDefault="003056E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 xml:space="preserve">1- 11 </w:t>
            </w:r>
            <w:r w:rsidR="00D86DB4" w:rsidRPr="002328AB">
              <w:rPr>
                <w:rFonts w:ascii="Times New Roman" w:hAnsi="Times New Roman"/>
                <w:b/>
                <w:sz w:val="24"/>
                <w:szCs w:val="24"/>
              </w:rPr>
              <w:t>кл</w:t>
            </w:r>
            <w:r w:rsidRPr="002328AB">
              <w:rPr>
                <w:rFonts w:ascii="Times New Roman" w:hAnsi="Times New Roman"/>
                <w:b/>
                <w:sz w:val="24"/>
                <w:szCs w:val="24"/>
              </w:rPr>
              <w:t>.</w:t>
            </w:r>
          </w:p>
        </w:tc>
      </w:tr>
      <w:tr w:rsidR="00A264A1" w:rsidRPr="002328AB" w:rsidTr="00A264A1">
        <w:trPr>
          <w:cantSplit/>
          <w:trHeight w:val="162"/>
        </w:trPr>
        <w:tc>
          <w:tcPr>
            <w:tcW w:w="538" w:type="dxa"/>
            <w:vMerge/>
            <w:tcBorders>
              <w:top w:val="single" w:sz="4" w:space="0" w:color="auto"/>
              <w:left w:val="single" w:sz="4" w:space="0" w:color="auto"/>
              <w:bottom w:val="single" w:sz="4" w:space="0" w:color="auto"/>
              <w:right w:val="single" w:sz="4" w:space="0" w:color="auto"/>
            </w:tcBorders>
            <w:vAlign w:val="center"/>
          </w:tcPr>
          <w:p w:rsidR="00A264A1" w:rsidRPr="002328AB" w:rsidRDefault="00A264A1" w:rsidP="002328AB">
            <w:pPr>
              <w:spacing w:after="0" w:line="240" w:lineRule="auto"/>
              <w:contextualSpacing/>
              <w:jc w:val="both"/>
              <w:rPr>
                <w:rFonts w:ascii="Times New Roman" w:hAnsi="Times New Roman"/>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A264A1" w:rsidRPr="002328AB" w:rsidRDefault="00A264A1" w:rsidP="002328AB">
            <w:pPr>
              <w:spacing w:after="0" w:line="240" w:lineRule="auto"/>
              <w:contextualSpacing/>
              <w:jc w:val="both"/>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11</w:t>
            </w:r>
          </w:p>
        </w:tc>
        <w:tc>
          <w:tcPr>
            <w:tcW w:w="887"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10-11</w:t>
            </w:r>
          </w:p>
        </w:tc>
        <w:tc>
          <w:tcPr>
            <w:tcW w:w="1134" w:type="dxa"/>
            <w:tcBorders>
              <w:top w:val="single" w:sz="4" w:space="0" w:color="auto"/>
              <w:left w:val="single" w:sz="4" w:space="0" w:color="auto"/>
              <w:bottom w:val="single" w:sz="4" w:space="0" w:color="auto"/>
              <w:right w:val="single" w:sz="4" w:space="0" w:color="auto"/>
            </w:tcBorders>
            <w:vAlign w:val="center"/>
          </w:tcPr>
          <w:p w:rsidR="00A264A1" w:rsidRPr="002328AB" w:rsidRDefault="00A264A1" w:rsidP="002328AB">
            <w:pPr>
              <w:spacing w:after="0" w:line="240" w:lineRule="auto"/>
              <w:contextualSpacing/>
              <w:jc w:val="both"/>
              <w:rPr>
                <w:rFonts w:ascii="Times New Roman" w:hAnsi="Times New Roman"/>
                <w:b/>
                <w:sz w:val="24"/>
                <w:szCs w:val="24"/>
              </w:rPr>
            </w:pPr>
          </w:p>
        </w:tc>
      </w:tr>
      <w:tr w:rsidR="00A264A1"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Всего уч-ся на 5.09.2011 </w:t>
            </w:r>
          </w:p>
        </w:tc>
        <w:tc>
          <w:tcPr>
            <w:tcW w:w="74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887"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78</w:t>
            </w:r>
          </w:p>
        </w:tc>
      </w:tr>
      <w:tr w:rsidR="00A264A1"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2124"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Прибыло в течение года</w:t>
            </w:r>
          </w:p>
        </w:tc>
        <w:tc>
          <w:tcPr>
            <w:tcW w:w="74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r>
      <w:tr w:rsidR="00A264A1"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2124"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Выбыло в течение года</w:t>
            </w:r>
          </w:p>
        </w:tc>
        <w:tc>
          <w:tcPr>
            <w:tcW w:w="74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r>
      <w:tr w:rsidR="00A264A1"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2124" w:type="dxa"/>
            <w:tcBorders>
              <w:top w:val="single" w:sz="4" w:space="0" w:color="auto"/>
              <w:left w:val="single" w:sz="4" w:space="0" w:color="auto"/>
              <w:bottom w:val="single" w:sz="4" w:space="0" w:color="auto"/>
              <w:right w:val="single" w:sz="4" w:space="0" w:color="auto"/>
            </w:tcBorders>
          </w:tcPr>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Всего уч-ся на конец 2011/2012 уч. г.:</w:t>
            </w:r>
          </w:p>
          <w:p w:rsidR="00A264A1"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из них:</w:t>
            </w:r>
          </w:p>
        </w:tc>
        <w:tc>
          <w:tcPr>
            <w:tcW w:w="74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887"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264A1"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78</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переведены в след. класс или выпущены с аттестат.</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75</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numPr>
                <w:ilvl w:val="0"/>
                <w:numId w:val="57"/>
              </w:numPr>
              <w:spacing w:after="0" w:line="240" w:lineRule="auto"/>
              <w:contextualSpacing/>
              <w:jc w:val="both"/>
              <w:rPr>
                <w:rFonts w:ascii="Times New Roman" w:hAnsi="Times New Roman"/>
                <w:sz w:val="24"/>
                <w:szCs w:val="24"/>
              </w:rPr>
            </w:pPr>
            <w:r w:rsidRPr="002328AB">
              <w:rPr>
                <w:rFonts w:ascii="Times New Roman" w:hAnsi="Times New Roman"/>
                <w:sz w:val="24"/>
                <w:szCs w:val="24"/>
              </w:rPr>
              <w:t>оставлены на осень</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оставлены на 2-й год</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Завершили учебный год на «4» и «5»</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31</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Выдано похвальных листов</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Выдано похвальных грамот за особые </w:t>
            </w:r>
            <w:r w:rsidRPr="002328AB">
              <w:rPr>
                <w:rFonts w:ascii="Times New Roman" w:hAnsi="Times New Roman"/>
                <w:sz w:val="24"/>
                <w:szCs w:val="24"/>
              </w:rPr>
              <w:lastRenderedPageBreak/>
              <w:t>успехи в изучении отдельных предметов</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lastRenderedPageBreak/>
              <w:t>8</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Выдано аттестат об основном общем образовании (9 кл.), из них</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без отличия</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numPr>
                <w:ilvl w:val="0"/>
                <w:numId w:val="57"/>
              </w:numPr>
              <w:spacing w:after="0" w:line="240" w:lineRule="auto"/>
              <w:contextualSpacing/>
              <w:jc w:val="both"/>
              <w:rPr>
                <w:rFonts w:ascii="Times New Roman" w:hAnsi="Times New Roman"/>
                <w:sz w:val="24"/>
                <w:szCs w:val="24"/>
              </w:rPr>
            </w:pPr>
            <w:r w:rsidRPr="002328AB">
              <w:rPr>
                <w:rFonts w:ascii="Times New Roman" w:hAnsi="Times New Roman"/>
                <w:sz w:val="24"/>
                <w:szCs w:val="24"/>
              </w:rPr>
              <w:t>с отличием</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Выдано справок за курс основной школы</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Окончили 9 класс экстерном</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r>
      <w:tr w:rsidR="004232B6" w:rsidRPr="002328AB" w:rsidTr="00A264A1">
        <w:trPr>
          <w:cantSplit/>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11</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Выдано аттестат о среднем образовании:</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с золотым теснением</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numPr>
                <w:ilvl w:val="0"/>
                <w:numId w:val="57"/>
              </w:numPr>
              <w:spacing w:after="0" w:line="240" w:lineRule="auto"/>
              <w:contextualSpacing/>
              <w:jc w:val="both"/>
              <w:rPr>
                <w:rFonts w:ascii="Times New Roman" w:hAnsi="Times New Roman"/>
                <w:sz w:val="24"/>
                <w:szCs w:val="24"/>
              </w:rPr>
            </w:pPr>
            <w:r w:rsidRPr="002328AB">
              <w:rPr>
                <w:rFonts w:ascii="Times New Roman" w:hAnsi="Times New Roman"/>
                <w:sz w:val="24"/>
                <w:szCs w:val="24"/>
              </w:rPr>
              <w:t>с серебряным теснением</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r>
      <w:tr w:rsidR="004232B6" w:rsidRPr="002328AB" w:rsidTr="00A264A1">
        <w:trPr>
          <w:cantSplit/>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numPr>
                <w:ilvl w:val="0"/>
                <w:numId w:val="57"/>
              </w:numPr>
              <w:spacing w:after="0" w:line="240" w:lineRule="auto"/>
              <w:contextualSpacing/>
              <w:jc w:val="both"/>
              <w:rPr>
                <w:rFonts w:ascii="Times New Roman" w:hAnsi="Times New Roman"/>
                <w:sz w:val="24"/>
                <w:szCs w:val="24"/>
              </w:rPr>
            </w:pPr>
            <w:r w:rsidRPr="002328AB">
              <w:rPr>
                <w:rFonts w:ascii="Times New Roman" w:hAnsi="Times New Roman"/>
                <w:sz w:val="24"/>
                <w:szCs w:val="24"/>
              </w:rPr>
              <w:t>без отличия</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12</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Выдано справок за курс средней школы</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r>
      <w:tr w:rsidR="004232B6" w:rsidRPr="002328AB" w:rsidTr="00A264A1">
        <w:trPr>
          <w:trHeight w:val="354"/>
        </w:trPr>
        <w:tc>
          <w:tcPr>
            <w:tcW w:w="53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13</w:t>
            </w:r>
          </w:p>
        </w:tc>
        <w:tc>
          <w:tcPr>
            <w:tcW w:w="212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Окончили 11 класс экстерном</w:t>
            </w:r>
          </w:p>
        </w:tc>
        <w:tc>
          <w:tcPr>
            <w:tcW w:w="74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2B6" w:rsidRPr="002328AB" w:rsidRDefault="004232B6" w:rsidP="002328AB">
            <w:pPr>
              <w:spacing w:after="0" w:line="240" w:lineRule="auto"/>
              <w:contextualSpacing/>
              <w:jc w:val="both"/>
              <w:rPr>
                <w:rFonts w:ascii="Times New Roman" w:hAnsi="Times New Roman"/>
                <w:sz w:val="24"/>
                <w:szCs w:val="24"/>
              </w:rPr>
            </w:pPr>
          </w:p>
        </w:tc>
      </w:tr>
    </w:tbl>
    <w:p w:rsidR="00D86DB4" w:rsidRPr="002328AB" w:rsidRDefault="00D86DB4" w:rsidP="002328AB">
      <w:pPr>
        <w:spacing w:after="0" w:line="240" w:lineRule="auto"/>
        <w:contextualSpacing/>
        <w:jc w:val="both"/>
        <w:rPr>
          <w:rFonts w:ascii="Times New Roman" w:hAnsi="Times New Roman"/>
          <w:sz w:val="24"/>
          <w:szCs w:val="24"/>
        </w:rPr>
      </w:pPr>
    </w:p>
    <w:p w:rsidR="0019405C" w:rsidRPr="002328AB" w:rsidRDefault="0019405C" w:rsidP="002328AB">
      <w:pPr>
        <w:spacing w:after="0" w:line="240" w:lineRule="auto"/>
        <w:contextualSpacing/>
        <w:jc w:val="both"/>
        <w:rPr>
          <w:rFonts w:ascii="Times New Roman" w:hAnsi="Times New Roman"/>
          <w:sz w:val="24"/>
          <w:szCs w:val="24"/>
        </w:rPr>
      </w:pPr>
    </w:p>
    <w:p w:rsidR="00F64B3A" w:rsidRPr="002328AB" w:rsidRDefault="00F64B3A" w:rsidP="002328AB">
      <w:pPr>
        <w:spacing w:after="0" w:line="240" w:lineRule="auto"/>
        <w:contextualSpacing/>
        <w:jc w:val="both"/>
        <w:rPr>
          <w:rFonts w:ascii="Times New Roman" w:hAnsi="Times New Roman"/>
          <w:sz w:val="24"/>
          <w:szCs w:val="24"/>
        </w:rPr>
      </w:pPr>
    </w:p>
    <w:p w:rsidR="00F64B3A" w:rsidRPr="002328AB" w:rsidRDefault="00F64B3A" w:rsidP="002328AB">
      <w:pPr>
        <w:spacing w:after="0" w:line="240" w:lineRule="auto"/>
        <w:contextualSpacing/>
        <w:jc w:val="both"/>
        <w:rPr>
          <w:rFonts w:ascii="Times New Roman" w:hAnsi="Times New Roman"/>
          <w:sz w:val="24"/>
          <w:szCs w:val="24"/>
        </w:rPr>
      </w:pPr>
    </w:p>
    <w:p w:rsidR="00F64B3A" w:rsidRPr="002328AB" w:rsidRDefault="00F64B3A" w:rsidP="002328AB">
      <w:pPr>
        <w:spacing w:after="0" w:line="240" w:lineRule="auto"/>
        <w:contextualSpacing/>
        <w:jc w:val="both"/>
        <w:rPr>
          <w:rFonts w:ascii="Times New Roman" w:hAnsi="Times New Roman"/>
          <w:sz w:val="24"/>
          <w:szCs w:val="24"/>
        </w:rPr>
      </w:pPr>
    </w:p>
    <w:p w:rsidR="00F64B3A" w:rsidRPr="002328AB" w:rsidRDefault="00F64B3A" w:rsidP="002328AB">
      <w:pPr>
        <w:spacing w:after="0" w:line="240" w:lineRule="auto"/>
        <w:contextualSpacing/>
        <w:jc w:val="both"/>
        <w:rPr>
          <w:rFonts w:ascii="Times New Roman" w:hAnsi="Times New Roman"/>
          <w:sz w:val="24"/>
          <w:szCs w:val="24"/>
        </w:rPr>
      </w:pPr>
    </w:p>
    <w:p w:rsidR="00F64B3A" w:rsidRPr="002328AB" w:rsidRDefault="00F64B3A" w:rsidP="002328AB">
      <w:pPr>
        <w:spacing w:after="0" w:line="240" w:lineRule="auto"/>
        <w:contextualSpacing/>
        <w:jc w:val="both"/>
        <w:rPr>
          <w:rFonts w:ascii="Times New Roman" w:hAnsi="Times New Roman"/>
          <w:sz w:val="24"/>
          <w:szCs w:val="24"/>
        </w:rPr>
      </w:pPr>
    </w:p>
    <w:p w:rsidR="00F64B3A" w:rsidRPr="002328AB" w:rsidRDefault="00F64B3A" w:rsidP="002328AB">
      <w:pPr>
        <w:spacing w:after="0" w:line="240" w:lineRule="auto"/>
        <w:contextualSpacing/>
        <w:jc w:val="both"/>
        <w:rPr>
          <w:rFonts w:ascii="Times New Roman" w:hAnsi="Times New Roman"/>
          <w:sz w:val="24"/>
          <w:szCs w:val="24"/>
        </w:rPr>
      </w:pPr>
    </w:p>
    <w:p w:rsidR="0019405C" w:rsidRPr="00F95BA5" w:rsidRDefault="00F95BA5" w:rsidP="00F95BA5">
      <w:pPr>
        <w:spacing w:after="0" w:line="240" w:lineRule="auto"/>
        <w:ind w:left="360"/>
        <w:jc w:val="both"/>
        <w:rPr>
          <w:rFonts w:ascii="Times New Roman" w:hAnsi="Times New Roman"/>
          <w:b/>
          <w:sz w:val="24"/>
          <w:szCs w:val="24"/>
        </w:rPr>
      </w:pPr>
      <w:r>
        <w:rPr>
          <w:rFonts w:ascii="Times New Roman" w:hAnsi="Times New Roman"/>
          <w:b/>
          <w:sz w:val="24"/>
          <w:szCs w:val="24"/>
        </w:rPr>
        <w:t xml:space="preserve">6. </w:t>
      </w:r>
      <w:r w:rsidR="00D86DB4" w:rsidRPr="00F95BA5">
        <w:rPr>
          <w:rFonts w:ascii="Times New Roman" w:hAnsi="Times New Roman"/>
          <w:b/>
          <w:sz w:val="24"/>
          <w:szCs w:val="24"/>
        </w:rPr>
        <w:t>Общая успеваемость</w:t>
      </w:r>
      <w:r w:rsidR="005A7249" w:rsidRPr="00F95BA5">
        <w:rPr>
          <w:rFonts w:ascii="Times New Roman" w:hAnsi="Times New Roman"/>
          <w:b/>
          <w:sz w:val="24"/>
          <w:szCs w:val="24"/>
        </w:rPr>
        <w:t xml:space="preserve"> за 2011/2012 уч. год по школе: 96</w:t>
      </w:r>
      <w:r w:rsidR="00D86DB4" w:rsidRPr="00F95BA5">
        <w:rPr>
          <w:rFonts w:ascii="Times New Roman" w:hAnsi="Times New Roman"/>
          <w:b/>
          <w:sz w:val="24"/>
          <w:szCs w:val="24"/>
        </w:rPr>
        <w:t>,</w:t>
      </w:r>
      <w:r w:rsidR="005A7249" w:rsidRPr="00F95BA5">
        <w:rPr>
          <w:rFonts w:ascii="Times New Roman" w:hAnsi="Times New Roman"/>
          <w:b/>
          <w:sz w:val="24"/>
          <w:szCs w:val="24"/>
        </w:rPr>
        <w:t>2</w:t>
      </w:r>
      <w:r w:rsidR="00D86DB4" w:rsidRPr="00F95BA5">
        <w:rPr>
          <w:rFonts w:ascii="Times New Roman" w:hAnsi="Times New Roman"/>
          <w:b/>
          <w:sz w:val="24"/>
          <w:szCs w:val="24"/>
        </w:rPr>
        <w:t xml:space="preserve">%, качественная </w:t>
      </w:r>
      <w:r w:rsidR="005A7249" w:rsidRPr="00F95BA5">
        <w:rPr>
          <w:rFonts w:ascii="Times New Roman" w:hAnsi="Times New Roman"/>
          <w:b/>
          <w:sz w:val="24"/>
          <w:szCs w:val="24"/>
        </w:rPr>
        <w:t>39%, неуспевающих 3</w:t>
      </w:r>
      <w:r w:rsidR="00D86DB4" w:rsidRPr="00F95BA5">
        <w:rPr>
          <w:rFonts w:ascii="Times New Roman" w:hAnsi="Times New Roman"/>
          <w:b/>
          <w:sz w:val="24"/>
          <w:szCs w:val="24"/>
        </w:rPr>
        <w:t>,</w:t>
      </w:r>
      <w:r w:rsidR="005A7249" w:rsidRPr="00F95BA5">
        <w:rPr>
          <w:rFonts w:ascii="Times New Roman" w:hAnsi="Times New Roman"/>
          <w:b/>
          <w:sz w:val="24"/>
          <w:szCs w:val="24"/>
        </w:rPr>
        <w:t>8</w:t>
      </w:r>
      <w:r w:rsidR="00D86DB4" w:rsidRPr="00F95BA5">
        <w:rPr>
          <w:rFonts w:ascii="Times New Roman" w:hAnsi="Times New Roman"/>
          <w:b/>
          <w:sz w:val="24"/>
          <w:szCs w:val="24"/>
        </w:rPr>
        <w:t xml:space="preserve"> % </w:t>
      </w:r>
    </w:p>
    <w:p w:rsidR="005A7249" w:rsidRPr="002328AB" w:rsidRDefault="005A7249" w:rsidP="002328AB">
      <w:pPr>
        <w:pStyle w:val="a3"/>
        <w:spacing w:after="0" w:line="240" w:lineRule="auto"/>
        <w:ind w:left="1080"/>
        <w:jc w:val="both"/>
        <w:rPr>
          <w:rFonts w:ascii="Times New Roman" w:hAnsi="Times New Roman"/>
          <w:b/>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6"/>
        <w:gridCol w:w="1335"/>
        <w:gridCol w:w="1276"/>
        <w:gridCol w:w="1701"/>
        <w:gridCol w:w="1701"/>
        <w:gridCol w:w="1559"/>
        <w:gridCol w:w="1701"/>
        <w:gridCol w:w="1701"/>
        <w:gridCol w:w="1701"/>
        <w:gridCol w:w="1701"/>
      </w:tblGrid>
      <w:tr w:rsidR="00D86DB4" w:rsidRPr="002328AB" w:rsidTr="00A264A1">
        <w:trPr>
          <w:trHeight w:val="212"/>
        </w:trPr>
        <w:tc>
          <w:tcPr>
            <w:tcW w:w="1076"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4312" w:type="dxa"/>
            <w:gridSpan w:val="3"/>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2009/2010 уч.г.</w:t>
            </w:r>
          </w:p>
        </w:tc>
        <w:tc>
          <w:tcPr>
            <w:tcW w:w="4961" w:type="dxa"/>
            <w:gridSpan w:val="3"/>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2010/2011 уч.г.</w:t>
            </w:r>
          </w:p>
        </w:tc>
        <w:tc>
          <w:tcPr>
            <w:tcW w:w="5103" w:type="dxa"/>
            <w:gridSpan w:val="3"/>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2011/2012 уч.г.</w:t>
            </w:r>
          </w:p>
        </w:tc>
      </w:tr>
      <w:tr w:rsidR="00D86DB4" w:rsidRPr="002328AB" w:rsidTr="00A264A1">
        <w:trPr>
          <w:trHeight w:val="668"/>
        </w:trPr>
        <w:tc>
          <w:tcPr>
            <w:tcW w:w="1076"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335"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Общая успеваемость</w:t>
            </w:r>
          </w:p>
        </w:tc>
        <w:tc>
          <w:tcPr>
            <w:tcW w:w="1276"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Успеваемость на «4» и «5»</w:t>
            </w:r>
          </w:p>
        </w:tc>
        <w:tc>
          <w:tcPr>
            <w:tcW w:w="1701"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Оставлены на 2-ой год</w:t>
            </w:r>
          </w:p>
        </w:tc>
        <w:tc>
          <w:tcPr>
            <w:tcW w:w="1701"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Общая успеваемость</w:t>
            </w:r>
          </w:p>
        </w:tc>
        <w:tc>
          <w:tcPr>
            <w:tcW w:w="1559"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Успеваемость на «4» и «5»</w:t>
            </w:r>
          </w:p>
        </w:tc>
        <w:tc>
          <w:tcPr>
            <w:tcW w:w="1701"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Оставлены на 2-ой год</w:t>
            </w:r>
          </w:p>
        </w:tc>
        <w:tc>
          <w:tcPr>
            <w:tcW w:w="1701"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Общая успеваемость</w:t>
            </w:r>
          </w:p>
        </w:tc>
        <w:tc>
          <w:tcPr>
            <w:tcW w:w="1701"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Успеваемость на «4» и «5»</w:t>
            </w:r>
          </w:p>
        </w:tc>
        <w:tc>
          <w:tcPr>
            <w:tcW w:w="1701"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Оставлены на 2-ой год</w:t>
            </w:r>
          </w:p>
        </w:tc>
      </w:tr>
      <w:tr w:rsidR="00D86DB4" w:rsidRPr="002328AB" w:rsidTr="00A264A1">
        <w:trPr>
          <w:trHeight w:val="228"/>
        </w:trPr>
        <w:tc>
          <w:tcPr>
            <w:tcW w:w="1076"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1-4 кл.</w:t>
            </w:r>
          </w:p>
        </w:tc>
        <w:tc>
          <w:tcPr>
            <w:tcW w:w="1335" w:type="dxa"/>
          </w:tcPr>
          <w:p w:rsidR="00D86DB4"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276" w:type="dxa"/>
          </w:tcPr>
          <w:p w:rsidR="00D86DB4"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55</w:t>
            </w:r>
          </w:p>
        </w:tc>
        <w:tc>
          <w:tcPr>
            <w:tcW w:w="1701" w:type="dxa"/>
          </w:tcPr>
          <w:p w:rsidR="00D86DB4"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97</w:t>
            </w:r>
          </w:p>
        </w:tc>
        <w:tc>
          <w:tcPr>
            <w:tcW w:w="1559"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64</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r>
      <w:tr w:rsidR="00D86DB4" w:rsidRPr="002328AB" w:rsidTr="00A264A1">
        <w:trPr>
          <w:trHeight w:val="212"/>
        </w:trPr>
        <w:tc>
          <w:tcPr>
            <w:tcW w:w="1076"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5–9 кл.</w:t>
            </w:r>
          </w:p>
        </w:tc>
        <w:tc>
          <w:tcPr>
            <w:tcW w:w="1335"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58</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559"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39</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33</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r>
      <w:tr w:rsidR="00D86DB4" w:rsidRPr="002328AB" w:rsidTr="00A264A1">
        <w:trPr>
          <w:trHeight w:val="212"/>
        </w:trPr>
        <w:tc>
          <w:tcPr>
            <w:tcW w:w="1076"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10-11 кл.</w:t>
            </w:r>
          </w:p>
        </w:tc>
        <w:tc>
          <w:tcPr>
            <w:tcW w:w="1335"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559"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56</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75</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33</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25</w:t>
            </w:r>
          </w:p>
        </w:tc>
      </w:tr>
      <w:tr w:rsidR="00D86DB4" w:rsidRPr="002328AB" w:rsidTr="00A264A1">
        <w:trPr>
          <w:trHeight w:val="456"/>
        </w:trPr>
        <w:tc>
          <w:tcPr>
            <w:tcW w:w="1076" w:type="dxa"/>
          </w:tcPr>
          <w:p w:rsidR="00D86DB4" w:rsidRPr="002328AB" w:rsidRDefault="00D86DB4" w:rsidP="002328AB">
            <w:pPr>
              <w:spacing w:after="0" w:line="240" w:lineRule="auto"/>
              <w:contextualSpacing/>
              <w:jc w:val="both"/>
              <w:rPr>
                <w:rFonts w:ascii="Times New Roman" w:hAnsi="Times New Roman"/>
                <w:b/>
                <w:sz w:val="24"/>
                <w:szCs w:val="24"/>
              </w:rPr>
            </w:pPr>
            <w:r w:rsidRPr="002328AB">
              <w:rPr>
                <w:rFonts w:ascii="Times New Roman" w:hAnsi="Times New Roman"/>
                <w:b/>
                <w:sz w:val="24"/>
                <w:szCs w:val="24"/>
              </w:rPr>
              <w:t xml:space="preserve">Итого по школе </w:t>
            </w:r>
          </w:p>
        </w:tc>
        <w:tc>
          <w:tcPr>
            <w:tcW w:w="1335"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100</w:t>
            </w: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57</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99</w:t>
            </w:r>
          </w:p>
        </w:tc>
        <w:tc>
          <w:tcPr>
            <w:tcW w:w="1559"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52</w:t>
            </w:r>
          </w:p>
        </w:tc>
        <w:tc>
          <w:tcPr>
            <w:tcW w:w="1701"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701" w:type="dxa"/>
          </w:tcPr>
          <w:p w:rsidR="00D86DB4"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96,2</w:t>
            </w:r>
          </w:p>
        </w:tc>
        <w:tc>
          <w:tcPr>
            <w:tcW w:w="1701" w:type="dxa"/>
          </w:tcPr>
          <w:p w:rsidR="00D86DB4"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39</w:t>
            </w:r>
          </w:p>
        </w:tc>
        <w:tc>
          <w:tcPr>
            <w:tcW w:w="1701" w:type="dxa"/>
          </w:tcPr>
          <w:p w:rsidR="00D86DB4" w:rsidRPr="002328AB" w:rsidRDefault="005A72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3,8</w:t>
            </w:r>
          </w:p>
        </w:tc>
      </w:tr>
    </w:tbl>
    <w:p w:rsidR="0019405C" w:rsidRPr="002328AB" w:rsidRDefault="0019405C" w:rsidP="002328AB">
      <w:pPr>
        <w:spacing w:after="0" w:line="240" w:lineRule="auto"/>
        <w:contextualSpacing/>
        <w:jc w:val="both"/>
        <w:rPr>
          <w:rFonts w:ascii="Times New Roman" w:hAnsi="Times New Roman"/>
          <w:sz w:val="24"/>
          <w:szCs w:val="24"/>
        </w:rPr>
      </w:pPr>
    </w:p>
    <w:p w:rsidR="00462449"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За 2011/2012 учебный год усп</w:t>
      </w:r>
      <w:r w:rsidR="00462449" w:rsidRPr="002328AB">
        <w:rPr>
          <w:rFonts w:ascii="Times New Roman" w:hAnsi="Times New Roman"/>
          <w:sz w:val="24"/>
          <w:szCs w:val="24"/>
        </w:rPr>
        <w:t>еваемость по школе составляет 96</w:t>
      </w:r>
      <w:r w:rsidRPr="002328AB">
        <w:rPr>
          <w:rFonts w:ascii="Times New Roman" w:hAnsi="Times New Roman"/>
          <w:sz w:val="24"/>
          <w:szCs w:val="24"/>
        </w:rPr>
        <w:t>,</w:t>
      </w:r>
      <w:r w:rsidR="00462449" w:rsidRPr="002328AB">
        <w:rPr>
          <w:rFonts w:ascii="Times New Roman" w:hAnsi="Times New Roman"/>
          <w:sz w:val="24"/>
          <w:szCs w:val="24"/>
        </w:rPr>
        <w:t>2</w:t>
      </w:r>
      <w:r w:rsidRPr="002328AB">
        <w:rPr>
          <w:rFonts w:ascii="Times New Roman" w:hAnsi="Times New Roman"/>
          <w:sz w:val="24"/>
          <w:szCs w:val="24"/>
        </w:rPr>
        <w:t xml:space="preserve">%, </w:t>
      </w:r>
      <w:r w:rsidR="00462449" w:rsidRPr="002328AB">
        <w:rPr>
          <w:rFonts w:ascii="Times New Roman" w:hAnsi="Times New Roman"/>
          <w:sz w:val="24"/>
          <w:szCs w:val="24"/>
        </w:rPr>
        <w:t xml:space="preserve"> качество знаний составляет 39%</w:t>
      </w:r>
    </w:p>
    <w:p w:rsidR="00462449" w:rsidRPr="002328AB" w:rsidRDefault="00462449" w:rsidP="002328AB">
      <w:pPr>
        <w:spacing w:after="0" w:line="240" w:lineRule="auto"/>
        <w:contextualSpacing/>
        <w:jc w:val="both"/>
        <w:rPr>
          <w:rFonts w:ascii="Times New Roman" w:hAnsi="Times New Roman"/>
          <w:sz w:val="24"/>
          <w:szCs w:val="24"/>
        </w:rPr>
      </w:pPr>
    </w:p>
    <w:p w:rsidR="00D86DB4" w:rsidRPr="00F95BA5" w:rsidRDefault="00F95BA5" w:rsidP="00F95BA5">
      <w:pPr>
        <w:spacing w:after="0" w:line="240" w:lineRule="auto"/>
        <w:ind w:left="360"/>
        <w:jc w:val="both"/>
        <w:rPr>
          <w:rFonts w:ascii="Times New Roman" w:hAnsi="Times New Roman"/>
          <w:b/>
          <w:sz w:val="24"/>
          <w:szCs w:val="24"/>
        </w:rPr>
      </w:pPr>
      <w:r>
        <w:rPr>
          <w:rFonts w:ascii="Times New Roman" w:hAnsi="Times New Roman"/>
          <w:b/>
          <w:sz w:val="24"/>
          <w:szCs w:val="24"/>
        </w:rPr>
        <w:t xml:space="preserve">7. </w:t>
      </w:r>
      <w:r w:rsidR="00D86DB4" w:rsidRPr="00F95BA5">
        <w:rPr>
          <w:rFonts w:ascii="Times New Roman" w:hAnsi="Times New Roman"/>
          <w:b/>
          <w:sz w:val="24"/>
          <w:szCs w:val="24"/>
        </w:rPr>
        <w:t xml:space="preserve">Итоги ЕГЭ </w:t>
      </w:r>
      <w:r w:rsidR="0019405C" w:rsidRPr="00F95BA5">
        <w:rPr>
          <w:rFonts w:ascii="Times New Roman" w:hAnsi="Times New Roman"/>
          <w:b/>
          <w:sz w:val="24"/>
          <w:szCs w:val="24"/>
        </w:rPr>
        <w:t>–</w:t>
      </w:r>
      <w:r w:rsidR="00D86DB4" w:rsidRPr="00F95BA5">
        <w:rPr>
          <w:rFonts w:ascii="Times New Roman" w:hAnsi="Times New Roman"/>
          <w:b/>
          <w:sz w:val="24"/>
          <w:szCs w:val="24"/>
        </w:rPr>
        <w:t xml:space="preserve"> 2012</w:t>
      </w:r>
    </w:p>
    <w:p w:rsidR="0019405C" w:rsidRPr="002328AB" w:rsidRDefault="0019405C" w:rsidP="002328AB">
      <w:pPr>
        <w:pStyle w:val="a3"/>
        <w:spacing w:after="0" w:line="240" w:lineRule="auto"/>
        <w:ind w:left="1080"/>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1168"/>
        <w:gridCol w:w="992"/>
        <w:gridCol w:w="850"/>
        <w:gridCol w:w="1134"/>
        <w:gridCol w:w="1276"/>
        <w:gridCol w:w="1276"/>
        <w:gridCol w:w="1559"/>
        <w:gridCol w:w="1418"/>
        <w:gridCol w:w="1417"/>
        <w:gridCol w:w="1276"/>
        <w:gridCol w:w="1134"/>
      </w:tblGrid>
      <w:tr w:rsidR="00A264A1" w:rsidRPr="002328AB" w:rsidTr="00A264A1">
        <w:trPr>
          <w:trHeight w:val="259"/>
        </w:trPr>
        <w:tc>
          <w:tcPr>
            <w:tcW w:w="1634"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Предмет</w:t>
            </w:r>
          </w:p>
        </w:tc>
        <w:tc>
          <w:tcPr>
            <w:tcW w:w="1168"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Всего уч-ся в 11-х кл. на конец уч. года</w:t>
            </w:r>
          </w:p>
        </w:tc>
        <w:tc>
          <w:tcPr>
            <w:tcW w:w="992"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Не допущ. до экзам.</w:t>
            </w:r>
          </w:p>
        </w:tc>
        <w:tc>
          <w:tcPr>
            <w:tcW w:w="850"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Не явились</w:t>
            </w:r>
          </w:p>
        </w:tc>
        <w:tc>
          <w:tcPr>
            <w:tcW w:w="1134"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Сдавали в щадящем режиме</w:t>
            </w:r>
          </w:p>
        </w:tc>
        <w:tc>
          <w:tcPr>
            <w:tcW w:w="1276"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Сдали в форме ЕГЭ</w:t>
            </w:r>
          </w:p>
          <w:p w:rsidR="00D86DB4" w:rsidRPr="002328AB" w:rsidRDefault="00D86DB4" w:rsidP="002328AB">
            <w:pPr>
              <w:spacing w:after="0" w:line="240" w:lineRule="auto"/>
              <w:contextualSpacing/>
              <w:jc w:val="both"/>
              <w:rPr>
                <w:rFonts w:ascii="Times New Roman" w:hAnsi="Times New Roman"/>
                <w:sz w:val="24"/>
                <w:szCs w:val="24"/>
              </w:rPr>
            </w:pPr>
          </w:p>
        </w:tc>
        <w:tc>
          <w:tcPr>
            <w:tcW w:w="4253" w:type="dxa"/>
            <w:gridSpan w:val="3"/>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Из них</w:t>
            </w:r>
          </w:p>
        </w:tc>
        <w:tc>
          <w:tcPr>
            <w:tcW w:w="1417" w:type="dxa"/>
            <w:vMerge w:val="restart"/>
          </w:tcPr>
          <w:p w:rsidR="00D86DB4" w:rsidRPr="002328AB" w:rsidRDefault="00D86DB4" w:rsidP="002328AB">
            <w:pPr>
              <w:spacing w:after="0" w:line="240" w:lineRule="auto"/>
              <w:contextualSpacing/>
              <w:jc w:val="both"/>
              <w:rPr>
                <w:rFonts w:ascii="Times New Roman" w:hAnsi="Times New Roman"/>
                <w:sz w:val="24"/>
                <w:szCs w:val="24"/>
              </w:rPr>
            </w:pP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bCs/>
                <w:sz w:val="24"/>
                <w:szCs w:val="24"/>
              </w:rPr>
              <w:t>средний балл</w:t>
            </w:r>
          </w:p>
        </w:tc>
        <w:tc>
          <w:tcPr>
            <w:tcW w:w="1276"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пересдали</w:t>
            </w:r>
          </w:p>
        </w:tc>
        <w:tc>
          <w:tcPr>
            <w:tcW w:w="1134" w:type="dxa"/>
            <w:vMerge w:val="restart"/>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Не пересдали</w:t>
            </w:r>
          </w:p>
        </w:tc>
      </w:tr>
      <w:tr w:rsidR="00A264A1" w:rsidRPr="002328AB" w:rsidTr="00A264A1">
        <w:trPr>
          <w:trHeight w:val="146"/>
        </w:trPr>
        <w:tc>
          <w:tcPr>
            <w:tcW w:w="1634"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1168"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992"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850"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Получили баллы выше нижнего порога</w:t>
            </w:r>
          </w:p>
        </w:tc>
        <w:tc>
          <w:tcPr>
            <w:tcW w:w="1559"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Получили баллы ниже нижнего порога</w:t>
            </w:r>
          </w:p>
        </w:tc>
        <w:tc>
          <w:tcPr>
            <w:tcW w:w="1418"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Получили 100 баллов</w:t>
            </w:r>
          </w:p>
        </w:tc>
        <w:tc>
          <w:tcPr>
            <w:tcW w:w="1417"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vMerge/>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vMerge/>
          </w:tcPr>
          <w:p w:rsidR="00D86DB4" w:rsidRPr="002328AB" w:rsidRDefault="00D86DB4" w:rsidP="002328AB">
            <w:pPr>
              <w:spacing w:after="0" w:line="240" w:lineRule="auto"/>
              <w:contextualSpacing/>
              <w:jc w:val="both"/>
              <w:rPr>
                <w:rFonts w:ascii="Times New Roman" w:hAnsi="Times New Roman"/>
                <w:sz w:val="24"/>
                <w:szCs w:val="24"/>
              </w:rPr>
            </w:pPr>
          </w:p>
        </w:tc>
      </w:tr>
      <w:tr w:rsidR="00A264A1" w:rsidRPr="002328AB" w:rsidTr="00A264A1">
        <w:trPr>
          <w:trHeight w:val="229"/>
        </w:trPr>
        <w:tc>
          <w:tcPr>
            <w:tcW w:w="1634"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Русский язык  </w:t>
            </w:r>
          </w:p>
        </w:tc>
        <w:tc>
          <w:tcPr>
            <w:tcW w:w="1168"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992"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850"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1559"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7"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49,2</w:t>
            </w:r>
          </w:p>
        </w:tc>
        <w:tc>
          <w:tcPr>
            <w:tcW w:w="1276"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r>
      <w:tr w:rsidR="00A264A1" w:rsidRPr="002328AB" w:rsidTr="00A264A1">
        <w:trPr>
          <w:trHeight w:val="229"/>
        </w:trPr>
        <w:tc>
          <w:tcPr>
            <w:tcW w:w="1634"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Математика  </w:t>
            </w:r>
          </w:p>
        </w:tc>
        <w:tc>
          <w:tcPr>
            <w:tcW w:w="1168"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9</w:t>
            </w:r>
          </w:p>
        </w:tc>
        <w:tc>
          <w:tcPr>
            <w:tcW w:w="992"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850"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p>
        </w:tc>
        <w:tc>
          <w:tcPr>
            <w:tcW w:w="1559"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7"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32,7</w:t>
            </w:r>
          </w:p>
        </w:tc>
        <w:tc>
          <w:tcPr>
            <w:tcW w:w="1276"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r>
      <w:tr w:rsidR="00A264A1" w:rsidRPr="002328AB" w:rsidTr="00A264A1">
        <w:trPr>
          <w:trHeight w:val="229"/>
        </w:trPr>
        <w:tc>
          <w:tcPr>
            <w:tcW w:w="1634" w:type="dxa"/>
          </w:tcPr>
          <w:p w:rsidR="00D86DB4" w:rsidRPr="002328AB" w:rsidRDefault="00A264A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Физика </w:t>
            </w:r>
          </w:p>
        </w:tc>
        <w:tc>
          <w:tcPr>
            <w:tcW w:w="116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992"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850"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1276"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1559"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7"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40</w:t>
            </w:r>
          </w:p>
        </w:tc>
        <w:tc>
          <w:tcPr>
            <w:tcW w:w="1276"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r>
      <w:tr w:rsidR="00A264A1" w:rsidRPr="002328AB" w:rsidTr="00A264A1">
        <w:trPr>
          <w:trHeight w:val="229"/>
        </w:trPr>
        <w:tc>
          <w:tcPr>
            <w:tcW w:w="1634" w:type="dxa"/>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История          </w:t>
            </w:r>
          </w:p>
        </w:tc>
        <w:tc>
          <w:tcPr>
            <w:tcW w:w="116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992"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850"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276"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0</w:t>
            </w:r>
          </w:p>
        </w:tc>
        <w:tc>
          <w:tcPr>
            <w:tcW w:w="1559"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41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7"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25,3</w:t>
            </w:r>
          </w:p>
        </w:tc>
        <w:tc>
          <w:tcPr>
            <w:tcW w:w="1276"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r>
      <w:tr w:rsidR="00A264A1" w:rsidRPr="002328AB" w:rsidTr="00A264A1">
        <w:trPr>
          <w:trHeight w:val="244"/>
        </w:trPr>
        <w:tc>
          <w:tcPr>
            <w:tcW w:w="1634" w:type="dxa"/>
          </w:tcPr>
          <w:p w:rsidR="00D86DB4" w:rsidRPr="002328AB" w:rsidRDefault="005E3F81"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Обществозн.</w:t>
            </w:r>
          </w:p>
        </w:tc>
        <w:tc>
          <w:tcPr>
            <w:tcW w:w="116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992"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850"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276" w:type="dxa"/>
          </w:tcPr>
          <w:p w:rsidR="00D86DB4" w:rsidRPr="002328AB" w:rsidRDefault="0046244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276"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559"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418"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417" w:type="dxa"/>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40,25</w:t>
            </w:r>
          </w:p>
        </w:tc>
        <w:tc>
          <w:tcPr>
            <w:tcW w:w="1276" w:type="dxa"/>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Pr>
          <w:p w:rsidR="00D86DB4" w:rsidRPr="002328AB" w:rsidRDefault="00D86DB4" w:rsidP="002328AB">
            <w:pPr>
              <w:spacing w:after="0" w:line="240" w:lineRule="auto"/>
              <w:contextualSpacing/>
              <w:jc w:val="both"/>
              <w:rPr>
                <w:rFonts w:ascii="Times New Roman" w:hAnsi="Times New Roman"/>
                <w:sz w:val="24"/>
                <w:szCs w:val="24"/>
              </w:rPr>
            </w:pPr>
          </w:p>
        </w:tc>
      </w:tr>
    </w:tbl>
    <w:p w:rsidR="0019405C" w:rsidRPr="002328AB" w:rsidRDefault="0019405C" w:rsidP="002328AB">
      <w:pPr>
        <w:spacing w:after="0" w:line="240" w:lineRule="auto"/>
        <w:contextualSpacing/>
        <w:jc w:val="both"/>
        <w:rPr>
          <w:rFonts w:ascii="Times New Roman" w:hAnsi="Times New Roman"/>
          <w:sz w:val="24"/>
          <w:szCs w:val="24"/>
        </w:rPr>
      </w:pPr>
    </w:p>
    <w:p w:rsidR="00D86DB4" w:rsidRPr="002328AB" w:rsidRDefault="00D86DB4" w:rsidP="002328AB">
      <w:pPr>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 xml:space="preserve">  Следует отметить, что средний балл по предметам обязательным и по выбору учащихся в2011-2012 учебном году ниже, чем в прошедшем. Особенно низкий средний балл по </w:t>
      </w:r>
      <w:r w:rsidR="00F22EB9" w:rsidRPr="002328AB">
        <w:rPr>
          <w:rFonts w:ascii="Times New Roman" w:hAnsi="Times New Roman"/>
          <w:sz w:val="24"/>
          <w:szCs w:val="24"/>
        </w:rPr>
        <w:t>истории</w:t>
      </w:r>
      <w:r w:rsidRPr="002328AB">
        <w:rPr>
          <w:rFonts w:ascii="Times New Roman" w:hAnsi="Times New Roman"/>
          <w:sz w:val="24"/>
          <w:szCs w:val="24"/>
        </w:rPr>
        <w:t xml:space="preserve">. </w:t>
      </w:r>
    </w:p>
    <w:p w:rsidR="00F22EB9" w:rsidRDefault="00F22EB9" w:rsidP="002328AB">
      <w:pPr>
        <w:spacing w:after="0" w:line="240" w:lineRule="auto"/>
        <w:contextualSpacing/>
        <w:jc w:val="both"/>
        <w:rPr>
          <w:rFonts w:ascii="Times New Roman" w:hAnsi="Times New Roman"/>
          <w:sz w:val="24"/>
          <w:szCs w:val="24"/>
        </w:rPr>
      </w:pPr>
    </w:p>
    <w:p w:rsidR="00F95BA5" w:rsidRPr="002328AB" w:rsidRDefault="00F95BA5" w:rsidP="002328AB">
      <w:pPr>
        <w:spacing w:after="0" w:line="240" w:lineRule="auto"/>
        <w:contextualSpacing/>
        <w:jc w:val="both"/>
        <w:rPr>
          <w:rFonts w:ascii="Times New Roman" w:hAnsi="Times New Roman"/>
          <w:sz w:val="24"/>
          <w:szCs w:val="24"/>
        </w:rPr>
      </w:pPr>
    </w:p>
    <w:p w:rsidR="00D86DB4" w:rsidRPr="00F95BA5" w:rsidRDefault="00F95BA5" w:rsidP="00F95BA5">
      <w:pPr>
        <w:spacing w:after="0" w:line="240" w:lineRule="auto"/>
        <w:ind w:left="360"/>
        <w:jc w:val="both"/>
        <w:rPr>
          <w:rFonts w:ascii="Times New Roman" w:hAnsi="Times New Roman"/>
          <w:b/>
          <w:sz w:val="24"/>
          <w:szCs w:val="24"/>
        </w:rPr>
      </w:pPr>
      <w:r>
        <w:rPr>
          <w:rFonts w:ascii="Times New Roman" w:hAnsi="Times New Roman"/>
          <w:b/>
          <w:sz w:val="24"/>
          <w:szCs w:val="24"/>
        </w:rPr>
        <w:lastRenderedPageBreak/>
        <w:t xml:space="preserve">8. </w:t>
      </w:r>
      <w:r w:rsidR="00D86DB4" w:rsidRPr="00F95BA5">
        <w:rPr>
          <w:rFonts w:ascii="Times New Roman" w:hAnsi="Times New Roman"/>
          <w:b/>
          <w:sz w:val="24"/>
          <w:szCs w:val="24"/>
        </w:rPr>
        <w:t xml:space="preserve">Результаты ГИА в 9 классах, проведенных в новой форме, за 2011/2012 уч.г. </w:t>
      </w:r>
    </w:p>
    <w:tbl>
      <w:tblPr>
        <w:tblpPr w:leftFromText="180" w:rightFromText="180" w:vertAnchor="text" w:horzAnchor="margin" w:tblpXSpec="center" w:tblpY="170"/>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195"/>
        <w:gridCol w:w="1134"/>
        <w:gridCol w:w="1061"/>
        <w:gridCol w:w="855"/>
        <w:gridCol w:w="992"/>
        <w:gridCol w:w="851"/>
        <w:gridCol w:w="850"/>
        <w:gridCol w:w="851"/>
        <w:gridCol w:w="850"/>
        <w:gridCol w:w="1134"/>
        <w:gridCol w:w="1486"/>
      </w:tblGrid>
      <w:tr w:rsidR="00D86DB4" w:rsidRPr="002328AB" w:rsidTr="00803BC7">
        <w:trPr>
          <w:trHeight w:val="225"/>
        </w:trPr>
        <w:tc>
          <w:tcPr>
            <w:tcW w:w="2518"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Предмет</w:t>
            </w:r>
          </w:p>
        </w:tc>
        <w:tc>
          <w:tcPr>
            <w:tcW w:w="2195"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Всего уч-ся 9-х кл. на конец уч.года</w:t>
            </w:r>
          </w:p>
        </w:tc>
        <w:tc>
          <w:tcPr>
            <w:tcW w:w="1134"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сдававших в щадящем режиме</w:t>
            </w:r>
          </w:p>
        </w:tc>
        <w:tc>
          <w:tcPr>
            <w:tcW w:w="1061"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сдававших экзамен в новой форме</w:t>
            </w:r>
          </w:p>
        </w:tc>
        <w:tc>
          <w:tcPr>
            <w:tcW w:w="7869" w:type="dxa"/>
            <w:gridSpan w:val="8"/>
            <w:tcBorders>
              <w:top w:val="single" w:sz="4" w:space="0" w:color="auto"/>
              <w:left w:val="single" w:sz="4" w:space="0" w:color="auto"/>
              <w:bottom w:val="single" w:sz="4" w:space="0" w:color="auto"/>
              <w:right w:val="single" w:sz="4" w:space="0" w:color="auto"/>
            </w:tcBorders>
          </w:tcPr>
          <w:p w:rsidR="00D86DB4" w:rsidRPr="002328AB" w:rsidRDefault="003056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Из них п</w:t>
            </w:r>
            <w:r w:rsidR="00D86DB4" w:rsidRPr="002328AB">
              <w:rPr>
                <w:rFonts w:ascii="Times New Roman" w:hAnsi="Times New Roman"/>
                <w:sz w:val="24"/>
                <w:szCs w:val="24"/>
              </w:rPr>
              <w:t>олучили оценку</w:t>
            </w:r>
          </w:p>
        </w:tc>
      </w:tr>
      <w:tr w:rsidR="00803BC7" w:rsidRPr="002328AB" w:rsidTr="00803BC7">
        <w:trPr>
          <w:trHeight w:val="147"/>
        </w:trPr>
        <w:tc>
          <w:tcPr>
            <w:tcW w:w="2518" w:type="dxa"/>
            <w:vMerge/>
            <w:tcBorders>
              <w:top w:val="single" w:sz="4" w:space="0" w:color="auto"/>
              <w:left w:val="single" w:sz="4" w:space="0" w:color="auto"/>
              <w:bottom w:val="single" w:sz="4" w:space="0" w:color="auto"/>
              <w:right w:val="single" w:sz="4" w:space="0" w:color="auto"/>
            </w:tcBorders>
            <w:vAlign w:val="center"/>
          </w:tcPr>
          <w:p w:rsidR="00D86DB4" w:rsidRPr="002328AB" w:rsidRDefault="00D86DB4" w:rsidP="002328AB">
            <w:pPr>
              <w:spacing w:after="0" w:line="240" w:lineRule="auto"/>
              <w:contextualSpacing/>
              <w:jc w:val="both"/>
              <w:rPr>
                <w:rFonts w:ascii="Times New Roman" w:hAnsi="Times New Roman"/>
                <w:sz w:val="24"/>
                <w:szCs w:val="24"/>
              </w:rPr>
            </w:pPr>
          </w:p>
        </w:tc>
        <w:tc>
          <w:tcPr>
            <w:tcW w:w="2195" w:type="dxa"/>
            <w:vMerge/>
            <w:tcBorders>
              <w:top w:val="single" w:sz="4" w:space="0" w:color="auto"/>
              <w:left w:val="single" w:sz="4" w:space="0" w:color="auto"/>
              <w:bottom w:val="single" w:sz="4" w:space="0" w:color="auto"/>
              <w:right w:val="single" w:sz="4" w:space="0" w:color="auto"/>
            </w:tcBorders>
            <w:vAlign w:val="center"/>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86DB4" w:rsidRPr="002328AB" w:rsidRDefault="00D86DB4" w:rsidP="002328AB">
            <w:pPr>
              <w:spacing w:after="0" w:line="240" w:lineRule="auto"/>
              <w:contextualSpacing/>
              <w:jc w:val="both"/>
              <w:rPr>
                <w:rFonts w:ascii="Times New Roman" w:hAnsi="Times New Roman"/>
                <w:sz w:val="24"/>
                <w:szCs w:val="24"/>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D86DB4" w:rsidRPr="002328AB" w:rsidRDefault="00D86DB4" w:rsidP="002328AB">
            <w:pPr>
              <w:spacing w:after="0" w:line="240" w:lineRule="auto"/>
              <w:contextualSpacing/>
              <w:jc w:val="both"/>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smartTag w:uri="urn:schemas-microsoft-com:office:smarttags" w:element="metricconverter">
              <w:smartTagPr>
                <w:attr w:name="ProductID" w:val="5”"/>
              </w:smartTagPr>
              <w:r w:rsidRPr="002328AB">
                <w:rPr>
                  <w:rFonts w:ascii="Times New Roman" w:hAnsi="Times New Roman"/>
                  <w:sz w:val="24"/>
                  <w:szCs w:val="24"/>
                </w:rPr>
                <w:t>5”</w:t>
              </w:r>
            </w:smartTag>
          </w:p>
        </w:tc>
        <w:tc>
          <w:tcPr>
            <w:tcW w:w="992"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в % </w:t>
            </w:r>
          </w:p>
        </w:tc>
        <w:tc>
          <w:tcPr>
            <w:tcW w:w="851"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smartTag w:uri="urn:schemas-microsoft-com:office:smarttags" w:element="metricconverter">
              <w:smartTagPr>
                <w:attr w:name="ProductID" w:val="4”"/>
              </w:smartTagPr>
              <w:r w:rsidRPr="002328AB">
                <w:rPr>
                  <w:rFonts w:ascii="Times New Roman" w:hAnsi="Times New Roman"/>
                  <w:sz w:val="24"/>
                  <w:szCs w:val="24"/>
                </w:rPr>
                <w:t>4”</w:t>
              </w:r>
            </w:smartTag>
          </w:p>
        </w:tc>
        <w:tc>
          <w:tcPr>
            <w:tcW w:w="850"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в %  </w:t>
            </w:r>
          </w:p>
        </w:tc>
        <w:tc>
          <w:tcPr>
            <w:tcW w:w="851"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smartTag w:uri="urn:schemas-microsoft-com:office:smarttags" w:element="metricconverter">
              <w:smartTagPr>
                <w:attr w:name="ProductID" w:val="3”"/>
              </w:smartTagPr>
              <w:r w:rsidRPr="002328AB">
                <w:rPr>
                  <w:rFonts w:ascii="Times New Roman" w:hAnsi="Times New Roman"/>
                  <w:sz w:val="24"/>
                  <w:szCs w:val="24"/>
                </w:rPr>
                <w:t>3”</w:t>
              </w:r>
            </w:smartTag>
          </w:p>
        </w:tc>
        <w:tc>
          <w:tcPr>
            <w:tcW w:w="850"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smartTag w:uri="urn:schemas-microsoft-com:office:smarttags" w:element="metricconverter">
              <w:smartTagPr>
                <w:attr w:name="ProductID" w:val="2”"/>
              </w:smartTagPr>
              <w:r w:rsidRPr="002328AB">
                <w:rPr>
                  <w:rFonts w:ascii="Times New Roman" w:hAnsi="Times New Roman"/>
                  <w:sz w:val="24"/>
                  <w:szCs w:val="24"/>
                </w:rPr>
                <w:t>2”</w:t>
              </w:r>
            </w:smartTag>
          </w:p>
        </w:tc>
        <w:tc>
          <w:tcPr>
            <w:tcW w:w="1134"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в %  </w:t>
            </w:r>
          </w:p>
        </w:tc>
        <w:tc>
          <w:tcPr>
            <w:tcW w:w="1486"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пересдали  в традиц.</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форме</w:t>
            </w:r>
          </w:p>
        </w:tc>
      </w:tr>
      <w:tr w:rsidR="00803BC7" w:rsidRPr="002328AB" w:rsidTr="00803BC7">
        <w:trPr>
          <w:trHeight w:val="573"/>
        </w:trPr>
        <w:tc>
          <w:tcPr>
            <w:tcW w:w="2518"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Русский язык</w:t>
            </w:r>
          </w:p>
        </w:tc>
        <w:tc>
          <w:tcPr>
            <w:tcW w:w="2195"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855"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tc>
      </w:tr>
      <w:tr w:rsidR="00803BC7" w:rsidRPr="002328AB" w:rsidTr="00803BC7">
        <w:trPr>
          <w:trHeight w:val="553"/>
        </w:trPr>
        <w:tc>
          <w:tcPr>
            <w:tcW w:w="2518" w:type="dxa"/>
            <w:tcBorders>
              <w:top w:val="single" w:sz="4" w:space="0" w:color="auto"/>
              <w:left w:val="single" w:sz="4" w:space="0" w:color="auto"/>
              <w:bottom w:val="single" w:sz="4" w:space="0" w:color="auto"/>
              <w:right w:val="single" w:sz="4" w:space="0" w:color="auto"/>
            </w:tcBorders>
          </w:tcPr>
          <w:p w:rsidR="00D86DB4" w:rsidRPr="002328AB" w:rsidRDefault="003056E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Математ</w:t>
            </w:r>
            <w:r w:rsidR="00803BC7" w:rsidRPr="002328AB">
              <w:rPr>
                <w:rFonts w:ascii="Times New Roman" w:hAnsi="Times New Roman"/>
                <w:sz w:val="24"/>
                <w:szCs w:val="24"/>
              </w:rPr>
              <w:t xml:space="preserve">ика </w:t>
            </w:r>
          </w:p>
          <w:p w:rsidR="00F22EB9" w:rsidRPr="002328AB" w:rsidRDefault="00F22EB9" w:rsidP="002328AB">
            <w:pPr>
              <w:spacing w:after="0" w:line="240" w:lineRule="auto"/>
              <w:contextualSpacing/>
              <w:jc w:val="both"/>
              <w:rPr>
                <w:rFonts w:ascii="Times New Roman" w:hAnsi="Times New Roman"/>
                <w:sz w:val="24"/>
                <w:szCs w:val="24"/>
              </w:rPr>
            </w:pPr>
          </w:p>
        </w:tc>
        <w:tc>
          <w:tcPr>
            <w:tcW w:w="2195"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p w:rsidR="00F22EB9" w:rsidRPr="002328AB" w:rsidRDefault="00F22EB9"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p w:rsidR="00F22EB9" w:rsidRPr="002328AB" w:rsidRDefault="00F22EB9" w:rsidP="002328AB">
            <w:pPr>
              <w:spacing w:after="0" w:line="240" w:lineRule="auto"/>
              <w:contextualSpacing/>
              <w:jc w:val="both"/>
              <w:rPr>
                <w:rFonts w:ascii="Times New Roman" w:hAnsi="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p w:rsidR="00F22EB9" w:rsidRPr="002328AB" w:rsidRDefault="00F22EB9" w:rsidP="002328AB">
            <w:pPr>
              <w:spacing w:after="0" w:line="240" w:lineRule="auto"/>
              <w:contextualSpacing/>
              <w:jc w:val="both"/>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p w:rsidR="00F22EB9" w:rsidRPr="002328AB" w:rsidRDefault="00F22EB9" w:rsidP="002328AB">
            <w:pPr>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50</w:t>
            </w:r>
          </w:p>
          <w:p w:rsidR="00F22EB9" w:rsidRPr="002328AB" w:rsidRDefault="00F22EB9"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p w:rsidR="00F22EB9" w:rsidRPr="002328AB" w:rsidRDefault="00F22EB9"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25</w:t>
            </w:r>
          </w:p>
          <w:p w:rsidR="00F22EB9" w:rsidRPr="002328AB" w:rsidRDefault="00F22EB9" w:rsidP="002328AB">
            <w:pPr>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86DB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p w:rsidR="00F22EB9" w:rsidRPr="002328AB" w:rsidRDefault="00F22EB9" w:rsidP="002328AB">
            <w:pPr>
              <w:spacing w:after="0" w:line="240" w:lineRule="auto"/>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p w:rsidR="00F22EB9" w:rsidRPr="002328AB" w:rsidRDefault="00F22EB9" w:rsidP="002328AB">
            <w:pPr>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p w:rsidR="00F22EB9" w:rsidRPr="002328AB" w:rsidRDefault="00F22EB9" w:rsidP="002328AB">
            <w:pPr>
              <w:spacing w:after="0" w:line="240" w:lineRule="auto"/>
              <w:contextualSpacing/>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p>
          <w:p w:rsidR="00F22EB9" w:rsidRPr="002328AB" w:rsidRDefault="00F22EB9" w:rsidP="002328AB">
            <w:pPr>
              <w:spacing w:after="0" w:line="240" w:lineRule="auto"/>
              <w:contextualSpacing/>
              <w:jc w:val="both"/>
              <w:rPr>
                <w:rFonts w:ascii="Times New Roman" w:hAnsi="Times New Roman"/>
                <w:sz w:val="24"/>
                <w:szCs w:val="24"/>
              </w:rPr>
            </w:pPr>
          </w:p>
        </w:tc>
      </w:tr>
    </w:tbl>
    <w:p w:rsidR="00A264A1" w:rsidRPr="002328AB" w:rsidRDefault="00A264A1" w:rsidP="002328AB">
      <w:pPr>
        <w:tabs>
          <w:tab w:val="left" w:pos="7395"/>
        </w:tabs>
        <w:spacing w:after="0" w:line="240" w:lineRule="auto"/>
        <w:contextualSpacing/>
        <w:jc w:val="both"/>
        <w:rPr>
          <w:rFonts w:ascii="Times New Roman" w:hAnsi="Times New Roman"/>
          <w:b/>
          <w:sz w:val="24"/>
          <w:szCs w:val="24"/>
        </w:rPr>
      </w:pPr>
    </w:p>
    <w:p w:rsidR="00F22EB9" w:rsidRPr="002328AB" w:rsidRDefault="00D86DB4" w:rsidP="002328AB">
      <w:pPr>
        <w:tabs>
          <w:tab w:val="left" w:pos="7395"/>
        </w:tabs>
        <w:spacing w:after="0" w:line="240" w:lineRule="auto"/>
        <w:ind w:firstLine="709"/>
        <w:contextualSpacing/>
        <w:jc w:val="both"/>
        <w:rPr>
          <w:rFonts w:ascii="Times New Roman" w:hAnsi="Times New Roman"/>
          <w:sz w:val="24"/>
          <w:szCs w:val="24"/>
        </w:rPr>
      </w:pPr>
      <w:r w:rsidRPr="002328AB">
        <w:rPr>
          <w:rFonts w:ascii="Times New Roman" w:hAnsi="Times New Roman"/>
          <w:sz w:val="24"/>
          <w:szCs w:val="24"/>
        </w:rPr>
        <w:t>Выпускники 9 классов  государственную итоговую аттестацию сдают по новой форме. К</w:t>
      </w:r>
      <w:r w:rsidR="00F22EB9" w:rsidRPr="002328AB">
        <w:rPr>
          <w:rFonts w:ascii="Times New Roman" w:hAnsi="Times New Roman"/>
          <w:sz w:val="24"/>
          <w:szCs w:val="24"/>
        </w:rPr>
        <w:t xml:space="preserve"> итоговой аттестации допущено 4</w:t>
      </w:r>
      <w:r w:rsidRPr="002328AB">
        <w:rPr>
          <w:rFonts w:ascii="Times New Roman" w:hAnsi="Times New Roman"/>
          <w:sz w:val="24"/>
          <w:szCs w:val="24"/>
        </w:rPr>
        <w:t xml:space="preserve"> учащихся, что составляет 100%. Экзамен по русскому языку положительно сдали </w:t>
      </w:r>
      <w:r w:rsidR="00F22EB9" w:rsidRPr="002328AB">
        <w:rPr>
          <w:rFonts w:ascii="Times New Roman" w:hAnsi="Times New Roman"/>
          <w:sz w:val="24"/>
          <w:szCs w:val="24"/>
        </w:rPr>
        <w:t>100%</w:t>
      </w:r>
      <w:r w:rsidRPr="002328AB">
        <w:rPr>
          <w:rFonts w:ascii="Times New Roman" w:hAnsi="Times New Roman"/>
          <w:sz w:val="24"/>
          <w:szCs w:val="24"/>
        </w:rPr>
        <w:t xml:space="preserve"> учащихся, по математике – </w:t>
      </w:r>
      <w:r w:rsidR="00F22EB9" w:rsidRPr="002328AB">
        <w:rPr>
          <w:rFonts w:ascii="Times New Roman" w:hAnsi="Times New Roman"/>
          <w:sz w:val="24"/>
          <w:szCs w:val="24"/>
        </w:rPr>
        <w:t>100</w:t>
      </w:r>
      <w:r w:rsidRPr="002328AB">
        <w:rPr>
          <w:rFonts w:ascii="Times New Roman" w:hAnsi="Times New Roman"/>
          <w:sz w:val="24"/>
          <w:szCs w:val="24"/>
        </w:rPr>
        <w:t>%</w:t>
      </w:r>
      <w:r w:rsidR="00F22EB9" w:rsidRPr="002328AB">
        <w:rPr>
          <w:rFonts w:ascii="Times New Roman" w:hAnsi="Times New Roman"/>
          <w:sz w:val="24"/>
          <w:szCs w:val="24"/>
        </w:rPr>
        <w:t xml:space="preserve"> учащийся</w:t>
      </w:r>
      <w:r w:rsidRPr="002328AB">
        <w:rPr>
          <w:rFonts w:ascii="Times New Roman" w:hAnsi="Times New Roman"/>
          <w:sz w:val="24"/>
          <w:szCs w:val="24"/>
        </w:rPr>
        <w:t xml:space="preserve">. </w:t>
      </w:r>
    </w:p>
    <w:p w:rsidR="00F22EB9" w:rsidRPr="002328AB" w:rsidRDefault="00F22EB9" w:rsidP="002328AB">
      <w:pPr>
        <w:tabs>
          <w:tab w:val="left" w:pos="7395"/>
        </w:tabs>
        <w:spacing w:after="0" w:line="240" w:lineRule="auto"/>
        <w:contextualSpacing/>
        <w:jc w:val="both"/>
        <w:rPr>
          <w:rFonts w:ascii="Times New Roman" w:hAnsi="Times New Roman"/>
          <w:sz w:val="24"/>
          <w:szCs w:val="24"/>
        </w:rPr>
      </w:pPr>
    </w:p>
    <w:p w:rsidR="00D86DB4" w:rsidRPr="00F95BA5" w:rsidRDefault="00F95BA5" w:rsidP="00F95BA5">
      <w:pPr>
        <w:tabs>
          <w:tab w:val="left" w:pos="7395"/>
        </w:tabs>
        <w:spacing w:after="0" w:line="240" w:lineRule="auto"/>
        <w:ind w:left="360"/>
        <w:jc w:val="both"/>
        <w:rPr>
          <w:rFonts w:ascii="Times New Roman" w:hAnsi="Times New Roman"/>
          <w:b/>
          <w:sz w:val="24"/>
          <w:szCs w:val="24"/>
        </w:rPr>
      </w:pPr>
      <w:r>
        <w:rPr>
          <w:rFonts w:ascii="Times New Roman" w:hAnsi="Times New Roman"/>
          <w:b/>
          <w:sz w:val="24"/>
          <w:szCs w:val="24"/>
        </w:rPr>
        <w:t xml:space="preserve">9. </w:t>
      </w:r>
      <w:r w:rsidR="00D86DB4" w:rsidRPr="00F95BA5">
        <w:rPr>
          <w:rFonts w:ascii="Times New Roman" w:hAnsi="Times New Roman"/>
          <w:b/>
          <w:sz w:val="24"/>
          <w:szCs w:val="24"/>
        </w:rPr>
        <w:t>Итоги экзаменов в 9-х классах, проведенн</w:t>
      </w:r>
      <w:r w:rsidR="003056E4" w:rsidRPr="00F95BA5">
        <w:rPr>
          <w:rFonts w:ascii="Times New Roman" w:hAnsi="Times New Roman"/>
          <w:b/>
          <w:sz w:val="24"/>
          <w:szCs w:val="24"/>
        </w:rPr>
        <w:t>ых в школе в традиционной форме</w:t>
      </w:r>
    </w:p>
    <w:p w:rsidR="0019405C" w:rsidRPr="002328AB" w:rsidRDefault="0019405C" w:rsidP="002328AB">
      <w:pPr>
        <w:pStyle w:val="a3"/>
        <w:spacing w:after="0" w:line="240" w:lineRule="auto"/>
        <w:ind w:left="144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418"/>
        <w:gridCol w:w="1701"/>
        <w:gridCol w:w="1701"/>
        <w:gridCol w:w="1701"/>
        <w:gridCol w:w="1559"/>
        <w:gridCol w:w="1559"/>
        <w:gridCol w:w="1559"/>
        <w:gridCol w:w="1418"/>
      </w:tblGrid>
      <w:tr w:rsidR="00D86DB4" w:rsidRPr="002328AB" w:rsidTr="00803BC7">
        <w:trPr>
          <w:trHeight w:val="265"/>
        </w:trPr>
        <w:tc>
          <w:tcPr>
            <w:tcW w:w="2518"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предмет</w:t>
            </w:r>
          </w:p>
        </w:tc>
        <w:tc>
          <w:tcPr>
            <w:tcW w:w="1418"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Всего в классе</w:t>
            </w:r>
          </w:p>
        </w:tc>
        <w:tc>
          <w:tcPr>
            <w:tcW w:w="1701" w:type="dxa"/>
            <w:vMerge w:val="restart"/>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Сдавали экзамен</w:t>
            </w:r>
          </w:p>
        </w:tc>
        <w:tc>
          <w:tcPr>
            <w:tcW w:w="9497" w:type="dxa"/>
            <w:gridSpan w:val="6"/>
            <w:tcBorders>
              <w:top w:val="single" w:sz="4" w:space="0" w:color="auto"/>
              <w:left w:val="single" w:sz="4" w:space="0" w:color="auto"/>
              <w:bottom w:val="single" w:sz="4" w:space="0" w:color="auto"/>
              <w:right w:val="single" w:sz="4" w:space="0" w:color="auto"/>
            </w:tcBorders>
          </w:tcPr>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Получили</w:t>
            </w:r>
          </w:p>
        </w:tc>
      </w:tr>
      <w:tr w:rsidR="00A05964" w:rsidRPr="002328AB" w:rsidTr="00803BC7">
        <w:trPr>
          <w:trHeight w:val="142"/>
        </w:trPr>
        <w:tc>
          <w:tcPr>
            <w:tcW w:w="2518" w:type="dxa"/>
            <w:vMerge/>
            <w:tcBorders>
              <w:top w:val="single" w:sz="4" w:space="0" w:color="auto"/>
              <w:left w:val="single" w:sz="4" w:space="0" w:color="auto"/>
              <w:bottom w:val="single" w:sz="4" w:space="0" w:color="auto"/>
              <w:right w:val="single" w:sz="4" w:space="0" w:color="auto"/>
            </w:tcBorders>
            <w:vAlign w:val="center"/>
          </w:tcPr>
          <w:p w:rsidR="00A05964" w:rsidRPr="002328AB" w:rsidRDefault="00A05964" w:rsidP="002328AB">
            <w:pPr>
              <w:spacing w:after="0" w:line="240" w:lineRule="auto"/>
              <w:contextualSpacing/>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05964" w:rsidRPr="002328AB" w:rsidRDefault="00A05964" w:rsidP="002328AB">
            <w:pPr>
              <w:spacing w:after="0" w:line="240" w:lineRule="auto"/>
              <w:contextualSpacing/>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05964" w:rsidRPr="002328AB" w:rsidRDefault="00A05964" w:rsidP="002328AB">
            <w:pPr>
              <w:spacing w:after="0" w:line="240" w:lineRule="auto"/>
              <w:contextualSpacing/>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«2»</w:t>
            </w:r>
          </w:p>
        </w:tc>
      </w:tr>
      <w:tr w:rsidR="00A05964" w:rsidRPr="002328AB" w:rsidTr="00803BC7">
        <w:trPr>
          <w:trHeight w:val="546"/>
        </w:trPr>
        <w:tc>
          <w:tcPr>
            <w:tcW w:w="2518" w:type="dxa"/>
            <w:tcBorders>
              <w:top w:val="single" w:sz="4" w:space="0" w:color="auto"/>
              <w:left w:val="single" w:sz="4" w:space="0" w:color="auto"/>
              <w:bottom w:val="single" w:sz="4" w:space="0" w:color="auto"/>
              <w:right w:val="single" w:sz="4" w:space="0" w:color="auto"/>
            </w:tcBorders>
          </w:tcPr>
          <w:p w:rsidR="00A05964" w:rsidRPr="002328AB" w:rsidRDefault="00803BC7"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A05964" w:rsidRPr="002328AB" w:rsidRDefault="00803BC7"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803BC7"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p>
        </w:tc>
      </w:tr>
      <w:tr w:rsidR="00A05964" w:rsidRPr="002328AB" w:rsidTr="00803BC7">
        <w:trPr>
          <w:trHeight w:val="531"/>
        </w:trPr>
        <w:tc>
          <w:tcPr>
            <w:tcW w:w="2518" w:type="dxa"/>
            <w:tcBorders>
              <w:top w:val="single" w:sz="4" w:space="0" w:color="auto"/>
              <w:left w:val="single" w:sz="4" w:space="0" w:color="auto"/>
              <w:bottom w:val="single" w:sz="4" w:space="0" w:color="auto"/>
              <w:right w:val="single" w:sz="4" w:space="0" w:color="auto"/>
            </w:tcBorders>
          </w:tcPr>
          <w:p w:rsidR="00A05964" w:rsidRPr="002328AB" w:rsidRDefault="00803BC7"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Алгебра</w:t>
            </w:r>
          </w:p>
        </w:tc>
        <w:tc>
          <w:tcPr>
            <w:tcW w:w="1418" w:type="dxa"/>
            <w:tcBorders>
              <w:top w:val="single" w:sz="4" w:space="0" w:color="auto"/>
              <w:left w:val="single" w:sz="4" w:space="0" w:color="auto"/>
              <w:bottom w:val="single" w:sz="4" w:space="0" w:color="auto"/>
              <w:right w:val="single" w:sz="4" w:space="0" w:color="auto"/>
            </w:tcBorders>
          </w:tcPr>
          <w:p w:rsidR="00A05964" w:rsidRPr="002328AB" w:rsidRDefault="00803BC7"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803BC7"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0596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5964" w:rsidRPr="002328AB" w:rsidRDefault="00F22EB9"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05964" w:rsidRPr="002328AB" w:rsidRDefault="00A05964" w:rsidP="002328AB">
            <w:pPr>
              <w:spacing w:after="0" w:line="240" w:lineRule="auto"/>
              <w:contextualSpacing/>
              <w:jc w:val="both"/>
              <w:rPr>
                <w:rFonts w:ascii="Times New Roman" w:hAnsi="Times New Roman"/>
                <w:sz w:val="24"/>
                <w:szCs w:val="24"/>
              </w:rPr>
            </w:pPr>
          </w:p>
        </w:tc>
      </w:tr>
    </w:tbl>
    <w:p w:rsidR="0019405C" w:rsidRPr="002328AB" w:rsidRDefault="0019405C" w:rsidP="002328AB">
      <w:pPr>
        <w:spacing w:after="0" w:line="240" w:lineRule="auto"/>
        <w:contextualSpacing/>
        <w:jc w:val="both"/>
        <w:rPr>
          <w:rFonts w:ascii="Times New Roman" w:hAnsi="Times New Roman"/>
          <w:sz w:val="24"/>
          <w:szCs w:val="24"/>
        </w:rPr>
      </w:pPr>
    </w:p>
    <w:p w:rsidR="00D86DB4" w:rsidRPr="002328AB" w:rsidRDefault="00D86DB4" w:rsidP="002328AB">
      <w:pPr>
        <w:spacing w:after="0" w:line="240" w:lineRule="auto"/>
        <w:ind w:firstLine="708"/>
        <w:contextualSpacing/>
        <w:jc w:val="both"/>
        <w:rPr>
          <w:rFonts w:ascii="Times New Roman" w:hAnsi="Times New Roman"/>
          <w:sz w:val="24"/>
          <w:szCs w:val="24"/>
        </w:rPr>
      </w:pPr>
      <w:r w:rsidRPr="002328AB">
        <w:rPr>
          <w:rFonts w:ascii="Times New Roman" w:hAnsi="Times New Roman"/>
          <w:b/>
          <w:sz w:val="24"/>
          <w:szCs w:val="24"/>
        </w:rPr>
        <w:t>Выводы</w:t>
      </w:r>
      <w:r w:rsidRPr="002328AB">
        <w:rPr>
          <w:rFonts w:ascii="Times New Roman" w:hAnsi="Times New Roman"/>
          <w:sz w:val="24"/>
          <w:szCs w:val="24"/>
        </w:rPr>
        <w:t>: в целом поставленные задачи на 2011-2</w:t>
      </w:r>
      <w:r w:rsidR="003056E4" w:rsidRPr="002328AB">
        <w:rPr>
          <w:rFonts w:ascii="Times New Roman" w:hAnsi="Times New Roman"/>
          <w:sz w:val="24"/>
          <w:szCs w:val="24"/>
        </w:rPr>
        <w:t xml:space="preserve">012 учебный год были выполнены. </w:t>
      </w:r>
      <w:r w:rsidRPr="002328AB">
        <w:rPr>
          <w:rFonts w:ascii="Times New Roman" w:hAnsi="Times New Roman"/>
          <w:sz w:val="24"/>
          <w:szCs w:val="24"/>
        </w:rPr>
        <w:t xml:space="preserve">По сравнению с прошлым учебным годом результативность работы учителей и учащихся повысилась.  Повысилась активность учителей по работе с одаренными детьми: в школе появились победители и призеры </w:t>
      </w:r>
      <w:r w:rsidR="00F22EB9" w:rsidRPr="002328AB">
        <w:rPr>
          <w:rFonts w:ascii="Times New Roman" w:hAnsi="Times New Roman"/>
          <w:sz w:val="24"/>
          <w:szCs w:val="24"/>
        </w:rPr>
        <w:t>Всероссийской олимпиады школьников</w:t>
      </w:r>
      <w:r w:rsidRPr="002328AB">
        <w:rPr>
          <w:rFonts w:ascii="Times New Roman" w:hAnsi="Times New Roman"/>
          <w:sz w:val="24"/>
          <w:szCs w:val="24"/>
        </w:rPr>
        <w:t>. Также учащиеся заво</w:t>
      </w:r>
      <w:r w:rsidR="00F22EB9" w:rsidRPr="002328AB">
        <w:rPr>
          <w:rFonts w:ascii="Times New Roman" w:hAnsi="Times New Roman"/>
          <w:sz w:val="24"/>
          <w:szCs w:val="24"/>
        </w:rPr>
        <w:t>евали призовые места на научно-</w:t>
      </w:r>
      <w:r w:rsidRPr="002328AB">
        <w:rPr>
          <w:rFonts w:ascii="Times New Roman" w:hAnsi="Times New Roman"/>
          <w:sz w:val="24"/>
          <w:szCs w:val="24"/>
        </w:rPr>
        <w:t xml:space="preserve">практической конференции по </w:t>
      </w:r>
      <w:r w:rsidR="00F22EB9" w:rsidRPr="002328AB">
        <w:rPr>
          <w:rFonts w:ascii="Times New Roman" w:hAnsi="Times New Roman"/>
          <w:sz w:val="24"/>
          <w:szCs w:val="24"/>
        </w:rPr>
        <w:t>филологии</w:t>
      </w:r>
      <w:r w:rsidRPr="002328AB">
        <w:rPr>
          <w:rFonts w:ascii="Times New Roman" w:hAnsi="Times New Roman"/>
          <w:sz w:val="24"/>
          <w:szCs w:val="24"/>
        </w:rPr>
        <w:t>. Уровен</w:t>
      </w:r>
      <w:r w:rsidR="00F22EB9" w:rsidRPr="002328AB">
        <w:rPr>
          <w:rFonts w:ascii="Times New Roman" w:hAnsi="Times New Roman"/>
          <w:sz w:val="24"/>
          <w:szCs w:val="24"/>
        </w:rPr>
        <w:t>ь подготовки выпускников основной</w:t>
      </w:r>
      <w:r w:rsidRPr="002328AB">
        <w:rPr>
          <w:rFonts w:ascii="Times New Roman" w:hAnsi="Times New Roman"/>
          <w:sz w:val="24"/>
          <w:szCs w:val="24"/>
        </w:rPr>
        <w:t xml:space="preserve"> школы по итогам экзаменов можно считать удовлетворительным. Необходима планомерная, ежедневная работа в течение года учителей и учащихся по подготовке к ЕГЭ и ГИА.</w:t>
      </w:r>
    </w:p>
    <w:p w:rsidR="00F64B3A"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ab/>
      </w:r>
    </w:p>
    <w:p w:rsidR="00D86DB4" w:rsidRPr="002328AB" w:rsidRDefault="00D86DB4" w:rsidP="002328AB">
      <w:pPr>
        <w:spacing w:after="0" w:line="240" w:lineRule="auto"/>
        <w:ind w:firstLine="709"/>
        <w:contextualSpacing/>
        <w:jc w:val="both"/>
        <w:rPr>
          <w:rFonts w:ascii="Times New Roman" w:hAnsi="Times New Roman"/>
          <w:b/>
          <w:sz w:val="24"/>
          <w:szCs w:val="24"/>
        </w:rPr>
      </w:pPr>
      <w:r w:rsidRPr="002328AB">
        <w:rPr>
          <w:rFonts w:ascii="Times New Roman" w:hAnsi="Times New Roman"/>
          <w:b/>
          <w:sz w:val="24"/>
          <w:szCs w:val="24"/>
        </w:rPr>
        <w:t>Цели работы по реализации школьной проблемы:</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-усиление целенаправленной деятельности учителей и учащихся на уроке;</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повышение познавательной самостоятельности и творческой активности учащихся;</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создание условий для социального становления личности ребенка;</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помощь учащимся в изучении своих способностей, интересов и их развитие  в учебной и     внеурочной деятельности;</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развитие проектной и исследовательской деятельности учащихся;</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lastRenderedPageBreak/>
        <w:t>- творческое развитию личности учащихся через внеклассные мероприятия по предметам;</w:t>
      </w:r>
    </w:p>
    <w:p w:rsidR="00D86DB4" w:rsidRPr="002328AB" w:rsidRDefault="00D86DB4"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создание условий для реализации учебных возможностей каждого ученика на основе творческой личности учителя.</w:t>
      </w:r>
    </w:p>
    <w:p w:rsidR="00D86DB4" w:rsidRPr="002328AB" w:rsidRDefault="00D86DB4" w:rsidP="002328AB">
      <w:pPr>
        <w:tabs>
          <w:tab w:val="left" w:pos="7560"/>
        </w:tabs>
        <w:spacing w:after="0" w:line="240" w:lineRule="auto"/>
        <w:ind w:firstLine="709"/>
        <w:contextualSpacing/>
        <w:jc w:val="both"/>
        <w:rPr>
          <w:rFonts w:ascii="Times New Roman" w:hAnsi="Times New Roman"/>
          <w:b/>
          <w:sz w:val="24"/>
          <w:szCs w:val="24"/>
        </w:rPr>
      </w:pPr>
      <w:r w:rsidRPr="002328AB">
        <w:rPr>
          <w:rFonts w:ascii="Times New Roman" w:hAnsi="Times New Roman"/>
          <w:b/>
          <w:sz w:val="24"/>
          <w:szCs w:val="24"/>
        </w:rPr>
        <w:t>Основные направления работы:</w:t>
      </w:r>
    </w:p>
    <w:p w:rsidR="00D86DB4" w:rsidRPr="002328AB" w:rsidRDefault="00D86DB4" w:rsidP="002328AB">
      <w:pPr>
        <w:tabs>
          <w:tab w:val="left" w:pos="756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продолжить работу по совершенствованию педагогического мастерства учителей;</w:t>
      </w:r>
    </w:p>
    <w:p w:rsidR="00D86DB4" w:rsidRPr="002328AB" w:rsidRDefault="00D86DB4" w:rsidP="002328AB">
      <w:pPr>
        <w:tabs>
          <w:tab w:val="left" w:pos="756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изучать и внедрять в практику новые педагогические  технологии;</w:t>
      </w:r>
    </w:p>
    <w:p w:rsidR="00D86DB4" w:rsidRPr="002328AB" w:rsidRDefault="00D86DB4" w:rsidP="002328AB">
      <w:pPr>
        <w:tabs>
          <w:tab w:val="left" w:pos="756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D86DB4" w:rsidRPr="002328AB" w:rsidRDefault="00D86DB4" w:rsidP="002328AB">
      <w:pPr>
        <w:tabs>
          <w:tab w:val="left" w:pos="756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активизировать работу учителей над темами самообразования;</w:t>
      </w:r>
    </w:p>
    <w:p w:rsidR="00D86DB4" w:rsidRPr="002328AB" w:rsidRDefault="00D86DB4" w:rsidP="002328AB">
      <w:pPr>
        <w:tabs>
          <w:tab w:val="left" w:pos="7560"/>
        </w:tabs>
        <w:spacing w:after="0" w:line="240" w:lineRule="auto"/>
        <w:contextualSpacing/>
        <w:jc w:val="both"/>
        <w:rPr>
          <w:rFonts w:ascii="Times New Roman" w:hAnsi="Times New Roman"/>
          <w:b/>
          <w:sz w:val="24"/>
          <w:szCs w:val="24"/>
        </w:rPr>
      </w:pPr>
      <w:r w:rsidRPr="002328AB">
        <w:rPr>
          <w:rFonts w:ascii="Times New Roman" w:hAnsi="Times New Roman"/>
          <w:sz w:val="24"/>
          <w:szCs w:val="24"/>
        </w:rPr>
        <w:t>- работа с учащимися по внедрению индивидуальных траекторий в обучение.</w:t>
      </w:r>
    </w:p>
    <w:p w:rsidR="00D86DB4" w:rsidRPr="002328AB" w:rsidRDefault="00D86DB4" w:rsidP="002328AB">
      <w:pPr>
        <w:tabs>
          <w:tab w:val="left" w:pos="7560"/>
        </w:tabs>
        <w:spacing w:after="0" w:line="240" w:lineRule="auto"/>
        <w:ind w:firstLine="709"/>
        <w:contextualSpacing/>
        <w:jc w:val="both"/>
        <w:rPr>
          <w:rFonts w:ascii="Times New Roman" w:hAnsi="Times New Roman"/>
          <w:b/>
          <w:sz w:val="24"/>
          <w:szCs w:val="24"/>
        </w:rPr>
      </w:pPr>
      <w:r w:rsidRPr="002328AB">
        <w:rPr>
          <w:rFonts w:ascii="Times New Roman" w:hAnsi="Times New Roman"/>
          <w:b/>
          <w:sz w:val="24"/>
          <w:szCs w:val="24"/>
        </w:rPr>
        <w:t>Формы организации:</w:t>
      </w:r>
    </w:p>
    <w:p w:rsidR="00D86DB4" w:rsidRPr="002328AB" w:rsidRDefault="00D86DB4" w:rsidP="002328AB">
      <w:pPr>
        <w:tabs>
          <w:tab w:val="left" w:pos="756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проведение методических недель по методической теме;</w:t>
      </w:r>
    </w:p>
    <w:p w:rsidR="00D86DB4" w:rsidRPr="002328AB" w:rsidRDefault="00D86DB4" w:rsidP="002328AB">
      <w:pPr>
        <w:tabs>
          <w:tab w:val="left" w:pos="756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участие в проведении педсоветов, семинаров, конкурсов;</w:t>
      </w:r>
    </w:p>
    <w:p w:rsidR="00D86DB4" w:rsidRPr="002328AB" w:rsidRDefault="00D86DB4" w:rsidP="002328AB">
      <w:pPr>
        <w:tabs>
          <w:tab w:val="left" w:pos="7560"/>
        </w:tabs>
        <w:spacing w:after="0" w:line="240" w:lineRule="auto"/>
        <w:contextualSpacing/>
        <w:jc w:val="both"/>
        <w:rPr>
          <w:rFonts w:ascii="Times New Roman" w:hAnsi="Times New Roman"/>
          <w:sz w:val="24"/>
          <w:szCs w:val="24"/>
        </w:rPr>
      </w:pPr>
      <w:r w:rsidRPr="002328AB">
        <w:rPr>
          <w:rFonts w:ascii="Times New Roman" w:hAnsi="Times New Roman"/>
          <w:sz w:val="24"/>
          <w:szCs w:val="24"/>
        </w:rPr>
        <w:t>- создание инициативных  групп по подготовке одаренных учащихся к олимпиадам различного уровня; научно – практическим конференциям, конкурсам, ЕГЭ и ГИА;</w:t>
      </w:r>
    </w:p>
    <w:p w:rsidR="00F64B3A" w:rsidRPr="002328AB" w:rsidRDefault="00F64B3A" w:rsidP="002328AB">
      <w:pPr>
        <w:pStyle w:val="a3"/>
        <w:spacing w:after="0" w:line="240" w:lineRule="auto"/>
        <w:ind w:left="630"/>
        <w:rPr>
          <w:rFonts w:ascii="Times New Roman" w:hAnsi="Times New Roman"/>
          <w:b/>
          <w:sz w:val="24"/>
          <w:szCs w:val="24"/>
        </w:rPr>
      </w:pPr>
    </w:p>
    <w:p w:rsidR="003056E4" w:rsidRPr="002328AB" w:rsidRDefault="006743DD" w:rsidP="002328AB">
      <w:pPr>
        <w:pStyle w:val="a3"/>
        <w:numPr>
          <w:ilvl w:val="1"/>
          <w:numId w:val="61"/>
        </w:numPr>
        <w:spacing w:after="0" w:line="240" w:lineRule="auto"/>
        <w:rPr>
          <w:rFonts w:ascii="Times New Roman" w:hAnsi="Times New Roman"/>
          <w:b/>
          <w:sz w:val="28"/>
          <w:szCs w:val="28"/>
        </w:rPr>
      </w:pPr>
      <w:r w:rsidRPr="002328AB">
        <w:rPr>
          <w:rFonts w:ascii="Times New Roman" w:hAnsi="Times New Roman"/>
          <w:b/>
          <w:sz w:val="28"/>
          <w:szCs w:val="28"/>
        </w:rPr>
        <w:t xml:space="preserve">. </w:t>
      </w:r>
      <w:r w:rsidR="00E2032E" w:rsidRPr="002328AB">
        <w:rPr>
          <w:rFonts w:ascii="Times New Roman" w:hAnsi="Times New Roman"/>
          <w:b/>
          <w:sz w:val="28"/>
          <w:szCs w:val="28"/>
        </w:rPr>
        <w:t>Анализ состояния и прогноз изм</w:t>
      </w:r>
      <w:r w:rsidR="00931396" w:rsidRPr="002328AB">
        <w:rPr>
          <w:rFonts w:ascii="Times New Roman" w:hAnsi="Times New Roman"/>
          <w:b/>
          <w:sz w:val="28"/>
          <w:szCs w:val="28"/>
        </w:rPr>
        <w:t>енений</w:t>
      </w:r>
    </w:p>
    <w:p w:rsidR="006743DD" w:rsidRPr="002328AB" w:rsidRDefault="006743DD" w:rsidP="002328AB">
      <w:pPr>
        <w:spacing w:after="0" w:line="240" w:lineRule="auto"/>
        <w:ind w:left="360"/>
        <w:contextualSpacing/>
        <w:rPr>
          <w:rFonts w:ascii="Times New Roman" w:hAnsi="Times New Roman"/>
          <w:b/>
          <w:sz w:val="28"/>
          <w:szCs w:val="28"/>
        </w:rPr>
      </w:pPr>
    </w:p>
    <w:p w:rsidR="00E2032E" w:rsidRPr="002328AB" w:rsidRDefault="00C469EA" w:rsidP="002328AB">
      <w:pPr>
        <w:spacing w:after="0" w:line="240" w:lineRule="auto"/>
        <w:ind w:left="990"/>
        <w:contextualSpacing/>
        <w:jc w:val="center"/>
        <w:rPr>
          <w:rFonts w:ascii="Times New Roman" w:hAnsi="Times New Roman"/>
          <w:b/>
          <w:sz w:val="24"/>
          <w:szCs w:val="24"/>
        </w:rPr>
      </w:pPr>
      <w:r w:rsidRPr="002328AB">
        <w:rPr>
          <w:rFonts w:ascii="Times New Roman" w:hAnsi="Times New Roman"/>
          <w:b/>
          <w:sz w:val="24"/>
          <w:szCs w:val="24"/>
        </w:rPr>
        <w:t xml:space="preserve">Проблемы и противоречия </w:t>
      </w:r>
      <w:r w:rsidR="00E2032E" w:rsidRPr="002328AB">
        <w:rPr>
          <w:rFonts w:ascii="Times New Roman" w:hAnsi="Times New Roman"/>
          <w:b/>
          <w:sz w:val="24"/>
          <w:szCs w:val="24"/>
        </w:rPr>
        <w:t>образовательного учреждения</w:t>
      </w:r>
    </w:p>
    <w:p w:rsidR="00E2032E" w:rsidRPr="002328AB" w:rsidRDefault="00E2032E" w:rsidP="002328AB">
      <w:pPr>
        <w:tabs>
          <w:tab w:val="left" w:pos="7560"/>
          <w:tab w:val="left" w:pos="8280"/>
        </w:tabs>
        <w:spacing w:after="0" w:line="240" w:lineRule="auto"/>
        <w:ind w:right="355"/>
        <w:contextualSpacing/>
        <w:jc w:val="center"/>
        <w:rPr>
          <w:rFonts w:ascii="Times New Roman" w:hAnsi="Times New Roman"/>
          <w:b/>
          <w:i/>
          <w:sz w:val="24"/>
          <w:szCs w:val="24"/>
          <w:u w:val="single"/>
        </w:rPr>
      </w:pPr>
      <w:r w:rsidRPr="002328AB">
        <w:rPr>
          <w:rFonts w:ascii="Times New Roman" w:hAnsi="Times New Roman"/>
          <w:b/>
          <w:i/>
          <w:sz w:val="24"/>
          <w:szCs w:val="24"/>
          <w:u w:val="single"/>
        </w:rPr>
        <w:t>Наши достижения и успехи:</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В школе в этом учебном году обучающиеся 2 – 11 классов приняли активное участие в школьном этапе всероссийской олимпиады школьников</w:t>
      </w:r>
      <w:r w:rsidR="002E239F" w:rsidRPr="002328AB">
        <w:rPr>
          <w:rFonts w:ascii="Times New Roman" w:hAnsi="Times New Roman"/>
          <w:sz w:val="24"/>
          <w:szCs w:val="24"/>
        </w:rPr>
        <w:t xml:space="preserve"> (</w:t>
      </w:r>
      <w:r w:rsidRPr="002328AB">
        <w:rPr>
          <w:rFonts w:ascii="Times New Roman" w:hAnsi="Times New Roman"/>
          <w:sz w:val="24"/>
          <w:szCs w:val="24"/>
        </w:rPr>
        <w:t>43 первых и призовых места). 1 место  заняли по русскому языку (Ахмедова А., Давыдова Д.,), физкультуре (Фефелова Н.), обществознанию (Макарова В.), английскому  языку (Давыдова Д., Климин М.), и 10 призеров по литературе, физической культуре, английскому языку муниципального этапа Всероссийской олимпиады школьников.</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 xml:space="preserve"> Кроме того, 5 школьников принимали участие в </w:t>
      </w:r>
      <w:r w:rsidRPr="002328AB">
        <w:rPr>
          <w:rFonts w:ascii="Times New Roman" w:hAnsi="Times New Roman"/>
          <w:sz w:val="24"/>
          <w:szCs w:val="24"/>
          <w:lang w:val="en-US"/>
        </w:rPr>
        <w:t>VIII</w:t>
      </w:r>
      <w:r w:rsidRPr="002328AB">
        <w:rPr>
          <w:rFonts w:ascii="Times New Roman" w:hAnsi="Times New Roman"/>
          <w:sz w:val="24"/>
          <w:szCs w:val="24"/>
        </w:rPr>
        <w:t xml:space="preserve"> олимпиаде по основам наук в Уральском федеральном округе по химии, русскому языку и прошли во второй тур Высшей  и Премьер лиги. Новоселов Тимур, ученик 2 класса, набрал 83 балла по русскому языку.  Один обучающийся (Лопатин Артем) принимал участие в третьем очном туре по русскому языку и получил Диплом </w:t>
      </w:r>
      <w:r w:rsidRPr="002328AB">
        <w:rPr>
          <w:rFonts w:ascii="Times New Roman" w:hAnsi="Times New Roman"/>
          <w:sz w:val="24"/>
          <w:szCs w:val="24"/>
          <w:lang w:val="en-US"/>
        </w:rPr>
        <w:t>III</w:t>
      </w:r>
      <w:r w:rsidRPr="002328AB">
        <w:rPr>
          <w:rFonts w:ascii="Times New Roman" w:hAnsi="Times New Roman"/>
          <w:sz w:val="24"/>
          <w:szCs w:val="24"/>
        </w:rPr>
        <w:t xml:space="preserve"> степени. 14 учеников  начальной школы в течение всего учебного года участвовали в  международном дистанционном интеллектуальном конкурсе специалистов «Эрудит-марафон» и заняли 11 призовых мест. </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 xml:space="preserve">Один обучающийся (Лопатин Артем, руководитель Зулаева Т.Н.) выступал с исследовательским проектом на муниципальной научно-практической конференции,  секция «Язык. Речь. Текст» и занял 2 место. </w:t>
      </w:r>
    </w:p>
    <w:p w:rsidR="002E239F"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 xml:space="preserve">В этом учебном году  обучающиеся 7, 8 9 и 11 классов (руководители Зулаева М.А. и Зулаева Т.Н.)  участвовали в Молодежном филологическом чемпионате. Макарова В., Панова Карина и Баскова Кристина получили Дипломы регионального победителя 3 степени, а Лопатин А. – Диплом регионального победителя 2 степени. 4 обучающихся 8 класса принимали участие во Всероссийской олимпиаде по русскому языку.  </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5 обучающихся (руководитель Баянкина В.М.) 6, 7, 8 классов участвовали в игровом конкурсе “</w:t>
      </w:r>
      <w:r w:rsidRPr="002328AB">
        <w:rPr>
          <w:rFonts w:ascii="Times New Roman" w:hAnsi="Times New Roman"/>
          <w:sz w:val="24"/>
          <w:szCs w:val="24"/>
          <w:lang w:val="en-US"/>
        </w:rPr>
        <w:t>British</w:t>
      </w:r>
      <w:r w:rsidR="002A6801" w:rsidRPr="002328AB">
        <w:rPr>
          <w:rFonts w:ascii="Times New Roman" w:hAnsi="Times New Roman"/>
          <w:sz w:val="24"/>
          <w:szCs w:val="24"/>
        </w:rPr>
        <w:t xml:space="preserve"> </w:t>
      </w:r>
      <w:r w:rsidRPr="002328AB">
        <w:rPr>
          <w:rFonts w:ascii="Times New Roman" w:hAnsi="Times New Roman"/>
          <w:sz w:val="24"/>
          <w:szCs w:val="24"/>
          <w:lang w:val="en-US"/>
        </w:rPr>
        <w:t>Bulldog</w:t>
      </w:r>
      <w:r w:rsidRPr="002328AB">
        <w:rPr>
          <w:rFonts w:ascii="Times New Roman" w:hAnsi="Times New Roman"/>
          <w:sz w:val="24"/>
          <w:szCs w:val="24"/>
        </w:rPr>
        <w:t xml:space="preserve"> – </w:t>
      </w:r>
      <w:r w:rsidRPr="002328AB">
        <w:rPr>
          <w:rFonts w:ascii="Times New Roman" w:hAnsi="Times New Roman"/>
          <w:sz w:val="24"/>
          <w:szCs w:val="24"/>
          <w:lang w:val="en-US"/>
        </w:rPr>
        <w:t>V</w:t>
      </w:r>
      <w:r w:rsidRPr="002328AB">
        <w:rPr>
          <w:rFonts w:ascii="Times New Roman" w:hAnsi="Times New Roman"/>
          <w:sz w:val="24"/>
          <w:szCs w:val="24"/>
        </w:rPr>
        <w:t>”  и двое заняли 1 и 2 места в районе (Лопатин А., Новоселов Д.)</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bCs/>
          <w:sz w:val="24"/>
          <w:szCs w:val="24"/>
        </w:rPr>
        <w:lastRenderedPageBreak/>
        <w:t xml:space="preserve">Учащиеся школы принимают активное участие в брейн-рингах по физике (Вечерков Николай - 1 место, Панова Карина – 3 место), Дне филолога (Миненкова Е. - призер конкурса грамотеев и Вечерков Н. - конкурса чтецов), математике, играх-соревнованиях по предметам и т.д.,  </w:t>
      </w:r>
      <w:r w:rsidRPr="002328AB">
        <w:rPr>
          <w:rFonts w:ascii="Times New Roman" w:hAnsi="Times New Roman"/>
          <w:sz w:val="24"/>
          <w:szCs w:val="24"/>
        </w:rPr>
        <w:t>занимая призовые места</w:t>
      </w:r>
      <w:r w:rsidRPr="002328AB">
        <w:rPr>
          <w:rFonts w:ascii="Times New Roman" w:hAnsi="Times New Roman"/>
          <w:sz w:val="24"/>
          <w:szCs w:val="24"/>
          <w:lang w:val="de-DE"/>
        </w:rPr>
        <w:t xml:space="preserve"> в </w:t>
      </w:r>
      <w:r w:rsidRPr="002328AB">
        <w:rPr>
          <w:rFonts w:ascii="Times New Roman" w:hAnsi="Times New Roman"/>
          <w:sz w:val="24"/>
          <w:szCs w:val="24"/>
        </w:rPr>
        <w:t xml:space="preserve">муниципальных и областных </w:t>
      </w:r>
      <w:r w:rsidRPr="002328AB">
        <w:rPr>
          <w:rFonts w:ascii="Times New Roman" w:hAnsi="Times New Roman"/>
          <w:sz w:val="24"/>
          <w:szCs w:val="24"/>
          <w:lang w:val="de-DE"/>
        </w:rPr>
        <w:t>творческих</w:t>
      </w:r>
      <w:r w:rsidR="002A6801" w:rsidRPr="002328AB">
        <w:rPr>
          <w:rFonts w:ascii="Times New Roman" w:hAnsi="Times New Roman"/>
          <w:sz w:val="24"/>
          <w:szCs w:val="24"/>
        </w:rPr>
        <w:t xml:space="preserve">  </w:t>
      </w:r>
      <w:r w:rsidRPr="002328AB">
        <w:rPr>
          <w:rFonts w:ascii="Times New Roman" w:hAnsi="Times New Roman"/>
          <w:sz w:val="24"/>
          <w:szCs w:val="24"/>
          <w:lang w:val="de-DE"/>
        </w:rPr>
        <w:t>конкурсах,</w:t>
      </w:r>
      <w:r w:rsidR="002A6801" w:rsidRPr="002328AB">
        <w:rPr>
          <w:rFonts w:ascii="Times New Roman" w:hAnsi="Times New Roman"/>
          <w:sz w:val="24"/>
          <w:szCs w:val="24"/>
        </w:rPr>
        <w:t xml:space="preserve"> </w:t>
      </w:r>
      <w:r w:rsidRPr="002328AB">
        <w:rPr>
          <w:rFonts w:ascii="Times New Roman" w:hAnsi="Times New Roman"/>
          <w:sz w:val="24"/>
          <w:szCs w:val="24"/>
          <w:lang w:val="de-DE"/>
        </w:rPr>
        <w:t>что</w:t>
      </w:r>
      <w:r w:rsidR="002A6801" w:rsidRPr="002328AB">
        <w:rPr>
          <w:rFonts w:ascii="Times New Roman" w:hAnsi="Times New Roman"/>
          <w:sz w:val="24"/>
          <w:szCs w:val="24"/>
        </w:rPr>
        <w:t xml:space="preserve"> </w:t>
      </w:r>
      <w:r w:rsidRPr="002328AB">
        <w:rPr>
          <w:rFonts w:ascii="Times New Roman" w:hAnsi="Times New Roman"/>
          <w:sz w:val="24"/>
          <w:szCs w:val="24"/>
          <w:lang w:val="de-DE"/>
        </w:rPr>
        <w:t>подтверждается</w:t>
      </w:r>
      <w:r w:rsidR="002A6801" w:rsidRPr="002328AB">
        <w:rPr>
          <w:rFonts w:ascii="Times New Roman" w:hAnsi="Times New Roman"/>
          <w:sz w:val="24"/>
          <w:szCs w:val="24"/>
        </w:rPr>
        <w:t xml:space="preserve"> </w:t>
      </w:r>
      <w:r w:rsidRPr="002328AB">
        <w:rPr>
          <w:rFonts w:ascii="Times New Roman" w:hAnsi="Times New Roman"/>
          <w:sz w:val="24"/>
          <w:szCs w:val="24"/>
          <w:lang w:val="de-DE"/>
        </w:rPr>
        <w:t>грамотами и благодарственными</w:t>
      </w:r>
      <w:r w:rsidR="002A6801" w:rsidRPr="002328AB">
        <w:rPr>
          <w:rFonts w:ascii="Times New Roman" w:hAnsi="Times New Roman"/>
          <w:sz w:val="24"/>
          <w:szCs w:val="24"/>
        </w:rPr>
        <w:t xml:space="preserve"> </w:t>
      </w:r>
      <w:r w:rsidRPr="002328AB">
        <w:rPr>
          <w:rFonts w:ascii="Times New Roman" w:hAnsi="Times New Roman"/>
          <w:sz w:val="24"/>
          <w:szCs w:val="24"/>
          <w:lang w:val="de-DE"/>
        </w:rPr>
        <w:t>письмами.</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 xml:space="preserve">Образовательное учреждение, работая над созданием здоровьесберегающей образовательной среды, активно пропагандирует принципы здорового образа жизни, участвует в программах «Будь здоров!» и «Равный поможет равному». Курирует работу данных программ медицинская сестра и учитель химии и биологии. Учащиеся-волонтеры под руководством Бабкиной Н.Н. активно выступают перед школьниками и родителями с лекциями, проводят занимательные часы, викторины и т.д. </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iCs/>
          <w:sz w:val="24"/>
          <w:szCs w:val="24"/>
        </w:rPr>
      </w:pPr>
      <w:r w:rsidRPr="002328AB">
        <w:rPr>
          <w:rFonts w:ascii="Times New Roman" w:hAnsi="Times New Roman"/>
          <w:iCs/>
          <w:sz w:val="24"/>
          <w:szCs w:val="24"/>
        </w:rPr>
        <w:t>Под руководством Бунькова В.А. наши школьники занимают первые и призовые места в муниципальных и областных соревнованиях по легкой атлетике.</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 xml:space="preserve">В каникулярное время в образовательном учреждении работала оздоровительная площадка для учащихся школы и муниципальный оборонно-спортивный лагерь. Направления деятельности отрядов: экологическое, спортивно-трудовое, познавательное. Ребята под руководством педагогов не только занимались благоустройством школьной территории, работой на пришкольном участке, но и  благоустраивали территорию поселка, спортивного городка, курорта Самоцвет. В течение лета  школа организует занятость учащихся «группы риска» и старшеклассников в летний период, предоставляя рабочие места по договору с центром занятости. </w:t>
      </w:r>
    </w:p>
    <w:p w:rsidR="00F22EB9" w:rsidRPr="002328AB" w:rsidRDefault="00F22EB9" w:rsidP="002328AB">
      <w:pPr>
        <w:tabs>
          <w:tab w:val="left" w:pos="7560"/>
          <w:tab w:val="left" w:pos="8280"/>
        </w:tabs>
        <w:spacing w:after="0" w:line="240" w:lineRule="auto"/>
        <w:ind w:right="357" w:firstLine="851"/>
        <w:contextualSpacing/>
        <w:jc w:val="both"/>
        <w:rPr>
          <w:rFonts w:ascii="Times New Roman" w:hAnsi="Times New Roman"/>
          <w:sz w:val="24"/>
          <w:szCs w:val="24"/>
        </w:rPr>
      </w:pPr>
      <w:r w:rsidRPr="002328AB">
        <w:rPr>
          <w:rFonts w:ascii="Times New Roman" w:hAnsi="Times New Roman"/>
          <w:sz w:val="24"/>
          <w:szCs w:val="24"/>
        </w:rPr>
        <w:t xml:space="preserve">Данная система работы ОУ способствует положительной динамике состояния здоровья обучающихся. Анализ здоровья обучающихся свидетельствует, что показатель по третьей группе здоровья снизился на 5,1%. Количество школьников, относящихся к основной физкультурной группе, увеличилось на 6,6%. Снизилось количество случаев заболевания органов дыхания, глаз (миопия), нервной системы (вегетососудистая дистония), органов пищеварения.   </w:t>
      </w:r>
    </w:p>
    <w:p w:rsidR="00F95BA5" w:rsidRDefault="00F95BA5" w:rsidP="002328AB">
      <w:pPr>
        <w:tabs>
          <w:tab w:val="left" w:pos="7560"/>
          <w:tab w:val="left" w:pos="8280"/>
        </w:tabs>
        <w:spacing w:after="0" w:line="240" w:lineRule="auto"/>
        <w:ind w:right="357"/>
        <w:contextualSpacing/>
        <w:jc w:val="center"/>
        <w:rPr>
          <w:rFonts w:ascii="Times New Roman" w:hAnsi="Times New Roman"/>
          <w:sz w:val="24"/>
          <w:szCs w:val="24"/>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6"/>
        <w:gridCol w:w="2693"/>
        <w:gridCol w:w="2977"/>
        <w:gridCol w:w="2977"/>
        <w:gridCol w:w="3118"/>
      </w:tblGrid>
      <w:tr w:rsidR="00F95BA5" w:rsidRPr="002328AB" w:rsidTr="00F95BA5">
        <w:trPr>
          <w:trHeight w:val="887"/>
        </w:trPr>
        <w:tc>
          <w:tcPr>
            <w:tcW w:w="3186" w:type="dxa"/>
            <w:tcBorders>
              <w:top w:val="single" w:sz="4" w:space="0" w:color="auto"/>
              <w:left w:val="single" w:sz="4" w:space="0" w:color="auto"/>
              <w:bottom w:val="single" w:sz="4" w:space="0" w:color="auto"/>
              <w:right w:val="single" w:sz="4" w:space="0" w:color="auto"/>
            </w:tcBorders>
            <w:vAlign w:val="center"/>
          </w:tcPr>
          <w:p w:rsidR="00F95BA5" w:rsidRPr="002328AB" w:rsidRDefault="00F95BA5" w:rsidP="00F95BA5">
            <w:pPr>
              <w:spacing w:after="0" w:line="240" w:lineRule="auto"/>
              <w:ind w:right="28"/>
              <w:contextualSpacing/>
              <w:jc w:val="center"/>
              <w:rPr>
                <w:rFonts w:ascii="Times New Roman" w:hAnsi="Times New Roman"/>
                <w:spacing w:val="7"/>
                <w:sz w:val="24"/>
                <w:szCs w:val="24"/>
              </w:rPr>
            </w:pPr>
            <w:r w:rsidRPr="002328AB">
              <w:rPr>
                <w:rFonts w:ascii="Times New Roman" w:hAnsi="Times New Roman"/>
                <w:spacing w:val="7"/>
                <w:sz w:val="24"/>
                <w:szCs w:val="24"/>
              </w:rPr>
              <w:t>Сущность проблемы</w:t>
            </w:r>
          </w:p>
        </w:tc>
        <w:tc>
          <w:tcPr>
            <w:tcW w:w="2693" w:type="dxa"/>
            <w:tcBorders>
              <w:top w:val="single" w:sz="4" w:space="0" w:color="auto"/>
              <w:left w:val="single" w:sz="4" w:space="0" w:color="auto"/>
              <w:bottom w:val="single" w:sz="4" w:space="0" w:color="auto"/>
              <w:right w:val="single" w:sz="4" w:space="0" w:color="auto"/>
            </w:tcBorders>
            <w:vAlign w:val="center"/>
          </w:tcPr>
          <w:p w:rsidR="00F95BA5" w:rsidRPr="002328AB" w:rsidRDefault="00F95BA5" w:rsidP="00F95BA5">
            <w:pPr>
              <w:spacing w:after="0" w:line="240" w:lineRule="auto"/>
              <w:ind w:right="28"/>
              <w:contextualSpacing/>
              <w:jc w:val="center"/>
              <w:rPr>
                <w:rFonts w:ascii="Times New Roman" w:hAnsi="Times New Roman"/>
                <w:spacing w:val="7"/>
                <w:sz w:val="24"/>
                <w:szCs w:val="24"/>
              </w:rPr>
            </w:pPr>
            <w:r w:rsidRPr="002328AB">
              <w:rPr>
                <w:rFonts w:ascii="Times New Roman" w:hAnsi="Times New Roman"/>
                <w:spacing w:val="7"/>
                <w:sz w:val="24"/>
                <w:szCs w:val="24"/>
              </w:rPr>
              <w:t>Причины, способствующие ее появлению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F95BA5" w:rsidRPr="002328AB" w:rsidRDefault="00F95BA5" w:rsidP="00F95BA5">
            <w:pPr>
              <w:spacing w:after="0" w:line="240" w:lineRule="auto"/>
              <w:ind w:right="28"/>
              <w:contextualSpacing/>
              <w:jc w:val="center"/>
              <w:rPr>
                <w:rFonts w:ascii="Times New Roman" w:hAnsi="Times New Roman"/>
                <w:sz w:val="24"/>
                <w:szCs w:val="24"/>
              </w:rPr>
            </w:pPr>
            <w:r w:rsidRPr="002328AB">
              <w:rPr>
                <w:rFonts w:ascii="Times New Roman" w:hAnsi="Times New Roman"/>
                <w:sz w:val="24"/>
                <w:szCs w:val="24"/>
              </w:rPr>
              <w:t>Возможности для решения</w:t>
            </w:r>
          </w:p>
        </w:tc>
        <w:tc>
          <w:tcPr>
            <w:tcW w:w="2977" w:type="dxa"/>
            <w:tcBorders>
              <w:top w:val="single" w:sz="4" w:space="0" w:color="auto"/>
              <w:left w:val="single" w:sz="4" w:space="0" w:color="auto"/>
              <w:bottom w:val="single" w:sz="4" w:space="0" w:color="auto"/>
              <w:right w:val="single" w:sz="4" w:space="0" w:color="auto"/>
            </w:tcBorders>
            <w:vAlign w:val="center"/>
          </w:tcPr>
          <w:p w:rsidR="00F95BA5" w:rsidRPr="002328AB" w:rsidRDefault="00F95BA5" w:rsidP="00F95BA5">
            <w:pPr>
              <w:spacing w:after="0" w:line="240" w:lineRule="auto"/>
              <w:ind w:right="28"/>
              <w:contextualSpacing/>
              <w:jc w:val="center"/>
              <w:rPr>
                <w:rFonts w:ascii="Times New Roman" w:hAnsi="Times New Roman"/>
                <w:spacing w:val="7"/>
                <w:sz w:val="24"/>
                <w:szCs w:val="24"/>
              </w:rPr>
            </w:pPr>
            <w:r w:rsidRPr="002328AB">
              <w:rPr>
                <w:rFonts w:ascii="Times New Roman" w:hAnsi="Times New Roman"/>
                <w:sz w:val="24"/>
                <w:szCs w:val="24"/>
              </w:rPr>
              <w:t>Риски, затрудняющие эффективное решение проблемы</w:t>
            </w:r>
          </w:p>
        </w:tc>
        <w:tc>
          <w:tcPr>
            <w:tcW w:w="3118" w:type="dxa"/>
            <w:tcBorders>
              <w:top w:val="single" w:sz="4" w:space="0" w:color="auto"/>
              <w:left w:val="single" w:sz="4" w:space="0" w:color="auto"/>
              <w:bottom w:val="single" w:sz="4" w:space="0" w:color="auto"/>
              <w:right w:val="single" w:sz="4" w:space="0" w:color="auto"/>
            </w:tcBorders>
            <w:vAlign w:val="center"/>
          </w:tcPr>
          <w:p w:rsidR="00F95BA5" w:rsidRPr="002328AB" w:rsidRDefault="00F95BA5" w:rsidP="00F95BA5">
            <w:pPr>
              <w:spacing w:after="0" w:line="240" w:lineRule="auto"/>
              <w:ind w:right="28"/>
              <w:contextualSpacing/>
              <w:jc w:val="center"/>
              <w:rPr>
                <w:rFonts w:ascii="Times New Roman" w:hAnsi="Times New Roman"/>
                <w:spacing w:val="7"/>
                <w:sz w:val="24"/>
                <w:szCs w:val="24"/>
              </w:rPr>
            </w:pPr>
            <w:r w:rsidRPr="002328AB">
              <w:rPr>
                <w:rFonts w:ascii="Times New Roman" w:hAnsi="Times New Roman"/>
                <w:sz w:val="24"/>
                <w:szCs w:val="24"/>
              </w:rPr>
              <w:t>Оценка потребности в дополнительных ресурсах, включающие финансы</w:t>
            </w:r>
          </w:p>
        </w:tc>
      </w:tr>
    </w:tbl>
    <w:p w:rsidR="00C17871" w:rsidRPr="002328AB" w:rsidRDefault="00E2032E" w:rsidP="002328AB">
      <w:pPr>
        <w:tabs>
          <w:tab w:val="left" w:pos="7560"/>
          <w:tab w:val="left" w:pos="8280"/>
        </w:tabs>
        <w:spacing w:after="0" w:line="240" w:lineRule="auto"/>
        <w:ind w:right="357"/>
        <w:contextualSpacing/>
        <w:jc w:val="center"/>
        <w:rPr>
          <w:rFonts w:ascii="Times New Roman" w:hAnsi="Times New Roman"/>
          <w:b/>
          <w:i/>
          <w:sz w:val="24"/>
          <w:szCs w:val="24"/>
          <w:u w:val="single"/>
        </w:rPr>
      </w:pPr>
      <w:r w:rsidRPr="002328AB">
        <w:rPr>
          <w:rFonts w:ascii="Times New Roman" w:hAnsi="Times New Roman"/>
          <w:b/>
          <w:i/>
          <w:sz w:val="24"/>
          <w:szCs w:val="24"/>
          <w:u w:val="single"/>
        </w:rPr>
        <w:t xml:space="preserve">Проблемы и противоречия ОУ    </w:t>
      </w:r>
    </w:p>
    <w:p w:rsidR="00F95BA5" w:rsidRDefault="00F95BA5" w:rsidP="002328AB">
      <w:pPr>
        <w:tabs>
          <w:tab w:val="left" w:pos="7560"/>
          <w:tab w:val="left" w:pos="8280"/>
        </w:tabs>
        <w:spacing w:after="0" w:line="240" w:lineRule="auto"/>
        <w:ind w:right="357"/>
        <w:contextualSpacing/>
        <w:jc w:val="center"/>
        <w:rPr>
          <w:rFonts w:ascii="Times New Roman" w:hAnsi="Times New Roman"/>
          <w:b/>
          <w:i/>
          <w:sz w:val="24"/>
          <w:szCs w:val="24"/>
          <w:u w:val="single"/>
        </w:rPr>
      </w:pPr>
    </w:p>
    <w:tbl>
      <w:tblPr>
        <w:tblpPr w:leftFromText="180" w:rightFromText="180" w:vertAnchor="text" w:horzAnchor="margin" w:tblpY="1298"/>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6"/>
        <w:gridCol w:w="2693"/>
        <w:gridCol w:w="2977"/>
        <w:gridCol w:w="2976"/>
        <w:gridCol w:w="3119"/>
      </w:tblGrid>
      <w:tr w:rsidR="00B805C2" w:rsidRPr="002328AB" w:rsidTr="00B805C2">
        <w:trPr>
          <w:trHeight w:val="2138"/>
        </w:trPr>
        <w:tc>
          <w:tcPr>
            <w:tcW w:w="3186" w:type="dxa"/>
            <w:tcBorders>
              <w:top w:val="single" w:sz="4" w:space="0" w:color="auto"/>
              <w:left w:val="single" w:sz="4" w:space="0" w:color="auto"/>
              <w:bottom w:val="single" w:sz="4" w:space="0" w:color="auto"/>
              <w:right w:val="single" w:sz="4" w:space="0" w:color="auto"/>
            </w:tcBorders>
          </w:tcPr>
          <w:p w:rsidR="00B805C2" w:rsidRPr="002328AB" w:rsidRDefault="00B805C2" w:rsidP="00B805C2">
            <w:pPr>
              <w:spacing w:after="0" w:line="240" w:lineRule="auto"/>
              <w:contextualSpacing/>
              <w:rPr>
                <w:rFonts w:ascii="Times New Roman" w:hAnsi="Times New Roman"/>
                <w:sz w:val="24"/>
                <w:szCs w:val="24"/>
              </w:rPr>
            </w:pPr>
            <w:r w:rsidRPr="002328AB">
              <w:rPr>
                <w:rFonts w:ascii="Times New Roman" w:hAnsi="Times New Roman"/>
                <w:sz w:val="24"/>
                <w:szCs w:val="24"/>
              </w:rPr>
              <w:t>Противоречие между состоянием  «клипового», «мозаичного» сознания школьников и  необходимостью воспитания духовно-нравственной личности</w:t>
            </w:r>
          </w:p>
        </w:tc>
        <w:tc>
          <w:tcPr>
            <w:tcW w:w="2693" w:type="dxa"/>
            <w:tcBorders>
              <w:top w:val="single" w:sz="4" w:space="0" w:color="auto"/>
              <w:left w:val="single" w:sz="4" w:space="0" w:color="auto"/>
              <w:bottom w:val="single" w:sz="4" w:space="0" w:color="auto"/>
              <w:right w:val="single" w:sz="4" w:space="0" w:color="auto"/>
            </w:tcBorders>
          </w:tcPr>
          <w:p w:rsidR="00B805C2" w:rsidRPr="002328AB" w:rsidRDefault="00B805C2" w:rsidP="00B805C2">
            <w:pPr>
              <w:spacing w:after="0" w:line="240" w:lineRule="auto"/>
              <w:ind w:right="27"/>
              <w:contextualSpacing/>
              <w:rPr>
                <w:rFonts w:ascii="Times New Roman" w:hAnsi="Times New Roman"/>
                <w:sz w:val="24"/>
                <w:szCs w:val="24"/>
              </w:rPr>
            </w:pPr>
            <w:r w:rsidRPr="002328AB">
              <w:rPr>
                <w:rFonts w:ascii="Times New Roman" w:hAnsi="Times New Roman"/>
                <w:spacing w:val="7"/>
                <w:sz w:val="24"/>
                <w:szCs w:val="24"/>
              </w:rPr>
              <w:t>Длительный поиск государством социального заказа, обусловленный сменой парадигмы образования.</w:t>
            </w:r>
          </w:p>
        </w:tc>
        <w:tc>
          <w:tcPr>
            <w:tcW w:w="2977" w:type="dxa"/>
            <w:tcBorders>
              <w:top w:val="single" w:sz="4" w:space="0" w:color="auto"/>
              <w:left w:val="single" w:sz="4" w:space="0" w:color="auto"/>
              <w:bottom w:val="single" w:sz="4" w:space="0" w:color="auto"/>
              <w:right w:val="single" w:sz="4" w:space="0" w:color="auto"/>
            </w:tcBorders>
          </w:tcPr>
          <w:p w:rsidR="00B805C2" w:rsidRPr="002328AB" w:rsidRDefault="00B805C2" w:rsidP="00B805C2">
            <w:pPr>
              <w:spacing w:after="0" w:line="240" w:lineRule="auto"/>
              <w:ind w:right="27"/>
              <w:contextualSpacing/>
              <w:rPr>
                <w:rFonts w:ascii="Times New Roman" w:hAnsi="Times New Roman"/>
                <w:sz w:val="24"/>
                <w:szCs w:val="24"/>
              </w:rPr>
            </w:pPr>
            <w:r w:rsidRPr="002328AB">
              <w:rPr>
                <w:rFonts w:ascii="Times New Roman" w:hAnsi="Times New Roman"/>
                <w:sz w:val="24"/>
                <w:szCs w:val="24"/>
              </w:rPr>
              <w:t>Целенаправленная деятельность участниками микросоциума по созданию условий для духовно-нравственного воспитания учащихся на каждой ступени обучения.</w:t>
            </w:r>
          </w:p>
        </w:tc>
        <w:tc>
          <w:tcPr>
            <w:tcW w:w="2976" w:type="dxa"/>
            <w:tcBorders>
              <w:top w:val="single" w:sz="4" w:space="0" w:color="auto"/>
              <w:left w:val="single" w:sz="4" w:space="0" w:color="auto"/>
              <w:bottom w:val="single" w:sz="4" w:space="0" w:color="auto"/>
              <w:right w:val="single" w:sz="4" w:space="0" w:color="auto"/>
            </w:tcBorders>
          </w:tcPr>
          <w:p w:rsidR="00B805C2" w:rsidRPr="002328AB" w:rsidRDefault="00B805C2" w:rsidP="00B805C2">
            <w:pPr>
              <w:spacing w:after="0" w:line="240" w:lineRule="auto"/>
              <w:ind w:right="27"/>
              <w:contextualSpacing/>
              <w:rPr>
                <w:rFonts w:ascii="Times New Roman" w:hAnsi="Times New Roman"/>
                <w:spacing w:val="7"/>
                <w:sz w:val="24"/>
                <w:szCs w:val="24"/>
              </w:rPr>
            </w:pPr>
            <w:r w:rsidRPr="002328AB">
              <w:rPr>
                <w:rFonts w:ascii="Times New Roman" w:hAnsi="Times New Roman"/>
                <w:spacing w:val="7"/>
                <w:sz w:val="24"/>
                <w:szCs w:val="24"/>
              </w:rPr>
              <w:t xml:space="preserve">Решение проблемы </w:t>
            </w:r>
            <w:r w:rsidRPr="002328AB">
              <w:rPr>
                <w:rFonts w:ascii="Times New Roman" w:hAnsi="Times New Roman"/>
                <w:sz w:val="24"/>
                <w:szCs w:val="24"/>
              </w:rPr>
              <w:t xml:space="preserve">духовно-нравственного </w:t>
            </w:r>
            <w:r w:rsidRPr="002328AB">
              <w:rPr>
                <w:rFonts w:ascii="Times New Roman" w:hAnsi="Times New Roman"/>
                <w:spacing w:val="7"/>
                <w:sz w:val="24"/>
                <w:szCs w:val="24"/>
              </w:rPr>
              <w:t xml:space="preserve">воспитания учащихся требует длительного времени и консолидации  усилий участников микросоциума. </w:t>
            </w:r>
          </w:p>
        </w:tc>
        <w:tc>
          <w:tcPr>
            <w:tcW w:w="3119" w:type="dxa"/>
            <w:tcBorders>
              <w:top w:val="single" w:sz="4" w:space="0" w:color="auto"/>
              <w:left w:val="single" w:sz="4" w:space="0" w:color="auto"/>
              <w:bottom w:val="single" w:sz="4" w:space="0" w:color="auto"/>
              <w:right w:val="single" w:sz="4" w:space="0" w:color="auto"/>
            </w:tcBorders>
          </w:tcPr>
          <w:p w:rsidR="00B805C2" w:rsidRPr="002328AB" w:rsidRDefault="00B805C2" w:rsidP="00B805C2">
            <w:pPr>
              <w:spacing w:after="0" w:line="240" w:lineRule="auto"/>
              <w:ind w:right="27"/>
              <w:contextualSpacing/>
              <w:rPr>
                <w:rFonts w:ascii="Times New Roman" w:hAnsi="Times New Roman"/>
                <w:spacing w:val="7"/>
                <w:sz w:val="24"/>
                <w:szCs w:val="24"/>
              </w:rPr>
            </w:pPr>
            <w:r w:rsidRPr="002328AB">
              <w:rPr>
                <w:rFonts w:ascii="Times New Roman" w:hAnsi="Times New Roman"/>
                <w:spacing w:val="7"/>
                <w:sz w:val="24"/>
                <w:szCs w:val="24"/>
              </w:rPr>
              <w:t>Материально-техническое оснащение позволит своевременно и объективно представить информацию о ходе решения данной проблемы.</w:t>
            </w:r>
          </w:p>
        </w:tc>
      </w:tr>
    </w:tbl>
    <w:p w:rsidR="00E2032E" w:rsidRPr="00B805C2" w:rsidRDefault="00F95BA5" w:rsidP="00F95BA5">
      <w:pPr>
        <w:numPr>
          <w:ilvl w:val="0"/>
          <w:numId w:val="30"/>
        </w:numPr>
        <w:spacing w:after="0" w:line="240" w:lineRule="auto"/>
        <w:contextualSpacing/>
        <w:jc w:val="center"/>
        <w:rPr>
          <w:rFonts w:ascii="Times New Roman" w:hAnsi="Times New Roman"/>
          <w:sz w:val="24"/>
          <w:szCs w:val="24"/>
        </w:rPr>
      </w:pPr>
      <w:r w:rsidRPr="00F95BA5">
        <w:rPr>
          <w:rFonts w:ascii="Times New Roman" w:hAnsi="Times New Roman"/>
          <w:b/>
          <w:sz w:val="24"/>
          <w:szCs w:val="24"/>
        </w:rPr>
        <w:t>Проблема духовно-нравственного воспитания учащихся</w:t>
      </w:r>
    </w:p>
    <w:p w:rsidR="00B805C2" w:rsidRDefault="00B805C2" w:rsidP="00B805C2">
      <w:pPr>
        <w:spacing w:after="0" w:line="240" w:lineRule="auto"/>
        <w:contextualSpacing/>
        <w:jc w:val="center"/>
        <w:rPr>
          <w:rFonts w:ascii="Times New Roman" w:hAnsi="Times New Roman"/>
          <w:b/>
          <w:sz w:val="24"/>
          <w:szCs w:val="24"/>
        </w:rPr>
      </w:pPr>
    </w:p>
    <w:p w:rsidR="00B805C2" w:rsidRPr="00F95BA5" w:rsidRDefault="00B805C2" w:rsidP="00B805C2">
      <w:pPr>
        <w:spacing w:after="0" w:line="240" w:lineRule="auto"/>
        <w:contextualSpacing/>
        <w:jc w:val="center"/>
        <w:rPr>
          <w:rFonts w:ascii="Times New Roman" w:hAnsi="Times New Roman"/>
          <w:sz w:val="24"/>
          <w:szCs w:val="24"/>
        </w:rPr>
        <w:sectPr w:rsidR="00B805C2" w:rsidRPr="00F95BA5" w:rsidSect="00E127CC">
          <w:footerReference w:type="default" r:id="rId12"/>
          <w:pgSz w:w="16838" w:h="11906" w:orient="landscape"/>
          <w:pgMar w:top="851" w:right="567" w:bottom="142" w:left="1134" w:header="709" w:footer="0" w:gutter="0"/>
          <w:cols w:space="708"/>
          <w:titlePg/>
          <w:docGrid w:linePitch="360"/>
        </w:sectPr>
      </w:pPr>
    </w:p>
    <w:p w:rsidR="00E2032E" w:rsidRDefault="00E2032E" w:rsidP="002328AB">
      <w:pPr>
        <w:numPr>
          <w:ilvl w:val="0"/>
          <w:numId w:val="30"/>
        </w:num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lastRenderedPageBreak/>
        <w:t>Проблема состояния социально</w:t>
      </w:r>
      <w:r w:rsidR="0019405C" w:rsidRPr="002328AB">
        <w:rPr>
          <w:rFonts w:ascii="Times New Roman" w:hAnsi="Times New Roman"/>
          <w:b/>
          <w:sz w:val="24"/>
          <w:szCs w:val="24"/>
        </w:rPr>
        <w:t>-экономической среды поселка</w:t>
      </w:r>
    </w:p>
    <w:p w:rsidR="00B805C2" w:rsidRPr="002328AB" w:rsidRDefault="00B805C2" w:rsidP="002328AB">
      <w:pPr>
        <w:numPr>
          <w:ilvl w:val="0"/>
          <w:numId w:val="30"/>
        </w:numPr>
        <w:spacing w:after="0" w:line="240" w:lineRule="auto"/>
        <w:contextualSpacing/>
        <w:jc w:val="center"/>
        <w:rPr>
          <w:rFonts w:ascii="Times New Roman" w:hAnsi="Times New Roman"/>
          <w:b/>
          <w:sz w:val="24"/>
          <w:szCs w:val="24"/>
        </w:rPr>
      </w:pP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6"/>
        <w:gridCol w:w="2693"/>
        <w:gridCol w:w="2977"/>
        <w:gridCol w:w="2976"/>
        <w:gridCol w:w="3119"/>
      </w:tblGrid>
      <w:tr w:rsidR="00E2032E" w:rsidRPr="002328AB" w:rsidTr="00F64B3A">
        <w:trPr>
          <w:trHeight w:val="2176"/>
        </w:trPr>
        <w:tc>
          <w:tcPr>
            <w:tcW w:w="3186"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 xml:space="preserve">Противоречие между низким уровнем дохода населения и осознанием участниками микросоциума необходимости </w:t>
            </w:r>
          </w:p>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оказания школой дополнительных образовательных услуг.</w:t>
            </w:r>
          </w:p>
        </w:tc>
        <w:tc>
          <w:tcPr>
            <w:tcW w:w="2693"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7"/>
              <w:contextualSpacing/>
              <w:rPr>
                <w:rFonts w:ascii="Times New Roman" w:hAnsi="Times New Roman"/>
                <w:sz w:val="24"/>
                <w:szCs w:val="24"/>
              </w:rPr>
            </w:pPr>
            <w:r w:rsidRPr="002328AB">
              <w:rPr>
                <w:rFonts w:ascii="Times New Roman" w:hAnsi="Times New Roman"/>
                <w:sz w:val="24"/>
                <w:szCs w:val="24"/>
              </w:rPr>
              <w:t>Низкий уровень доходов, или недостаточно высокий образовательный уровень родителей.</w:t>
            </w:r>
          </w:p>
        </w:tc>
        <w:tc>
          <w:tcPr>
            <w:tcW w:w="2977"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7"/>
              <w:contextualSpacing/>
              <w:rPr>
                <w:rFonts w:ascii="Times New Roman" w:hAnsi="Times New Roman"/>
                <w:spacing w:val="7"/>
                <w:sz w:val="24"/>
                <w:szCs w:val="24"/>
              </w:rPr>
            </w:pPr>
            <w:r w:rsidRPr="002328AB">
              <w:rPr>
                <w:rFonts w:ascii="Times New Roman" w:hAnsi="Times New Roman"/>
                <w:spacing w:val="7"/>
                <w:sz w:val="24"/>
                <w:szCs w:val="24"/>
              </w:rPr>
              <w:t xml:space="preserve">Оптимизация работы </w:t>
            </w:r>
            <w:r w:rsidR="0019405C" w:rsidRPr="002328AB">
              <w:rPr>
                <w:rFonts w:ascii="Times New Roman" w:hAnsi="Times New Roman"/>
                <w:spacing w:val="7"/>
                <w:sz w:val="24"/>
                <w:szCs w:val="24"/>
              </w:rPr>
              <w:t xml:space="preserve"> совета школы </w:t>
            </w:r>
            <w:r w:rsidRPr="002328AB">
              <w:rPr>
                <w:rFonts w:ascii="Times New Roman" w:hAnsi="Times New Roman"/>
                <w:spacing w:val="7"/>
                <w:sz w:val="24"/>
                <w:szCs w:val="24"/>
              </w:rPr>
              <w:t>по оказанию помощи и поддержки семьям социального риска.</w:t>
            </w:r>
          </w:p>
        </w:tc>
        <w:tc>
          <w:tcPr>
            <w:tcW w:w="2976"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7"/>
              <w:contextualSpacing/>
              <w:rPr>
                <w:rFonts w:ascii="Times New Roman" w:hAnsi="Times New Roman"/>
                <w:spacing w:val="7"/>
                <w:sz w:val="24"/>
                <w:szCs w:val="24"/>
              </w:rPr>
            </w:pPr>
            <w:r w:rsidRPr="002328AB">
              <w:rPr>
                <w:rFonts w:ascii="Times New Roman" w:hAnsi="Times New Roman"/>
                <w:sz w:val="24"/>
                <w:szCs w:val="24"/>
              </w:rPr>
              <w:t xml:space="preserve">Отсутствие положительной динамики развития благосостояния и образовательного уровня определенных слоев населения </w:t>
            </w:r>
            <w:r w:rsidR="0019405C" w:rsidRPr="002328AB">
              <w:rPr>
                <w:rFonts w:ascii="Times New Roman" w:hAnsi="Times New Roman"/>
                <w:sz w:val="24"/>
                <w:szCs w:val="24"/>
              </w:rPr>
              <w:t>поселка</w:t>
            </w:r>
            <w:r w:rsidRPr="002328AB">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E2032E" w:rsidRPr="002328AB" w:rsidRDefault="0019405C" w:rsidP="002328AB">
            <w:pPr>
              <w:spacing w:after="0" w:line="240" w:lineRule="auto"/>
              <w:ind w:right="27"/>
              <w:contextualSpacing/>
              <w:rPr>
                <w:rFonts w:ascii="Times New Roman" w:hAnsi="Times New Roman"/>
                <w:spacing w:val="7"/>
                <w:sz w:val="24"/>
                <w:szCs w:val="24"/>
              </w:rPr>
            </w:pPr>
            <w:r w:rsidRPr="002328AB">
              <w:rPr>
                <w:rFonts w:ascii="Times New Roman" w:hAnsi="Times New Roman"/>
                <w:spacing w:val="7"/>
                <w:sz w:val="24"/>
                <w:szCs w:val="24"/>
              </w:rPr>
              <w:t>П</w:t>
            </w:r>
            <w:r w:rsidR="00E2032E" w:rsidRPr="002328AB">
              <w:rPr>
                <w:rFonts w:ascii="Times New Roman" w:hAnsi="Times New Roman"/>
                <w:spacing w:val="7"/>
                <w:sz w:val="24"/>
                <w:szCs w:val="24"/>
              </w:rPr>
              <w:t>ривлечение спонсорской помощи.</w:t>
            </w:r>
          </w:p>
        </w:tc>
      </w:tr>
    </w:tbl>
    <w:p w:rsidR="00E2032E" w:rsidRDefault="00E2032E" w:rsidP="002328AB">
      <w:pPr>
        <w:numPr>
          <w:ilvl w:val="0"/>
          <w:numId w:val="30"/>
        </w:num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Проблема повышения качества образования</w:t>
      </w:r>
    </w:p>
    <w:p w:rsidR="00B805C2" w:rsidRPr="002328AB" w:rsidRDefault="00B805C2" w:rsidP="002328AB">
      <w:pPr>
        <w:numPr>
          <w:ilvl w:val="0"/>
          <w:numId w:val="30"/>
        </w:num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8"/>
        <w:gridCol w:w="2693"/>
        <w:gridCol w:w="2977"/>
        <w:gridCol w:w="2976"/>
        <w:gridCol w:w="3119"/>
      </w:tblGrid>
      <w:tr w:rsidR="00E2032E" w:rsidRPr="002328AB" w:rsidTr="00F64B3A">
        <w:trPr>
          <w:trHeight w:val="70"/>
        </w:trPr>
        <w:tc>
          <w:tcPr>
            <w:tcW w:w="3178"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Противоречие между необходимостью повышения качества образования, формирования жизнеспособной личности учащегося и несоответствием ее уровням развития на каждом возрастном этапе.</w:t>
            </w:r>
          </w:p>
        </w:tc>
        <w:tc>
          <w:tcPr>
            <w:tcW w:w="2693"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Выдвигается на первый план развитие познавательной сферы учащихся на каждом возрастном этапе.</w:t>
            </w:r>
          </w:p>
          <w:p w:rsidR="00E2032E" w:rsidRPr="002328AB" w:rsidRDefault="00E2032E" w:rsidP="002328AB">
            <w:pPr>
              <w:spacing w:after="0" w:line="240" w:lineRule="auto"/>
              <w:ind w:right="28"/>
              <w:contextualSpacing/>
              <w:rPr>
                <w:rFonts w:ascii="Times New Roman" w:hAnsi="Times New Roman"/>
                <w:spacing w:val="7"/>
                <w:sz w:val="24"/>
                <w:szCs w:val="24"/>
              </w:rPr>
            </w:pPr>
          </w:p>
        </w:tc>
        <w:tc>
          <w:tcPr>
            <w:tcW w:w="2977"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Проведение учебно-практических семинаров. Использование результатов независимого оценивания. Применение новых технологий.</w:t>
            </w:r>
          </w:p>
        </w:tc>
        <w:tc>
          <w:tcPr>
            <w:tcW w:w="2976"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Пассивное отношение участников микросоциума к решению данной проблемы.</w:t>
            </w:r>
          </w:p>
          <w:p w:rsidR="00E2032E" w:rsidRPr="002328AB" w:rsidRDefault="00E2032E" w:rsidP="002328AB">
            <w:pPr>
              <w:spacing w:after="0" w:line="240" w:lineRule="auto"/>
              <w:ind w:right="28"/>
              <w:contextualSpacing/>
              <w:rPr>
                <w:rFonts w:ascii="Times New Roman" w:hAnsi="Times New Roman"/>
                <w:spacing w:val="7"/>
                <w:sz w:val="24"/>
                <w:szCs w:val="24"/>
              </w:rPr>
            </w:pPr>
          </w:p>
        </w:tc>
        <w:tc>
          <w:tcPr>
            <w:tcW w:w="3119"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Материально-техническое оснащение кабинетов и др.</w:t>
            </w:r>
          </w:p>
          <w:p w:rsidR="00E2032E" w:rsidRPr="002328AB" w:rsidRDefault="00E2032E" w:rsidP="002328AB">
            <w:pPr>
              <w:spacing w:after="0" w:line="240" w:lineRule="auto"/>
              <w:ind w:right="28"/>
              <w:contextualSpacing/>
              <w:rPr>
                <w:rFonts w:ascii="Times New Roman" w:hAnsi="Times New Roman"/>
                <w:spacing w:val="7"/>
                <w:sz w:val="24"/>
                <w:szCs w:val="24"/>
              </w:rPr>
            </w:pPr>
          </w:p>
        </w:tc>
      </w:tr>
    </w:tbl>
    <w:p w:rsidR="00E2032E" w:rsidRPr="002328AB" w:rsidRDefault="00E2032E" w:rsidP="002328AB">
      <w:pPr>
        <w:spacing w:after="0" w:line="240" w:lineRule="auto"/>
        <w:contextualSpacing/>
        <w:rPr>
          <w:rFonts w:ascii="Times New Roman" w:hAnsi="Times New Roman"/>
          <w:b/>
          <w:sz w:val="24"/>
          <w:szCs w:val="24"/>
        </w:rPr>
      </w:pPr>
    </w:p>
    <w:p w:rsidR="00E2032E" w:rsidRDefault="00E2032E" w:rsidP="002328AB">
      <w:pPr>
        <w:numPr>
          <w:ilvl w:val="0"/>
          <w:numId w:val="30"/>
        </w:num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Проблема обеспечения учащихся предпрофильной подготовкой и профильным обучением</w:t>
      </w:r>
    </w:p>
    <w:p w:rsidR="00B805C2" w:rsidRPr="002328AB" w:rsidRDefault="00B805C2" w:rsidP="002328AB">
      <w:pPr>
        <w:numPr>
          <w:ilvl w:val="0"/>
          <w:numId w:val="30"/>
        </w:num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4"/>
        <w:gridCol w:w="2693"/>
        <w:gridCol w:w="2977"/>
        <w:gridCol w:w="2976"/>
        <w:gridCol w:w="3119"/>
      </w:tblGrid>
      <w:tr w:rsidR="00E2032E" w:rsidRPr="002328AB" w:rsidTr="00F64B3A">
        <w:trPr>
          <w:trHeight w:val="2960"/>
        </w:trPr>
        <w:tc>
          <w:tcPr>
            <w:tcW w:w="3094"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Противоречие между продекларированной целью школы (социализация личности школьника во взрослую жизнь) и неготовностью подростка 14 – 15 лет самостоятельно осуществить профессиональный выбор.</w:t>
            </w:r>
          </w:p>
        </w:tc>
        <w:tc>
          <w:tcPr>
            <w:tcW w:w="2693"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Отсутствие пропедевтического  этапа на первой (1 – 4 кл.) и второй (5-7 кл.) ступенях обучения.</w:t>
            </w:r>
          </w:p>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 xml:space="preserve">Уменьшение </w:t>
            </w:r>
            <w:r w:rsidR="0019405C" w:rsidRPr="002328AB">
              <w:rPr>
                <w:rFonts w:ascii="Times New Roman" w:hAnsi="Times New Roman"/>
                <w:spacing w:val="7"/>
                <w:sz w:val="24"/>
                <w:szCs w:val="24"/>
              </w:rPr>
              <w:t xml:space="preserve">количества учащихся в </w:t>
            </w:r>
            <w:r w:rsidRPr="002328AB">
              <w:rPr>
                <w:rFonts w:ascii="Times New Roman" w:hAnsi="Times New Roman"/>
                <w:spacing w:val="7"/>
                <w:sz w:val="24"/>
                <w:szCs w:val="24"/>
              </w:rPr>
              <w:t>класс</w:t>
            </w:r>
            <w:r w:rsidR="0019405C" w:rsidRPr="002328AB">
              <w:rPr>
                <w:rFonts w:ascii="Times New Roman" w:hAnsi="Times New Roman"/>
                <w:spacing w:val="7"/>
                <w:sz w:val="24"/>
                <w:szCs w:val="24"/>
              </w:rPr>
              <w:t xml:space="preserve">е </w:t>
            </w:r>
            <w:r w:rsidRPr="002328AB">
              <w:rPr>
                <w:rFonts w:ascii="Times New Roman" w:hAnsi="Times New Roman"/>
                <w:spacing w:val="7"/>
                <w:sz w:val="24"/>
                <w:szCs w:val="24"/>
              </w:rPr>
              <w:t xml:space="preserve"> вследствие демографического спада.</w:t>
            </w:r>
          </w:p>
        </w:tc>
        <w:tc>
          <w:tcPr>
            <w:tcW w:w="2977"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 xml:space="preserve">Активизация работы  по информационной поддержке введения предпрофильной подготовки и профильного обучения. </w:t>
            </w:r>
          </w:p>
          <w:p w:rsidR="00E2032E" w:rsidRPr="002328AB" w:rsidRDefault="00E2032E" w:rsidP="002328AB">
            <w:pPr>
              <w:spacing w:after="0" w:line="240" w:lineRule="auto"/>
              <w:ind w:right="28"/>
              <w:contextualSpacing/>
              <w:rPr>
                <w:rFonts w:ascii="Times New Roman" w:hAnsi="Times New Roman"/>
                <w:spacing w:val="7"/>
                <w:sz w:val="24"/>
                <w:szCs w:val="24"/>
              </w:rPr>
            </w:pPr>
          </w:p>
        </w:tc>
        <w:tc>
          <w:tcPr>
            <w:tcW w:w="2976"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Ранняя</w:t>
            </w:r>
            <w:r w:rsidR="002A6801" w:rsidRPr="002328AB">
              <w:rPr>
                <w:rFonts w:ascii="Times New Roman" w:hAnsi="Times New Roman"/>
                <w:spacing w:val="7"/>
                <w:sz w:val="24"/>
                <w:szCs w:val="24"/>
              </w:rPr>
              <w:t xml:space="preserve"> </w:t>
            </w:r>
            <w:r w:rsidRPr="002328AB">
              <w:rPr>
                <w:rFonts w:ascii="Times New Roman" w:hAnsi="Times New Roman"/>
                <w:spacing w:val="7"/>
                <w:sz w:val="24"/>
                <w:szCs w:val="24"/>
              </w:rPr>
              <w:t>профилизация учащихся требует длительного времени (с 1 по 11 кл.) и консолидации усилий участников микросоциума. Неукомлектование профильных классов.</w:t>
            </w:r>
          </w:p>
        </w:tc>
        <w:tc>
          <w:tcPr>
            <w:tcW w:w="3119"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 xml:space="preserve">Материально-техническое оснащение по информационной поддержке введения предпрофильной подготовки. </w:t>
            </w:r>
          </w:p>
        </w:tc>
      </w:tr>
    </w:tbl>
    <w:p w:rsidR="00B805C2" w:rsidRDefault="00B805C2" w:rsidP="002328AB">
      <w:pPr>
        <w:numPr>
          <w:ilvl w:val="0"/>
          <w:numId w:val="30"/>
        </w:numPr>
        <w:spacing w:after="0" w:line="240" w:lineRule="auto"/>
        <w:contextualSpacing/>
        <w:jc w:val="center"/>
        <w:rPr>
          <w:rFonts w:ascii="Times New Roman" w:hAnsi="Times New Roman"/>
          <w:b/>
          <w:sz w:val="24"/>
          <w:szCs w:val="24"/>
        </w:rPr>
      </w:pPr>
    </w:p>
    <w:p w:rsidR="00E2032E" w:rsidRDefault="00E2032E" w:rsidP="002328AB">
      <w:pPr>
        <w:numPr>
          <w:ilvl w:val="0"/>
          <w:numId w:val="30"/>
        </w:num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lastRenderedPageBreak/>
        <w:t>Проблема сохранения и укрепления здоровья учащихся и педагогов</w:t>
      </w:r>
    </w:p>
    <w:p w:rsidR="00B805C2" w:rsidRPr="002328AB" w:rsidRDefault="00B805C2" w:rsidP="002328AB">
      <w:pPr>
        <w:numPr>
          <w:ilvl w:val="0"/>
          <w:numId w:val="30"/>
        </w:numPr>
        <w:spacing w:after="0" w:line="240" w:lineRule="auto"/>
        <w:contextualSpacing/>
        <w:jc w:val="center"/>
        <w:rPr>
          <w:rFonts w:ascii="Times New Roman" w:hAnsi="Times New Roman"/>
          <w:b/>
          <w:sz w:val="24"/>
          <w:szCs w:val="24"/>
        </w:rPr>
      </w:pPr>
    </w:p>
    <w:tbl>
      <w:tblPr>
        <w:tblW w:w="14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2"/>
        <w:gridCol w:w="2693"/>
        <w:gridCol w:w="2977"/>
        <w:gridCol w:w="2976"/>
        <w:gridCol w:w="3119"/>
      </w:tblGrid>
      <w:tr w:rsidR="00E2032E" w:rsidRPr="002328AB" w:rsidTr="00F64B3A">
        <w:trPr>
          <w:trHeight w:val="3432"/>
        </w:trPr>
        <w:tc>
          <w:tcPr>
            <w:tcW w:w="3102"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Противоречие между осознанием необходимости формирования здорового образа жизни школьников и педагогов и отсутствием системы стимулирования и  контроля со стороны участников микросоциума за внедрение здоровьесберегающих технологий в учебно-воспитательный процесс школы.</w:t>
            </w:r>
          </w:p>
        </w:tc>
        <w:tc>
          <w:tcPr>
            <w:tcW w:w="2693"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 xml:space="preserve">Рост заболеваний у педагогов и учащихся. </w:t>
            </w:r>
          </w:p>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Гиподинамия, неправильная питание, нарушение режима дня ребенка. Неблагоприятная экологическая обстановка города.</w:t>
            </w:r>
          </w:p>
          <w:p w:rsidR="00E2032E" w:rsidRPr="002328AB" w:rsidRDefault="00E2032E" w:rsidP="002328AB">
            <w:pPr>
              <w:spacing w:after="0" w:line="240" w:lineRule="auto"/>
              <w:ind w:right="28"/>
              <w:contextualSpacing/>
              <w:rPr>
                <w:rFonts w:ascii="Times New Roman" w:hAnsi="Times New Roman"/>
                <w:spacing w:val="7"/>
                <w:sz w:val="24"/>
                <w:szCs w:val="24"/>
              </w:rPr>
            </w:pPr>
          </w:p>
        </w:tc>
        <w:tc>
          <w:tcPr>
            <w:tcW w:w="2977"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Улучшение организации питания педагогов и учащихся.</w:t>
            </w:r>
          </w:p>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 xml:space="preserve">Расширение программ, направленных на сохранение и укрепление здоровья учащихся и педагогов. </w:t>
            </w:r>
          </w:p>
          <w:p w:rsidR="00E2032E" w:rsidRPr="002328AB" w:rsidRDefault="00E2032E" w:rsidP="002328AB">
            <w:pPr>
              <w:spacing w:after="0" w:line="240" w:lineRule="auto"/>
              <w:ind w:right="28"/>
              <w:contextualSpacing/>
              <w:rPr>
                <w:rFonts w:ascii="Times New Roman" w:hAnsi="Times New Roman"/>
                <w:spacing w:val="7"/>
                <w:sz w:val="24"/>
                <w:szCs w:val="24"/>
              </w:rPr>
            </w:pPr>
          </w:p>
        </w:tc>
        <w:tc>
          <w:tcPr>
            <w:tcW w:w="2976"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Страх (лень) принять ответственность учителями и учащимися за свое здоровье. Формальный подход учителей и учащихся к восстановлению своего здоровья и здоровья учащихся.</w:t>
            </w:r>
          </w:p>
        </w:tc>
        <w:tc>
          <w:tcPr>
            <w:tcW w:w="3119" w:type="dxa"/>
            <w:tcBorders>
              <w:top w:val="single" w:sz="4" w:space="0" w:color="auto"/>
              <w:left w:val="single" w:sz="4" w:space="0" w:color="auto"/>
              <w:bottom w:val="single" w:sz="4" w:space="0" w:color="auto"/>
              <w:right w:val="single" w:sz="4" w:space="0" w:color="auto"/>
            </w:tcBorders>
          </w:tcPr>
          <w:p w:rsidR="00E2032E" w:rsidRPr="002328AB" w:rsidRDefault="00E2032E" w:rsidP="002328AB">
            <w:pPr>
              <w:spacing w:after="0" w:line="240" w:lineRule="auto"/>
              <w:ind w:right="28"/>
              <w:contextualSpacing/>
              <w:rPr>
                <w:rFonts w:ascii="Times New Roman" w:hAnsi="Times New Roman"/>
                <w:spacing w:val="7"/>
                <w:sz w:val="24"/>
                <w:szCs w:val="24"/>
              </w:rPr>
            </w:pPr>
            <w:r w:rsidRPr="002328AB">
              <w:rPr>
                <w:rFonts w:ascii="Times New Roman" w:hAnsi="Times New Roman"/>
                <w:spacing w:val="7"/>
                <w:sz w:val="24"/>
                <w:szCs w:val="24"/>
              </w:rPr>
              <w:t xml:space="preserve">Требуется </w:t>
            </w:r>
            <w:r w:rsidR="00AF6D41" w:rsidRPr="002328AB">
              <w:rPr>
                <w:rFonts w:ascii="Times New Roman" w:hAnsi="Times New Roman"/>
                <w:spacing w:val="7"/>
                <w:sz w:val="24"/>
                <w:szCs w:val="24"/>
              </w:rPr>
              <w:t xml:space="preserve">лицензирование и </w:t>
            </w:r>
            <w:r w:rsidRPr="002328AB">
              <w:rPr>
                <w:rFonts w:ascii="Times New Roman" w:hAnsi="Times New Roman"/>
                <w:spacing w:val="7"/>
                <w:sz w:val="24"/>
                <w:szCs w:val="24"/>
              </w:rPr>
              <w:t>оснащение современным оборудованием медицинского кабинета, кабинета, столовой, организация зон отдыха и двигательной активности.</w:t>
            </w:r>
          </w:p>
          <w:p w:rsidR="00E2032E" w:rsidRPr="002328AB" w:rsidRDefault="00E2032E" w:rsidP="002328AB">
            <w:pPr>
              <w:spacing w:after="0" w:line="240" w:lineRule="auto"/>
              <w:ind w:right="28"/>
              <w:contextualSpacing/>
              <w:rPr>
                <w:rFonts w:ascii="Times New Roman" w:hAnsi="Times New Roman"/>
                <w:spacing w:val="7"/>
                <w:sz w:val="24"/>
                <w:szCs w:val="24"/>
              </w:rPr>
            </w:pPr>
          </w:p>
        </w:tc>
      </w:tr>
    </w:tbl>
    <w:p w:rsidR="00E2032E" w:rsidRPr="002328AB" w:rsidRDefault="00E2032E" w:rsidP="002328AB">
      <w:pPr>
        <w:tabs>
          <w:tab w:val="left" w:pos="7560"/>
          <w:tab w:val="left" w:pos="8280"/>
        </w:tabs>
        <w:spacing w:after="0" w:line="240" w:lineRule="auto"/>
        <w:ind w:right="355"/>
        <w:contextualSpacing/>
        <w:jc w:val="both"/>
        <w:rPr>
          <w:rFonts w:ascii="Times New Roman" w:hAnsi="Times New Roman"/>
          <w:sz w:val="24"/>
          <w:szCs w:val="24"/>
        </w:rPr>
        <w:sectPr w:rsidR="00E2032E" w:rsidRPr="002328AB" w:rsidSect="00F64B3A">
          <w:pgSz w:w="16838" w:h="11906" w:orient="landscape"/>
          <w:pgMar w:top="567" w:right="709" w:bottom="851" w:left="851" w:header="709" w:footer="0" w:gutter="0"/>
          <w:cols w:space="708"/>
          <w:docGrid w:linePitch="360"/>
        </w:sectPr>
      </w:pPr>
    </w:p>
    <w:p w:rsidR="00E2032E" w:rsidRPr="002328AB" w:rsidRDefault="00E2032E" w:rsidP="002328AB">
      <w:pPr>
        <w:pStyle w:val="a3"/>
        <w:numPr>
          <w:ilvl w:val="0"/>
          <w:numId w:val="54"/>
        </w:numPr>
        <w:spacing w:after="0" w:line="240" w:lineRule="auto"/>
        <w:jc w:val="center"/>
        <w:rPr>
          <w:rFonts w:ascii="Times New Roman" w:hAnsi="Times New Roman"/>
          <w:b/>
          <w:sz w:val="24"/>
          <w:szCs w:val="24"/>
        </w:rPr>
      </w:pPr>
      <w:r w:rsidRPr="002328AB">
        <w:rPr>
          <w:rFonts w:ascii="Times New Roman" w:hAnsi="Times New Roman"/>
          <w:b/>
          <w:sz w:val="24"/>
          <w:szCs w:val="24"/>
        </w:rPr>
        <w:lastRenderedPageBreak/>
        <w:t>КОНЦЕПТУАЛЬНЫЙ ПРОЕКТ БУДУЩЕГО СОСТОЯНИЯ ШКОЛЫ</w:t>
      </w:r>
    </w:p>
    <w:p w:rsidR="00E2032E" w:rsidRPr="002328AB" w:rsidRDefault="00E2032E" w:rsidP="002328AB">
      <w:pPr>
        <w:spacing w:after="0" w:line="240" w:lineRule="auto"/>
        <w:contextualSpacing/>
        <w:rPr>
          <w:rFonts w:ascii="Times New Roman" w:hAnsi="Times New Roman"/>
          <w:b/>
          <w:sz w:val="24"/>
          <w:szCs w:val="24"/>
        </w:rPr>
      </w:pPr>
    </w:p>
    <w:p w:rsidR="00E2032E" w:rsidRPr="002328AB" w:rsidRDefault="00E2032E" w:rsidP="002328AB">
      <w:pPr>
        <w:spacing w:after="0" w:line="240" w:lineRule="auto"/>
        <w:contextualSpacing/>
        <w:rPr>
          <w:rFonts w:ascii="Times New Roman" w:hAnsi="Times New Roman"/>
          <w:b/>
          <w:i/>
          <w:sz w:val="28"/>
          <w:szCs w:val="28"/>
        </w:rPr>
      </w:pPr>
      <w:r w:rsidRPr="002328AB">
        <w:rPr>
          <w:rFonts w:ascii="Times New Roman" w:hAnsi="Times New Roman"/>
          <w:b/>
          <w:i/>
          <w:sz w:val="28"/>
          <w:szCs w:val="28"/>
        </w:rPr>
        <w:t>2.1.  Миссия, направления, цель и задачи реали</w:t>
      </w:r>
      <w:r w:rsidR="006D21DF" w:rsidRPr="002328AB">
        <w:rPr>
          <w:rFonts w:ascii="Times New Roman" w:hAnsi="Times New Roman"/>
          <w:b/>
          <w:i/>
          <w:sz w:val="28"/>
          <w:szCs w:val="28"/>
        </w:rPr>
        <w:t>зации программы развития  школы</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Социально-педагогическая </w:t>
      </w:r>
      <w:r w:rsidRPr="002328AB">
        <w:rPr>
          <w:rFonts w:ascii="Times New Roman" w:hAnsi="Times New Roman"/>
          <w:b/>
          <w:sz w:val="24"/>
          <w:szCs w:val="24"/>
        </w:rPr>
        <w:t>миссия школы</w:t>
      </w:r>
      <w:r w:rsidRPr="002328AB">
        <w:rPr>
          <w:rFonts w:ascii="Times New Roman" w:hAnsi="Times New Roman"/>
          <w:sz w:val="24"/>
          <w:szCs w:val="24"/>
        </w:rPr>
        <w:t xml:space="preserve"> состоит в  удовлетворении образовательных потребностей    обучающихся в обучении и воспитании на основе базовых ценностей школы, свободно осуществляющих свой жизненный выбор личностей, адаптивных к любым изменениям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В настоящее время происходит становление новой системы образования, ориентированной на демократические ценности гражданского общества. Путем простой передачи даже самых современных знаний, умений и навыков не сформировать социально ответственную, активную, творческую личность, гражданина и патриота. Данная направленность развития образования предполагает гуманизацию педагогического взаимодействия, утверждение субъектной позиции как учащихся, так и учителя в педагогическом процессе, использование активных и интерактивных форм обучения в соответствии с индивидуальными образовательными потребностями.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 строить новое содержание и технологии обучения и воспитания.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Обучение может быть эффективно тогда, когда оно строится на методах и формах, активизирующих деятельность самого обучаемого, прежде всего мыслительную, и служит развитию его субъектности. </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Ценности, на которых уже сегодня основана и будет основываться в дальнейшем деятельность школы: </w:t>
      </w:r>
    </w:p>
    <w:p w:rsidR="00E2032E" w:rsidRPr="002328AB" w:rsidRDefault="00E2032E" w:rsidP="002328AB">
      <w:pPr>
        <w:numPr>
          <w:ilvl w:val="0"/>
          <w:numId w:val="31"/>
        </w:numPr>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осознание идей гуманизации и гуманитаризации образования, понимаемых как процесс изменения типа образования;</w:t>
      </w:r>
    </w:p>
    <w:p w:rsidR="00E2032E" w:rsidRPr="002328AB" w:rsidRDefault="00E2032E" w:rsidP="002328AB">
      <w:pPr>
        <w:numPr>
          <w:ilvl w:val="0"/>
          <w:numId w:val="31"/>
        </w:numPr>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 xml:space="preserve"> доверие и уважение друг к другу учащихся, педагогов, родителей, гостей и помощников школы;</w:t>
      </w:r>
    </w:p>
    <w:p w:rsidR="00E2032E" w:rsidRPr="002328AB" w:rsidRDefault="00E2032E" w:rsidP="002328AB">
      <w:pPr>
        <w:numPr>
          <w:ilvl w:val="0"/>
          <w:numId w:val="31"/>
        </w:numPr>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стремление к высокой  психологической комфортности для всех субъектов  педагогического процесса;</w:t>
      </w:r>
    </w:p>
    <w:p w:rsidR="00E2032E" w:rsidRPr="002328AB" w:rsidRDefault="00E2032E" w:rsidP="002328AB">
      <w:pPr>
        <w:numPr>
          <w:ilvl w:val="0"/>
          <w:numId w:val="31"/>
        </w:numPr>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стремление к высокому уровню самоорганизации детского коллектива и коллектива учителей;</w:t>
      </w:r>
    </w:p>
    <w:p w:rsidR="00E2032E" w:rsidRPr="002328AB" w:rsidRDefault="00E2032E" w:rsidP="002328AB">
      <w:pPr>
        <w:numPr>
          <w:ilvl w:val="0"/>
          <w:numId w:val="31"/>
        </w:numPr>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 xml:space="preserve"> атмосфера свободы творчества, способствующая творческому развитию учащихся и учителей;</w:t>
      </w:r>
    </w:p>
    <w:p w:rsidR="00E2032E" w:rsidRPr="002328AB" w:rsidRDefault="00E2032E" w:rsidP="002328AB">
      <w:pPr>
        <w:numPr>
          <w:ilvl w:val="0"/>
          <w:numId w:val="31"/>
        </w:numPr>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 xml:space="preserve"> безусловное обеспечение высокого стандарта образования для всех выпускников школы;</w:t>
      </w:r>
    </w:p>
    <w:p w:rsidR="00E2032E" w:rsidRPr="002328AB" w:rsidRDefault="00E2032E" w:rsidP="002328AB">
      <w:pPr>
        <w:numPr>
          <w:ilvl w:val="0"/>
          <w:numId w:val="31"/>
        </w:numPr>
        <w:spacing w:after="0" w:line="240" w:lineRule="auto"/>
        <w:ind w:left="0" w:firstLine="0"/>
        <w:contextualSpacing/>
        <w:jc w:val="both"/>
        <w:rPr>
          <w:rFonts w:ascii="Times New Roman" w:hAnsi="Times New Roman"/>
          <w:sz w:val="24"/>
          <w:szCs w:val="24"/>
        </w:rPr>
      </w:pPr>
      <w:r w:rsidRPr="002328AB">
        <w:rPr>
          <w:rFonts w:ascii="Times New Roman" w:hAnsi="Times New Roman"/>
          <w:sz w:val="24"/>
          <w:szCs w:val="24"/>
        </w:rPr>
        <w:t xml:space="preserve"> стремление к обеспечению социальной и допрофессиональной адаптации выпускника школы.</w:t>
      </w:r>
    </w:p>
    <w:p w:rsidR="00E2032E" w:rsidRPr="002328AB" w:rsidRDefault="00E2032E" w:rsidP="002328AB">
      <w:pPr>
        <w:spacing w:after="0" w:line="240" w:lineRule="auto"/>
        <w:ind w:left="426"/>
        <w:contextualSpacing/>
        <w:rPr>
          <w:rFonts w:ascii="Times New Roman" w:hAnsi="Times New Roman"/>
          <w:sz w:val="24"/>
          <w:szCs w:val="24"/>
        </w:rPr>
      </w:pPr>
    </w:p>
    <w:p w:rsidR="00086A4F" w:rsidRPr="002328AB" w:rsidRDefault="003E404E" w:rsidP="002328AB">
      <w:pPr>
        <w:spacing w:after="0" w:line="240" w:lineRule="auto"/>
        <w:contextualSpacing/>
        <w:rPr>
          <w:rFonts w:ascii="Times New Roman" w:hAnsi="Times New Roman"/>
          <w:b/>
          <w:i/>
          <w:sz w:val="28"/>
          <w:szCs w:val="28"/>
        </w:rPr>
      </w:pPr>
      <w:r w:rsidRPr="002328AB">
        <w:rPr>
          <w:rFonts w:ascii="Times New Roman" w:hAnsi="Times New Roman"/>
          <w:b/>
          <w:i/>
          <w:sz w:val="28"/>
          <w:szCs w:val="28"/>
        </w:rPr>
        <w:t>2.2. Модель выпускника школы</w:t>
      </w:r>
      <w:r w:rsidR="00931396" w:rsidRPr="002328AB">
        <w:rPr>
          <w:rFonts w:ascii="Times New Roman" w:hAnsi="Times New Roman"/>
          <w:b/>
          <w:i/>
          <w:sz w:val="28"/>
          <w:szCs w:val="28"/>
        </w:rPr>
        <w:t xml:space="preserve">. </w:t>
      </w:r>
    </w:p>
    <w:p w:rsidR="00E2032E" w:rsidRPr="002328AB" w:rsidRDefault="00E2032E" w:rsidP="002328AB">
      <w:pPr>
        <w:spacing w:after="0" w:line="240" w:lineRule="auto"/>
        <w:contextualSpacing/>
        <w:jc w:val="center"/>
        <w:rPr>
          <w:rFonts w:ascii="Times New Roman" w:hAnsi="Times New Roman"/>
          <w:b/>
          <w:i/>
          <w:sz w:val="24"/>
          <w:szCs w:val="24"/>
          <w:u w:val="single"/>
        </w:rPr>
      </w:pPr>
      <w:r w:rsidRPr="002328AB">
        <w:rPr>
          <w:rFonts w:ascii="Times New Roman" w:hAnsi="Times New Roman"/>
          <w:b/>
          <w:i/>
          <w:sz w:val="24"/>
          <w:szCs w:val="24"/>
        </w:rPr>
        <w:t>Образ выпускника начальной школы (</w:t>
      </w:r>
      <w:r w:rsidRPr="002328AB">
        <w:rPr>
          <w:rFonts w:ascii="Times New Roman" w:hAnsi="Times New Roman"/>
          <w:b/>
          <w:i/>
          <w:sz w:val="24"/>
          <w:szCs w:val="24"/>
          <w:lang w:val="en-US"/>
        </w:rPr>
        <w:t>I</w:t>
      </w:r>
      <w:r w:rsidRPr="002328AB">
        <w:rPr>
          <w:rFonts w:ascii="Times New Roman" w:hAnsi="Times New Roman"/>
          <w:b/>
          <w:i/>
          <w:sz w:val="24"/>
          <w:szCs w:val="24"/>
        </w:rPr>
        <w:t xml:space="preserve"> ступень)</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Обучающиеся, завершившие обучение на ступени начального образования должны:</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овладеть простейшими навыками самоконтроля учебных действий, культурой поведения и речи.</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Кроме этого при обучении и воспитании младших школьников </w:t>
      </w:r>
      <w:r w:rsidRPr="002328AB">
        <w:rPr>
          <w:rFonts w:ascii="Times New Roman" w:hAnsi="Times New Roman"/>
          <w:sz w:val="24"/>
          <w:szCs w:val="24"/>
          <w:lang w:val="en-US"/>
        </w:rPr>
        <w:t>I</w:t>
      </w:r>
      <w:r w:rsidRPr="002328AB">
        <w:rPr>
          <w:rFonts w:ascii="Times New Roman" w:hAnsi="Times New Roman"/>
          <w:sz w:val="24"/>
          <w:szCs w:val="24"/>
        </w:rPr>
        <w:t xml:space="preserve"> ступени необходимо учитывать нравственный потенциал (ценностный), который включает в себя восприятие и понимание таких ценностей, как «семья», и «школа», «учитель», «Родина», «природа», «дружба со сверстниками», </w:t>
      </w:r>
      <w:r w:rsidRPr="002328AB">
        <w:rPr>
          <w:rFonts w:ascii="Times New Roman" w:hAnsi="Times New Roman"/>
          <w:sz w:val="24"/>
          <w:szCs w:val="24"/>
        </w:rPr>
        <w:lastRenderedPageBreak/>
        <w:t>«уважение к старшим», потребность выполнять правила для учащихся, умение различать плохие и хорошие поступки людей, правильно оценивать свои действия и поведение одноклассников.</w:t>
      </w:r>
    </w:p>
    <w:p w:rsidR="00E2032E" w:rsidRPr="002328AB" w:rsidRDefault="00E2032E" w:rsidP="002328AB">
      <w:pPr>
        <w:spacing w:after="0" w:line="240" w:lineRule="auto"/>
        <w:contextualSpacing/>
        <w:jc w:val="both"/>
        <w:rPr>
          <w:rFonts w:ascii="Times New Roman" w:hAnsi="Times New Roman"/>
          <w:i/>
          <w:sz w:val="24"/>
          <w:szCs w:val="24"/>
        </w:rPr>
      </w:pPr>
      <w:r w:rsidRPr="002328AB">
        <w:rPr>
          <w:rFonts w:ascii="Times New Roman" w:hAnsi="Times New Roman"/>
          <w:i/>
          <w:sz w:val="24"/>
          <w:szCs w:val="24"/>
        </w:rPr>
        <w:t>Познавательный потенциал.</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Наблюдательность, активность и прилежание в учебном труде, устойчивый интерес к познанию. Готовность к обучению в основной школе.</w:t>
      </w:r>
    </w:p>
    <w:p w:rsidR="00E2032E" w:rsidRPr="002328AB" w:rsidRDefault="00E2032E" w:rsidP="002328AB">
      <w:pPr>
        <w:spacing w:after="0" w:line="240" w:lineRule="auto"/>
        <w:contextualSpacing/>
        <w:jc w:val="both"/>
        <w:rPr>
          <w:rFonts w:ascii="Times New Roman" w:hAnsi="Times New Roman"/>
          <w:i/>
          <w:sz w:val="24"/>
          <w:szCs w:val="24"/>
        </w:rPr>
      </w:pPr>
      <w:r w:rsidRPr="002328AB">
        <w:rPr>
          <w:rFonts w:ascii="Times New Roman" w:hAnsi="Times New Roman"/>
          <w:i/>
          <w:sz w:val="24"/>
          <w:szCs w:val="24"/>
        </w:rPr>
        <w:t>Коммуникативный потенциал.</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Овладение простейшими коммуникативными умениями и навыками: умение говорить и слушать; способность говорить и слушать; способность сопереживать.</w:t>
      </w:r>
    </w:p>
    <w:p w:rsidR="00E2032E" w:rsidRPr="002328AB" w:rsidRDefault="00E2032E" w:rsidP="002328AB">
      <w:pPr>
        <w:spacing w:after="0" w:line="240" w:lineRule="auto"/>
        <w:contextualSpacing/>
        <w:jc w:val="both"/>
        <w:rPr>
          <w:rFonts w:ascii="Times New Roman" w:hAnsi="Times New Roman"/>
          <w:i/>
          <w:sz w:val="24"/>
          <w:szCs w:val="24"/>
        </w:rPr>
      </w:pPr>
      <w:r w:rsidRPr="002328AB">
        <w:rPr>
          <w:rFonts w:ascii="Times New Roman" w:hAnsi="Times New Roman"/>
          <w:i/>
          <w:sz w:val="24"/>
          <w:szCs w:val="24"/>
        </w:rPr>
        <w:t>Эстетический потенциал.</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Эстетическая восприимчивость предметов и явлений в окружающей природной и социальной среде.</w:t>
      </w:r>
    </w:p>
    <w:p w:rsidR="00E2032E" w:rsidRPr="002328AB" w:rsidRDefault="00E2032E" w:rsidP="002328AB">
      <w:pPr>
        <w:spacing w:after="0" w:line="240" w:lineRule="auto"/>
        <w:contextualSpacing/>
        <w:jc w:val="both"/>
        <w:rPr>
          <w:rFonts w:ascii="Times New Roman" w:hAnsi="Times New Roman"/>
          <w:i/>
          <w:sz w:val="24"/>
          <w:szCs w:val="24"/>
        </w:rPr>
      </w:pPr>
      <w:r w:rsidRPr="002328AB">
        <w:rPr>
          <w:rFonts w:ascii="Times New Roman" w:hAnsi="Times New Roman"/>
          <w:i/>
          <w:sz w:val="24"/>
          <w:szCs w:val="24"/>
        </w:rPr>
        <w:t>Физический потенциал.</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Соблюдение режима для и правил личной гигиены, стремление стать сильным, быстрым, ловким.</w:t>
      </w:r>
    </w:p>
    <w:p w:rsidR="00E2032E" w:rsidRPr="002328AB" w:rsidRDefault="00E2032E" w:rsidP="002328AB">
      <w:pPr>
        <w:spacing w:after="0" w:line="240" w:lineRule="auto"/>
        <w:contextualSpacing/>
        <w:jc w:val="both"/>
        <w:rPr>
          <w:rFonts w:ascii="Times New Roman" w:hAnsi="Times New Roman"/>
          <w:sz w:val="24"/>
          <w:szCs w:val="24"/>
        </w:rPr>
      </w:pPr>
    </w:p>
    <w:p w:rsidR="00E2032E" w:rsidRPr="002328AB" w:rsidRDefault="00E2032E" w:rsidP="002328AB">
      <w:pPr>
        <w:spacing w:after="0" w:line="240" w:lineRule="auto"/>
        <w:contextualSpacing/>
        <w:jc w:val="center"/>
        <w:rPr>
          <w:rFonts w:ascii="Times New Roman" w:hAnsi="Times New Roman"/>
          <w:b/>
          <w:i/>
          <w:sz w:val="24"/>
          <w:szCs w:val="24"/>
        </w:rPr>
      </w:pPr>
      <w:r w:rsidRPr="002328AB">
        <w:rPr>
          <w:rFonts w:ascii="Times New Roman" w:hAnsi="Times New Roman"/>
          <w:b/>
          <w:i/>
          <w:sz w:val="24"/>
          <w:szCs w:val="24"/>
        </w:rPr>
        <w:t>Образ выпускника основного общего образования (</w:t>
      </w:r>
      <w:r w:rsidRPr="002328AB">
        <w:rPr>
          <w:rFonts w:ascii="Times New Roman" w:hAnsi="Times New Roman"/>
          <w:b/>
          <w:i/>
          <w:sz w:val="24"/>
          <w:szCs w:val="24"/>
          <w:lang w:val="en-US"/>
        </w:rPr>
        <w:t>II</w:t>
      </w:r>
      <w:r w:rsidRPr="002328AB">
        <w:rPr>
          <w:rFonts w:ascii="Times New Roman" w:hAnsi="Times New Roman"/>
          <w:b/>
          <w:i/>
          <w:sz w:val="24"/>
          <w:szCs w:val="24"/>
        </w:rPr>
        <w:t xml:space="preserve"> ступень) (5-9 классы)</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Обучающиеся, получившие основное общее образование, должны:</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освоить на уровне требований государственных программ учебный материал по всем предметам учебного плана;</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приобрести необходимые знания и навыки жизни в обществе, овладеть средствами коммуникации;</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овладеть системой общеучебных умений</w:t>
      </w:r>
      <w:r w:rsidR="00B722D1" w:rsidRPr="002328AB">
        <w:rPr>
          <w:rFonts w:ascii="Times New Roman" w:hAnsi="Times New Roman"/>
          <w:sz w:val="24"/>
          <w:szCs w:val="24"/>
        </w:rPr>
        <w:t xml:space="preserve"> и УУД</w:t>
      </w:r>
      <w:r w:rsidRPr="002328AB">
        <w:rPr>
          <w:rFonts w:ascii="Times New Roman" w:hAnsi="Times New Roman"/>
          <w:sz w:val="24"/>
          <w:szCs w:val="24"/>
        </w:rPr>
        <w:t xml:space="preserve"> (сравнение, обобщение, анализ, синтез, классификация, выделение главного);</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знать свои гражданские права и уметь их реализовывать, уважать свое и чужое достоинство, собственный труд и труд других людей.</w:t>
      </w:r>
    </w:p>
    <w:p w:rsidR="00E2032E" w:rsidRPr="002328AB" w:rsidRDefault="00E2032E" w:rsidP="002328AB">
      <w:pPr>
        <w:spacing w:after="0" w:line="240" w:lineRule="auto"/>
        <w:ind w:firstLine="708"/>
        <w:contextualSpacing/>
        <w:jc w:val="both"/>
        <w:rPr>
          <w:rFonts w:ascii="Times New Roman" w:hAnsi="Times New Roman"/>
          <w:sz w:val="24"/>
          <w:szCs w:val="24"/>
        </w:rPr>
      </w:pPr>
      <w:r w:rsidRPr="002328AB">
        <w:rPr>
          <w:rFonts w:ascii="Times New Roman" w:hAnsi="Times New Roman"/>
          <w:sz w:val="24"/>
          <w:szCs w:val="24"/>
        </w:rPr>
        <w:t>При обучении и воспитании выпускников 5-9-х классов следует учитывать</w:t>
      </w:r>
      <w:r w:rsidR="00086A4F" w:rsidRPr="002328AB">
        <w:rPr>
          <w:rFonts w:ascii="Times New Roman" w:hAnsi="Times New Roman"/>
          <w:sz w:val="24"/>
          <w:szCs w:val="24"/>
        </w:rPr>
        <w:t>:</w:t>
      </w:r>
    </w:p>
    <w:p w:rsidR="00E2032E" w:rsidRPr="002328AB" w:rsidRDefault="00086A4F" w:rsidP="002328AB">
      <w:pPr>
        <w:spacing w:after="0" w:line="240" w:lineRule="auto"/>
        <w:ind w:firstLine="708"/>
        <w:contextualSpacing/>
        <w:jc w:val="both"/>
        <w:rPr>
          <w:rFonts w:ascii="Times New Roman" w:hAnsi="Times New Roman"/>
          <w:i/>
          <w:sz w:val="24"/>
          <w:szCs w:val="24"/>
        </w:rPr>
      </w:pPr>
      <w:r w:rsidRPr="002328AB">
        <w:rPr>
          <w:rFonts w:ascii="Times New Roman" w:hAnsi="Times New Roman"/>
          <w:i/>
          <w:sz w:val="24"/>
          <w:szCs w:val="24"/>
        </w:rPr>
        <w:t xml:space="preserve">Нравственный потенциал. </w:t>
      </w:r>
      <w:r w:rsidR="00E2032E" w:rsidRPr="002328AB">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социальные формы и способы самореализации и самоутверждения.</w:t>
      </w:r>
    </w:p>
    <w:p w:rsidR="00E2032E" w:rsidRPr="002328AB" w:rsidRDefault="00086A4F" w:rsidP="002328AB">
      <w:pPr>
        <w:spacing w:after="0" w:line="240" w:lineRule="auto"/>
        <w:ind w:firstLine="708"/>
        <w:contextualSpacing/>
        <w:jc w:val="both"/>
        <w:rPr>
          <w:rFonts w:ascii="Times New Roman" w:hAnsi="Times New Roman"/>
          <w:i/>
          <w:sz w:val="24"/>
          <w:szCs w:val="24"/>
        </w:rPr>
      </w:pPr>
      <w:r w:rsidRPr="002328AB">
        <w:rPr>
          <w:rFonts w:ascii="Times New Roman" w:hAnsi="Times New Roman"/>
          <w:i/>
          <w:sz w:val="24"/>
          <w:szCs w:val="24"/>
        </w:rPr>
        <w:t xml:space="preserve">Познавательный потенциал. </w:t>
      </w:r>
      <w:r w:rsidR="00E2032E" w:rsidRPr="002328AB">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уроках.</w:t>
      </w:r>
    </w:p>
    <w:p w:rsidR="00E2032E" w:rsidRPr="002328AB" w:rsidRDefault="00086A4F" w:rsidP="002328AB">
      <w:pPr>
        <w:spacing w:after="0" w:line="240" w:lineRule="auto"/>
        <w:ind w:firstLine="708"/>
        <w:contextualSpacing/>
        <w:jc w:val="both"/>
        <w:rPr>
          <w:rFonts w:ascii="Times New Roman" w:hAnsi="Times New Roman"/>
          <w:i/>
          <w:sz w:val="24"/>
          <w:szCs w:val="24"/>
        </w:rPr>
      </w:pPr>
      <w:r w:rsidRPr="002328AB">
        <w:rPr>
          <w:rFonts w:ascii="Times New Roman" w:hAnsi="Times New Roman"/>
          <w:i/>
          <w:sz w:val="24"/>
          <w:szCs w:val="24"/>
        </w:rPr>
        <w:t xml:space="preserve">Коммуникативный потенциал. </w:t>
      </w:r>
      <w:r w:rsidR="00E2032E" w:rsidRPr="002328AB">
        <w:rPr>
          <w:rFonts w:ascii="Times New Roman" w:hAnsi="Times New Roman"/>
          <w:sz w:val="24"/>
          <w:szCs w:val="24"/>
        </w:rPr>
        <w:t>Усвоение основ коммуникативной культуры личности: умение высказывать и отстаивать свою точку зрения, способность строить и вести неконфликтное общение в различных ситуациях.</w:t>
      </w:r>
    </w:p>
    <w:p w:rsidR="00E2032E" w:rsidRPr="002328AB" w:rsidRDefault="00086A4F" w:rsidP="002328AB">
      <w:pPr>
        <w:spacing w:after="0" w:line="240" w:lineRule="auto"/>
        <w:ind w:firstLine="708"/>
        <w:contextualSpacing/>
        <w:jc w:val="both"/>
        <w:rPr>
          <w:rFonts w:ascii="Times New Roman" w:hAnsi="Times New Roman"/>
          <w:i/>
          <w:sz w:val="24"/>
          <w:szCs w:val="24"/>
        </w:rPr>
      </w:pPr>
      <w:r w:rsidRPr="002328AB">
        <w:rPr>
          <w:rFonts w:ascii="Times New Roman" w:hAnsi="Times New Roman"/>
          <w:i/>
          <w:sz w:val="24"/>
          <w:szCs w:val="24"/>
        </w:rPr>
        <w:t xml:space="preserve">Эстетический потенциал. </w:t>
      </w:r>
      <w:r w:rsidR="00E2032E" w:rsidRPr="002328AB">
        <w:rPr>
          <w:rFonts w:ascii="Times New Roman" w:hAnsi="Times New Roman"/>
          <w:sz w:val="24"/>
          <w:szCs w:val="24"/>
        </w:rPr>
        <w:t>Способность видеть и понимать гармонию и красоту, знание выдающихся деятелей и произведений литературы и искусства.</w:t>
      </w:r>
    </w:p>
    <w:p w:rsidR="00E2032E" w:rsidRPr="002328AB" w:rsidRDefault="00086A4F" w:rsidP="002328AB">
      <w:pPr>
        <w:spacing w:after="0" w:line="240" w:lineRule="auto"/>
        <w:ind w:firstLine="708"/>
        <w:contextualSpacing/>
        <w:jc w:val="both"/>
        <w:rPr>
          <w:rFonts w:ascii="Times New Roman" w:hAnsi="Times New Roman"/>
          <w:i/>
          <w:sz w:val="24"/>
          <w:szCs w:val="24"/>
        </w:rPr>
      </w:pPr>
      <w:r w:rsidRPr="002328AB">
        <w:rPr>
          <w:rFonts w:ascii="Times New Roman" w:hAnsi="Times New Roman"/>
          <w:i/>
          <w:sz w:val="24"/>
          <w:szCs w:val="24"/>
        </w:rPr>
        <w:t xml:space="preserve">Физический потенциал. </w:t>
      </w:r>
      <w:r w:rsidR="00E2032E" w:rsidRPr="002328AB">
        <w:rPr>
          <w:rFonts w:ascii="Times New Roman" w:hAnsi="Times New Roman"/>
          <w:sz w:val="24"/>
          <w:szCs w:val="24"/>
        </w:rPr>
        <w:t>Развитие физических качеств.</w:t>
      </w:r>
    </w:p>
    <w:p w:rsidR="00E2032E" w:rsidRPr="002328AB" w:rsidRDefault="00E2032E" w:rsidP="002328AB">
      <w:pPr>
        <w:spacing w:after="0" w:line="240" w:lineRule="auto"/>
        <w:contextualSpacing/>
        <w:jc w:val="both"/>
        <w:rPr>
          <w:rFonts w:ascii="Times New Roman" w:hAnsi="Times New Roman"/>
          <w:sz w:val="24"/>
          <w:szCs w:val="24"/>
        </w:rPr>
      </w:pPr>
    </w:p>
    <w:p w:rsidR="00E2032E" w:rsidRPr="002328AB" w:rsidRDefault="00E2032E" w:rsidP="002328AB">
      <w:pPr>
        <w:spacing w:after="0" w:line="240" w:lineRule="auto"/>
        <w:contextualSpacing/>
        <w:jc w:val="center"/>
        <w:rPr>
          <w:rFonts w:ascii="Times New Roman" w:hAnsi="Times New Roman"/>
          <w:b/>
          <w:i/>
          <w:sz w:val="24"/>
          <w:szCs w:val="24"/>
        </w:rPr>
      </w:pPr>
      <w:r w:rsidRPr="002328AB">
        <w:rPr>
          <w:rFonts w:ascii="Times New Roman" w:hAnsi="Times New Roman"/>
          <w:b/>
          <w:i/>
          <w:sz w:val="24"/>
          <w:szCs w:val="24"/>
        </w:rPr>
        <w:t xml:space="preserve">Образ выпускника 11 класса как главный целевой ориентир в учебно-воспитательной работе с обучающимися в </w:t>
      </w:r>
      <w:r w:rsidRPr="002328AB">
        <w:rPr>
          <w:rFonts w:ascii="Times New Roman" w:hAnsi="Times New Roman"/>
          <w:b/>
          <w:i/>
          <w:sz w:val="24"/>
          <w:szCs w:val="24"/>
          <w:lang w:val="en-US"/>
        </w:rPr>
        <w:t>III</w:t>
      </w:r>
      <w:r w:rsidR="00AC6227" w:rsidRPr="002328AB">
        <w:rPr>
          <w:rFonts w:ascii="Times New Roman" w:hAnsi="Times New Roman"/>
          <w:b/>
          <w:i/>
          <w:sz w:val="24"/>
          <w:szCs w:val="24"/>
        </w:rPr>
        <w:t xml:space="preserve"> ступени</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Выпускник, получивший среднее (полное) общее образование – это человек, который:</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освоил все образовательные программы по предметам школьного учебного плана;</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lastRenderedPageBreak/>
        <w:t>изучил на повышенном уровне сложности (или углубленно) учебные программы по отдельным предметам;</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овладел основами компьютерной грамотности.</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знает свои гражданские права и умеет их реализовывать, уважать свое и чужое достоинство, собственный труд и труд других людей.</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готов к формам и методам обучения, применяемым в учреждениях высшего профессионального образования;</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способен к жизненному самоопределению и самореализации, может быстро адаптироваться к различного рода изменениям;</w:t>
      </w:r>
    </w:p>
    <w:p w:rsidR="00E2032E" w:rsidRPr="002328AB" w:rsidRDefault="00E2032E" w:rsidP="002328AB">
      <w:pPr>
        <w:numPr>
          <w:ilvl w:val="0"/>
          <w:numId w:val="58"/>
        </w:numPr>
        <w:spacing w:after="0" w:line="240" w:lineRule="auto"/>
        <w:ind w:left="0" w:firstLine="142"/>
        <w:contextualSpacing/>
        <w:jc w:val="both"/>
        <w:rPr>
          <w:rFonts w:ascii="Times New Roman" w:hAnsi="Times New Roman"/>
          <w:sz w:val="24"/>
          <w:szCs w:val="24"/>
        </w:rPr>
      </w:pPr>
      <w:r w:rsidRPr="002328AB">
        <w:rPr>
          <w:rFonts w:ascii="Times New Roman" w:hAnsi="Times New Roman"/>
          <w:sz w:val="24"/>
          <w:szCs w:val="24"/>
        </w:rPr>
        <w:t>ведет здоровый  образ жизни.</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При обучении и воспитании выпускников 10-11 классов следует учитывать</w:t>
      </w:r>
      <w:r w:rsidR="00086A4F" w:rsidRPr="002328AB">
        <w:rPr>
          <w:rFonts w:ascii="Times New Roman" w:hAnsi="Times New Roman"/>
          <w:sz w:val="24"/>
          <w:szCs w:val="24"/>
        </w:rPr>
        <w:t>:</w:t>
      </w:r>
    </w:p>
    <w:p w:rsidR="00E2032E" w:rsidRPr="002328AB" w:rsidRDefault="00E2032E" w:rsidP="002328AB">
      <w:pPr>
        <w:spacing w:after="0" w:line="240" w:lineRule="auto"/>
        <w:ind w:firstLine="708"/>
        <w:contextualSpacing/>
        <w:jc w:val="both"/>
        <w:rPr>
          <w:rFonts w:ascii="Times New Roman" w:hAnsi="Times New Roman"/>
          <w:b/>
          <w:sz w:val="24"/>
          <w:szCs w:val="24"/>
        </w:rPr>
      </w:pPr>
      <w:r w:rsidRPr="002328AB">
        <w:rPr>
          <w:rFonts w:ascii="Times New Roman" w:hAnsi="Times New Roman"/>
          <w:bCs/>
          <w:i/>
          <w:iCs/>
          <w:sz w:val="24"/>
          <w:szCs w:val="24"/>
        </w:rPr>
        <w:t>Нравственный потенциал</w:t>
      </w:r>
      <w:r w:rsidRPr="002328AB">
        <w:rPr>
          <w:rFonts w:ascii="Times New Roman" w:hAnsi="Times New Roman"/>
          <w:b/>
          <w:sz w:val="24"/>
          <w:szCs w:val="24"/>
        </w:rPr>
        <w:t>.</w:t>
      </w:r>
      <w:r w:rsidRPr="002328AB">
        <w:rPr>
          <w:rFonts w:ascii="Times New Roman" w:hAnsi="Times New Roman"/>
          <w:sz w:val="24"/>
          <w:szCs w:val="24"/>
        </w:rPr>
        <w:t>Осмысление целей и смысла жизни. Усвоение ценностей «отечество», «культура», «любовь», «творчество». Наличие чувства гордости за принадлежность к своей нации, за свою Родину. Знание и понимание основных положений Конституции Российской Федерации.Понимание сущности нравственных качеств и черт характера окружающих людей.Оценка своих реальных и потенциальных возможностей.</w:t>
      </w:r>
    </w:p>
    <w:p w:rsidR="00E2032E" w:rsidRPr="002328AB" w:rsidRDefault="00E2032E" w:rsidP="002328AB">
      <w:pPr>
        <w:spacing w:after="0" w:line="240" w:lineRule="auto"/>
        <w:ind w:firstLine="708"/>
        <w:contextualSpacing/>
        <w:jc w:val="both"/>
        <w:rPr>
          <w:rFonts w:ascii="Times New Roman" w:hAnsi="Times New Roman"/>
          <w:bCs/>
          <w:i/>
          <w:iCs/>
          <w:sz w:val="24"/>
          <w:szCs w:val="24"/>
        </w:rPr>
      </w:pPr>
      <w:r w:rsidRPr="002328AB">
        <w:rPr>
          <w:rFonts w:ascii="Times New Roman" w:hAnsi="Times New Roman"/>
          <w:bCs/>
          <w:i/>
          <w:iCs/>
          <w:sz w:val="24"/>
          <w:szCs w:val="24"/>
        </w:rPr>
        <w:t>Познавательный потенциал.</w:t>
      </w:r>
      <w:r w:rsidRPr="002328AB">
        <w:rPr>
          <w:rFonts w:ascii="Times New Roman" w:hAnsi="Times New Roman"/>
          <w:sz w:val="24"/>
          <w:szCs w:val="24"/>
        </w:rPr>
        <w:t>Наличие желания и готовность продолжить обучение после школы, потребность в углубленном изучении избранной области знаний.</w:t>
      </w:r>
    </w:p>
    <w:p w:rsidR="00E2032E" w:rsidRPr="002328AB" w:rsidRDefault="00E2032E" w:rsidP="002328AB">
      <w:pPr>
        <w:spacing w:after="0" w:line="240" w:lineRule="auto"/>
        <w:ind w:firstLine="708"/>
        <w:contextualSpacing/>
        <w:jc w:val="both"/>
        <w:rPr>
          <w:rFonts w:ascii="Times New Roman" w:hAnsi="Times New Roman"/>
          <w:bCs/>
          <w:i/>
          <w:iCs/>
          <w:sz w:val="24"/>
          <w:szCs w:val="24"/>
        </w:rPr>
      </w:pPr>
      <w:r w:rsidRPr="002328AB">
        <w:rPr>
          <w:rFonts w:ascii="Times New Roman" w:hAnsi="Times New Roman"/>
          <w:bCs/>
          <w:i/>
          <w:iCs/>
          <w:sz w:val="24"/>
          <w:szCs w:val="24"/>
        </w:rPr>
        <w:t>Коммуникативный потенциал.</w:t>
      </w:r>
      <w:r w:rsidRPr="002328AB">
        <w:rPr>
          <w:rFonts w:ascii="Times New Roman" w:hAnsi="Times New Roman"/>
          <w:sz w:val="24"/>
          <w:szCs w:val="24"/>
        </w:rPr>
        <w:t>Сформированность индивидуального стиля общения, владения коммуникативными умениями и навыками.</w:t>
      </w:r>
    </w:p>
    <w:p w:rsidR="00E2032E" w:rsidRPr="002328AB" w:rsidRDefault="00E2032E" w:rsidP="002328AB">
      <w:pPr>
        <w:spacing w:after="0" w:line="240" w:lineRule="auto"/>
        <w:ind w:firstLine="708"/>
        <w:contextualSpacing/>
        <w:jc w:val="both"/>
        <w:rPr>
          <w:rFonts w:ascii="Times New Roman" w:hAnsi="Times New Roman"/>
          <w:bCs/>
          <w:i/>
          <w:iCs/>
          <w:sz w:val="24"/>
          <w:szCs w:val="24"/>
        </w:rPr>
      </w:pPr>
      <w:r w:rsidRPr="002328AB">
        <w:rPr>
          <w:rFonts w:ascii="Times New Roman" w:hAnsi="Times New Roman"/>
          <w:bCs/>
          <w:i/>
          <w:iCs/>
          <w:sz w:val="24"/>
          <w:szCs w:val="24"/>
        </w:rPr>
        <w:t>Эстетический потенциал.</w:t>
      </w:r>
      <w:r w:rsidRPr="002328AB">
        <w:rPr>
          <w:rFonts w:ascii="Times New Roman" w:hAnsi="Times New Roman"/>
          <w:sz w:val="24"/>
          <w:szCs w:val="24"/>
        </w:rPr>
        <w:t xml:space="preserve">Умение строить свою жизнедеятельность по законам гармонии и красоты, проявление индивидуального своеобразия в восприятии мира. </w:t>
      </w:r>
    </w:p>
    <w:p w:rsidR="00E2032E" w:rsidRPr="002328AB" w:rsidRDefault="00E2032E" w:rsidP="002328AB">
      <w:pPr>
        <w:spacing w:after="0" w:line="240" w:lineRule="auto"/>
        <w:ind w:firstLine="708"/>
        <w:contextualSpacing/>
        <w:jc w:val="both"/>
        <w:rPr>
          <w:rFonts w:ascii="Times New Roman" w:hAnsi="Times New Roman"/>
          <w:bCs/>
          <w:i/>
          <w:iCs/>
          <w:sz w:val="24"/>
          <w:szCs w:val="24"/>
        </w:rPr>
      </w:pPr>
      <w:r w:rsidRPr="002328AB">
        <w:rPr>
          <w:rFonts w:ascii="Times New Roman" w:hAnsi="Times New Roman"/>
          <w:bCs/>
          <w:i/>
          <w:iCs/>
          <w:sz w:val="24"/>
          <w:szCs w:val="24"/>
        </w:rPr>
        <w:t>Физический потенциал.</w:t>
      </w:r>
      <w:r w:rsidRPr="002328AB">
        <w:rPr>
          <w:rFonts w:ascii="Times New Roman" w:hAnsi="Times New Roman"/>
          <w:sz w:val="24"/>
          <w:szCs w:val="24"/>
        </w:rPr>
        <w:t>Стремление к физическому совершенству,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E2032E" w:rsidRPr="002328AB" w:rsidRDefault="00E2032E" w:rsidP="002328AB">
      <w:pPr>
        <w:spacing w:after="0" w:line="240" w:lineRule="auto"/>
        <w:contextualSpacing/>
        <w:jc w:val="both"/>
        <w:rPr>
          <w:rFonts w:ascii="Times New Roman" w:hAnsi="Times New Roman"/>
          <w:b/>
          <w:sz w:val="24"/>
          <w:szCs w:val="24"/>
        </w:rPr>
      </w:pPr>
    </w:p>
    <w:p w:rsidR="00E2032E" w:rsidRPr="002328AB" w:rsidRDefault="00E2032E" w:rsidP="002328AB">
      <w:pPr>
        <w:spacing w:after="0" w:line="240" w:lineRule="auto"/>
        <w:contextualSpacing/>
        <w:rPr>
          <w:rFonts w:ascii="Times New Roman" w:hAnsi="Times New Roman"/>
          <w:b/>
          <w:i/>
          <w:sz w:val="28"/>
          <w:szCs w:val="28"/>
        </w:rPr>
      </w:pPr>
      <w:r w:rsidRPr="002328AB">
        <w:rPr>
          <w:rFonts w:ascii="Times New Roman" w:hAnsi="Times New Roman"/>
          <w:b/>
          <w:i/>
          <w:sz w:val="28"/>
          <w:szCs w:val="28"/>
        </w:rPr>
        <w:t>2.3. Концептуальная модель компетентностей педагогов школы</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Настоящий педагог нашей школы должен обладать такими качествами, как:</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наличие рефлексивной культуры, сформированность потребности в саморефлексии и в совместной рефлексии с другими субъектами педагогического процесса;</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готовность к совместному со всеми иными субъектами педагогического процесса освоению социального опыта;</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lastRenderedPageBreak/>
        <w:t>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принятие понятия профессиональной конкуренции как одной из движущих идей развития личности педагога;</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
    <w:p w:rsidR="00E2032E" w:rsidRPr="002328AB" w:rsidRDefault="00E2032E" w:rsidP="002328AB">
      <w:pPr>
        <w:numPr>
          <w:ilvl w:val="0"/>
          <w:numId w:val="33"/>
        </w:numPr>
        <w:tabs>
          <w:tab w:val="clear" w:pos="900"/>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осознание метода педагогической деятельности как одной из высших профессиональных ценностей педагога.</w:t>
      </w:r>
    </w:p>
    <w:p w:rsidR="00E2032E" w:rsidRPr="002328AB" w:rsidRDefault="00E2032E" w:rsidP="002328AB">
      <w:pPr>
        <w:tabs>
          <w:tab w:val="num" w:pos="142"/>
        </w:tabs>
        <w:spacing w:after="0" w:line="240" w:lineRule="auto"/>
        <w:ind w:firstLine="426"/>
        <w:contextualSpacing/>
        <w:jc w:val="both"/>
        <w:rPr>
          <w:rFonts w:ascii="Times New Roman" w:hAnsi="Times New Roman"/>
          <w:sz w:val="24"/>
          <w:szCs w:val="24"/>
        </w:rPr>
      </w:pPr>
      <w:r w:rsidRPr="002328AB">
        <w:rPr>
          <w:rFonts w:ascii="Times New Roman" w:hAnsi="Times New Roman"/>
          <w:sz w:val="24"/>
          <w:szCs w:val="24"/>
        </w:rPr>
        <w:t xml:space="preserve">Задача педагогов школы – воспитать </w:t>
      </w:r>
      <w:r w:rsidRPr="002328AB">
        <w:rPr>
          <w:rFonts w:ascii="Times New Roman" w:hAnsi="Times New Roman"/>
          <w:b/>
          <w:sz w:val="24"/>
          <w:szCs w:val="24"/>
        </w:rPr>
        <w:t>выпускника</w:t>
      </w:r>
      <w:r w:rsidRPr="002328AB">
        <w:rPr>
          <w:rFonts w:ascii="Times New Roman" w:hAnsi="Times New Roman"/>
          <w:sz w:val="24"/>
          <w:szCs w:val="24"/>
        </w:rPr>
        <w:t>, обладающего следующими качествами:</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коммуникативная культура, владени</w:t>
      </w:r>
      <w:r w:rsidR="00B722D1" w:rsidRPr="002328AB">
        <w:rPr>
          <w:rFonts w:ascii="Times New Roman" w:hAnsi="Times New Roman"/>
          <w:sz w:val="24"/>
          <w:szCs w:val="24"/>
        </w:rPr>
        <w:t>е навыками делового общения, вы</w:t>
      </w:r>
      <w:r w:rsidRPr="002328AB">
        <w:rPr>
          <w:rFonts w:ascii="Times New Roman" w:hAnsi="Times New Roman"/>
          <w:sz w:val="24"/>
          <w:szCs w:val="24"/>
        </w:rPr>
        <w:t>страивание межличностных отношений, способствующих самореализации, достижению успеха в общественной и личной жизни;</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совмещение рационалистического и эмоционально-ценностного подходов к жизни,   умение здраво и логично мыслить, принимать обдуманные решения;</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адекватная самооценка (внутренняя гармония и самоконтроль);</w:t>
      </w:r>
    </w:p>
    <w:p w:rsidR="00E2032E" w:rsidRPr="002328AB" w:rsidRDefault="00E2032E" w:rsidP="002328AB">
      <w:pPr>
        <w:numPr>
          <w:ilvl w:val="0"/>
          <w:numId w:val="34"/>
        </w:numPr>
        <w:tabs>
          <w:tab w:val="num" w:pos="142"/>
        </w:tabs>
        <w:spacing w:after="0" w:line="240" w:lineRule="auto"/>
        <w:ind w:left="0" w:firstLine="426"/>
        <w:contextualSpacing/>
        <w:jc w:val="both"/>
        <w:rPr>
          <w:rFonts w:ascii="Times New Roman" w:hAnsi="Times New Roman"/>
          <w:sz w:val="24"/>
          <w:szCs w:val="24"/>
        </w:rPr>
      </w:pPr>
      <w:r w:rsidRPr="002328AB">
        <w:rPr>
          <w:rFonts w:ascii="Times New Roman" w:hAnsi="Times New Roman"/>
          <w:sz w:val="24"/>
          <w:szCs w:val="24"/>
        </w:rPr>
        <w:t xml:space="preserve">стремление к продуктивной жизни (максимальной реализации своего индивидуально-личностного потенциала). </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Задача педагогов школы -   воспитать </w:t>
      </w:r>
      <w:r w:rsidRPr="002328AB">
        <w:rPr>
          <w:rFonts w:ascii="Times New Roman" w:hAnsi="Times New Roman"/>
          <w:b/>
          <w:sz w:val="24"/>
          <w:szCs w:val="24"/>
        </w:rPr>
        <w:t>выпускника</w:t>
      </w:r>
      <w:r w:rsidRPr="002328AB">
        <w:rPr>
          <w:rFonts w:ascii="Times New Roman" w:hAnsi="Times New Roman"/>
          <w:sz w:val="24"/>
          <w:szCs w:val="24"/>
        </w:rPr>
        <w:t xml:space="preserve">, обладающего   ключевыми, </w:t>
      </w:r>
      <w:r w:rsidR="00B722D1" w:rsidRPr="002328AB">
        <w:rPr>
          <w:rFonts w:ascii="Times New Roman" w:hAnsi="Times New Roman"/>
          <w:sz w:val="24"/>
          <w:szCs w:val="24"/>
        </w:rPr>
        <w:t>метап</w:t>
      </w:r>
      <w:r w:rsidRPr="002328AB">
        <w:rPr>
          <w:rFonts w:ascii="Times New Roman" w:hAnsi="Times New Roman"/>
          <w:sz w:val="24"/>
          <w:szCs w:val="24"/>
        </w:rPr>
        <w:t>редметными, предметными компетенциями   в интеллектуальной, гражданско-правовой, информационной, коммуникационной и прочих сферах.</w:t>
      </w:r>
    </w:p>
    <w:p w:rsidR="00AC6227" w:rsidRPr="002328AB" w:rsidRDefault="00AC6227" w:rsidP="002328AB">
      <w:pPr>
        <w:spacing w:after="0" w:line="240" w:lineRule="auto"/>
        <w:contextualSpacing/>
        <w:jc w:val="center"/>
        <w:rPr>
          <w:rFonts w:ascii="Times New Roman" w:hAnsi="Times New Roman"/>
          <w:b/>
          <w:i/>
          <w:sz w:val="24"/>
          <w:szCs w:val="24"/>
          <w:u w:val="single"/>
        </w:rPr>
      </w:pPr>
    </w:p>
    <w:p w:rsidR="00AC6227" w:rsidRPr="002328AB" w:rsidRDefault="00E2032E" w:rsidP="002328AB">
      <w:pPr>
        <w:spacing w:after="0" w:line="240" w:lineRule="auto"/>
        <w:contextualSpacing/>
        <w:rPr>
          <w:rFonts w:ascii="Times New Roman" w:hAnsi="Times New Roman"/>
          <w:b/>
          <w:i/>
          <w:sz w:val="28"/>
          <w:szCs w:val="28"/>
        </w:rPr>
      </w:pPr>
      <w:r w:rsidRPr="002328AB">
        <w:rPr>
          <w:rFonts w:ascii="Times New Roman" w:hAnsi="Times New Roman"/>
          <w:b/>
          <w:i/>
          <w:sz w:val="28"/>
          <w:szCs w:val="28"/>
        </w:rPr>
        <w:t>2.4. Кон</w:t>
      </w:r>
      <w:r w:rsidR="00AC6227" w:rsidRPr="002328AB">
        <w:rPr>
          <w:rFonts w:ascii="Times New Roman" w:hAnsi="Times New Roman"/>
          <w:b/>
          <w:i/>
          <w:sz w:val="28"/>
          <w:szCs w:val="28"/>
        </w:rPr>
        <w:t>цепция будущего состояния школы</w:t>
      </w:r>
    </w:p>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Концепция развития школы:</w:t>
      </w:r>
    </w:p>
    <w:p w:rsidR="00E2032E" w:rsidRPr="002328AB" w:rsidRDefault="00E2032E" w:rsidP="002328AB">
      <w:pPr>
        <w:numPr>
          <w:ilvl w:val="0"/>
          <w:numId w:val="34"/>
        </w:numPr>
        <w:tabs>
          <w:tab w:val="clear" w:pos="720"/>
          <w:tab w:val="num" w:pos="0"/>
        </w:tabs>
        <w:spacing w:after="0" w:line="240" w:lineRule="auto"/>
        <w:ind w:left="0" w:firstLine="284"/>
        <w:contextualSpacing/>
        <w:jc w:val="both"/>
        <w:rPr>
          <w:rFonts w:ascii="Times New Roman" w:hAnsi="Times New Roman"/>
          <w:bCs/>
          <w:sz w:val="24"/>
          <w:szCs w:val="24"/>
        </w:rPr>
      </w:pPr>
      <w:r w:rsidRPr="002328AB">
        <w:rPr>
          <w:rFonts w:ascii="Times New Roman" w:hAnsi="Times New Roman"/>
          <w:bCs/>
          <w:sz w:val="24"/>
          <w:szCs w:val="24"/>
        </w:rPr>
        <w:lastRenderedPageBreak/>
        <w:t xml:space="preserve">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с государственными стандартами общего среднего образования, Концепцией модернизации российского образования, приоритетного национального проекта «Образование», инициативой Президента РФ «Наша новая школа», нормативными документами управления образованием и Уставом школы;</w:t>
      </w:r>
    </w:p>
    <w:p w:rsidR="00E2032E" w:rsidRPr="002328AB" w:rsidRDefault="00E2032E" w:rsidP="002328AB">
      <w:pPr>
        <w:numPr>
          <w:ilvl w:val="0"/>
          <w:numId w:val="34"/>
        </w:numPr>
        <w:tabs>
          <w:tab w:val="clear" w:pos="720"/>
          <w:tab w:val="num" w:pos="0"/>
        </w:tabs>
        <w:spacing w:after="0" w:line="240" w:lineRule="auto"/>
        <w:ind w:left="0" w:firstLine="284"/>
        <w:contextualSpacing/>
        <w:jc w:val="both"/>
        <w:rPr>
          <w:rFonts w:ascii="Times New Roman" w:hAnsi="Times New Roman"/>
          <w:bCs/>
          <w:sz w:val="24"/>
          <w:szCs w:val="24"/>
        </w:rPr>
      </w:pPr>
      <w:r w:rsidRPr="002328AB">
        <w:rPr>
          <w:rFonts w:ascii="Times New Roman" w:hAnsi="Times New Roman"/>
          <w:bCs/>
          <w:sz w:val="24"/>
          <w:szCs w:val="24"/>
        </w:rPr>
        <w:t xml:space="preserve"> предусматривает совершенствование учебно-воспитательной, научно-методической, организационно-управленческой сфер деятельности школы;</w:t>
      </w:r>
    </w:p>
    <w:p w:rsidR="00E2032E" w:rsidRPr="002328AB" w:rsidRDefault="00E2032E" w:rsidP="002328AB">
      <w:pPr>
        <w:numPr>
          <w:ilvl w:val="0"/>
          <w:numId w:val="34"/>
        </w:numPr>
        <w:tabs>
          <w:tab w:val="clear" w:pos="720"/>
          <w:tab w:val="num" w:pos="0"/>
        </w:tabs>
        <w:spacing w:after="0" w:line="240" w:lineRule="auto"/>
        <w:ind w:left="0" w:firstLine="284"/>
        <w:contextualSpacing/>
        <w:jc w:val="both"/>
        <w:rPr>
          <w:rFonts w:ascii="Times New Roman" w:hAnsi="Times New Roman"/>
          <w:bCs/>
          <w:sz w:val="24"/>
          <w:szCs w:val="24"/>
        </w:rPr>
      </w:pPr>
      <w:r w:rsidRPr="002328AB">
        <w:rPr>
          <w:rFonts w:ascii="Times New Roman" w:hAnsi="Times New Roman"/>
          <w:bCs/>
          <w:sz w:val="24"/>
          <w:szCs w:val="24"/>
        </w:rPr>
        <w:t xml:space="preserve"> исходит из того, что учащийся является полноценным субъектом учебно-воспитательного процесса, он живет в том микросоциуме, которым является школа, поэтому главная задача педагогического коллектива состоит не только в совершенствовании собственно образовательного процесса, но, прежде всего, - в организации полноценной, продуманной в деталях жизнедеятельности своих воспитанников.</w:t>
      </w:r>
    </w:p>
    <w:p w:rsidR="00E2032E" w:rsidRPr="002328AB" w:rsidRDefault="00E2032E" w:rsidP="002328AB">
      <w:pPr>
        <w:tabs>
          <w:tab w:val="left" w:pos="915"/>
        </w:tabs>
        <w:spacing w:after="0" w:line="240" w:lineRule="auto"/>
        <w:contextualSpacing/>
        <w:jc w:val="both"/>
        <w:rPr>
          <w:rFonts w:ascii="Times New Roman" w:hAnsi="Times New Roman"/>
          <w:b/>
          <w:i/>
          <w:sz w:val="24"/>
          <w:szCs w:val="24"/>
        </w:rPr>
      </w:pPr>
      <w:r w:rsidRPr="002328AB">
        <w:rPr>
          <w:rFonts w:ascii="Times New Roman" w:hAnsi="Times New Roman"/>
          <w:sz w:val="24"/>
          <w:szCs w:val="24"/>
        </w:rPr>
        <w:t xml:space="preserve">Основные задачи программы развития нашей школы – это </w:t>
      </w:r>
      <w:r w:rsidRPr="002328AB">
        <w:rPr>
          <w:rFonts w:ascii="Times New Roman" w:hAnsi="Times New Roman"/>
          <w:b/>
          <w:i/>
          <w:sz w:val="24"/>
          <w:szCs w:val="24"/>
        </w:rPr>
        <w:t xml:space="preserve">анализ возможностей развития индивидуальных  способностей и  наклонностей личности в рамках  личностно-ориентированного образования  с использованием современных образовательных технологий.   </w:t>
      </w:r>
    </w:p>
    <w:p w:rsidR="00E2032E" w:rsidRPr="002328AB" w:rsidRDefault="00E2032E" w:rsidP="002328AB">
      <w:pPr>
        <w:tabs>
          <w:tab w:val="left" w:pos="915"/>
        </w:tabs>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Основным средством реализации предназначения нашего учреждения является усвоение учащимися обязательного минимума содержания образовательных программ, формирования  у них базовых ключевых компетентностей.</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Д.А. Медведев в национальной образовательной инициативе «Наша новая  школа» сформулировал требования к  современной   школе.   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w:t>
      </w:r>
      <w:r w:rsidR="00AC6227" w:rsidRPr="002328AB">
        <w:rPr>
          <w:rFonts w:ascii="Times New Roman" w:hAnsi="Times New Roman"/>
          <w:sz w:val="24"/>
          <w:szCs w:val="24"/>
        </w:rPr>
        <w:t>ванию человеческого потенциала.</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Содержанием образования должны стать такие ключевые социальные результаты образования, как:</w:t>
      </w:r>
    </w:p>
    <w:p w:rsidR="00E2032E" w:rsidRPr="002328AB" w:rsidRDefault="00E2032E" w:rsidP="002328AB">
      <w:pPr>
        <w:numPr>
          <w:ilvl w:val="0"/>
          <w:numId w:val="32"/>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российская гражданская идентичность и стремление к консолидации общества, основанные на способности взаимопонимания и взаимного доверия представителей различных конфессиональных групп, взаимодействии культур при сохранении этнической идентификации, </w:t>
      </w:r>
    </w:p>
    <w:p w:rsidR="00E2032E" w:rsidRPr="002328AB" w:rsidRDefault="00E2032E" w:rsidP="002328AB">
      <w:pPr>
        <w:numPr>
          <w:ilvl w:val="0"/>
          <w:numId w:val="32"/>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современные компетентности, отвечающие общемировым и российским требованиям к человеческому капиталу  для решения новых   задач, стоящих перед человеческим обществом.</w:t>
      </w:r>
    </w:p>
    <w:p w:rsidR="00E2032E" w:rsidRPr="002328AB" w:rsidRDefault="00E2032E" w:rsidP="002328AB">
      <w:pPr>
        <w:spacing w:after="0" w:line="240" w:lineRule="auto"/>
        <w:ind w:firstLine="284"/>
        <w:contextualSpacing/>
        <w:jc w:val="both"/>
        <w:rPr>
          <w:rFonts w:ascii="Times New Roman" w:hAnsi="Times New Roman"/>
          <w:sz w:val="24"/>
          <w:szCs w:val="24"/>
        </w:rPr>
      </w:pPr>
      <w:r w:rsidRPr="002328AB">
        <w:rPr>
          <w:rFonts w:ascii="Times New Roman" w:hAnsi="Times New Roman"/>
          <w:sz w:val="24"/>
          <w:szCs w:val="24"/>
        </w:rPr>
        <w:t xml:space="preserve">      Эти ценности закладываются в основу образовательной программы, которая состоит из предметных программ, программ воспитания и социализации, школьных целевых программ. </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Разработанная  образовательная программа становится не только ключевым документом, но и свободной формой гражданского контракта между обществом и образованием для обеспечения и гарантии качества образования. Она объединяет основные и дополнительные образовательные  программы, учебную, внеучебную и здоровьесберегающую деятельность для достижения стратегической цели - </w:t>
      </w:r>
      <w:r w:rsidRPr="002328AB">
        <w:rPr>
          <w:rFonts w:ascii="Times New Roman" w:hAnsi="Times New Roman"/>
          <w:b/>
          <w:i/>
          <w:sz w:val="24"/>
          <w:szCs w:val="24"/>
        </w:rPr>
        <w:t>раскрытия и  развития  потенциала каждого ученика в соответствии с его возможностями и способностями</w:t>
      </w:r>
      <w:r w:rsidRPr="002328AB">
        <w:rPr>
          <w:rFonts w:ascii="Times New Roman" w:hAnsi="Times New Roman"/>
          <w:sz w:val="24"/>
          <w:szCs w:val="24"/>
        </w:rPr>
        <w:t xml:space="preserve"> (высокомотивированные и одаренные дети, дети с проблемами в  развитии  и дети, находящиеся в трудной жизненной ситуации, дети с ограниченными возможностями здоровья).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Использование информационно-коммуникационных технологий (ИКТ) во всех сферах образовательного процесса, погружение самого процесса в информационную среду школы  происходит  уже сегодня.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внутришкольной системы управления качеством образования.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Складывающаяся система оценки должна быть существенно дополнена и уточнена с учётом новых акцентов:</w:t>
      </w:r>
    </w:p>
    <w:p w:rsidR="00E2032E" w:rsidRPr="002328AB" w:rsidRDefault="00E2032E" w:rsidP="002328AB">
      <w:pPr>
        <w:numPr>
          <w:ilvl w:val="0"/>
          <w:numId w:val="32"/>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переход от оценки как инструмента контроля к оценке как инструменту управления качеством образования; </w:t>
      </w:r>
    </w:p>
    <w:p w:rsidR="00E2032E" w:rsidRPr="002328AB" w:rsidRDefault="00E2032E" w:rsidP="002328AB">
      <w:pPr>
        <w:numPr>
          <w:ilvl w:val="0"/>
          <w:numId w:val="32"/>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lastRenderedPageBreak/>
        <w:t xml:space="preserve"> переход от констатирующей оценки к формирующей, программирующей саморазвитие ученика, педагога, школы; </w:t>
      </w:r>
    </w:p>
    <w:p w:rsidR="00E2032E" w:rsidRPr="002328AB" w:rsidRDefault="00E2032E" w:rsidP="002328AB">
      <w:pPr>
        <w:numPr>
          <w:ilvl w:val="0"/>
          <w:numId w:val="32"/>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 в соответствии с новым поколением стандартов и с учётом возрастной ступени обучения.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 Современная школа – школа правильно организованного взросления ребенка в разновозрастной детско-взрослой образовательной общности.</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Это направление предполагает особую работу в пространстве совместно распределенной деятельности, практике субъект-субъектных отношений, пространстве событийной общности, пространстве рефлексирующего сознания.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К настоящему времени накоплен большой опыт организации специальной проектной деятельности обучающихся.   Обязательное освоение проектного метода направлено на введение детей в другие типы деятельности: исследовательскую, конструкторскую и др.</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Решение задач воспитания и социализации предполагает выстраивание общей атмосферы взаимного интереса, помощь в воспитательной работе с детьми разных национальных культур.</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Ключевой фигурой современной школы является учитель, поскольку качество образования не может быть выше качества работающих в этой среде учителей.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 Должна претерпеть изменения  роль учителя: он должен выполнять функции организатора деятельности, консультанта, наставника, сопровождающего самостоятельную деятельность учащегося.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Материальная составляющая инфраструктуры школы направлена  на обеспечение физической и психологической безопасности.  Для поддержания современной инфраструктуры школы необходимо повысить качество сервисного обслуживания самого здания школы.</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Необходимо создать такие условия обучения в школе, чтобы к каждому ученику применялся индивидуальный подход, минимизирующий риски для здоровья в процессе обучения, была обеспечена возможность реализации в повседневной жизни школы инклюзивного образования для детей с ограниченными возможностями здоровья.</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Модель школы информатизации предполагает использование информационной среды школы для планирования образовательного процесса каждым учителем, который готов для этого, обладает профессиональной ИКТ-компетентностью. Важно, что в каждом предмете мы даем учащемуся и учителю необходимые ИКТ-инструменты деятельности.</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Методическую составляющую инфраструктуры необходимо переориентировать на поддержку деятельности каждого учителя: наличие сервисов с доступом к различным методическим, информационным и консультационным ресурсам, личностно ориентированный подход к методической работе в школе, анализу урока, индивидуальной поддержке учителей. </w:t>
      </w:r>
    </w:p>
    <w:p w:rsidR="00E2032E" w:rsidRPr="002328AB" w:rsidRDefault="00E2032E"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       Организационная составляющая инфраструктуры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учителя и ученика, личностного и профессионального роста, разветвленную систему поиска, поддержки и сопровождения талантливых детей.</w:t>
      </w:r>
    </w:p>
    <w:p w:rsidR="00E2032E" w:rsidRPr="002328AB" w:rsidRDefault="00AC6227" w:rsidP="002328AB">
      <w:pPr>
        <w:spacing w:after="0" w:line="240" w:lineRule="auto"/>
        <w:contextualSpacing/>
        <w:rPr>
          <w:rFonts w:ascii="Times New Roman" w:hAnsi="Times New Roman"/>
          <w:b/>
          <w:i/>
          <w:sz w:val="28"/>
          <w:szCs w:val="28"/>
        </w:rPr>
      </w:pPr>
      <w:r w:rsidRPr="002328AB">
        <w:rPr>
          <w:rFonts w:ascii="Times New Roman" w:hAnsi="Times New Roman"/>
          <w:b/>
          <w:i/>
          <w:sz w:val="28"/>
          <w:szCs w:val="28"/>
        </w:rPr>
        <w:t xml:space="preserve">2.5. </w:t>
      </w:r>
      <w:r w:rsidR="00E2032E" w:rsidRPr="002328AB">
        <w:rPr>
          <w:rFonts w:ascii="Times New Roman" w:hAnsi="Times New Roman"/>
          <w:b/>
          <w:i/>
          <w:sz w:val="28"/>
          <w:szCs w:val="28"/>
        </w:rPr>
        <w:t xml:space="preserve"> Предполагаемые результат</w:t>
      </w:r>
      <w:r w:rsidRPr="002328AB">
        <w:rPr>
          <w:rFonts w:ascii="Times New Roman" w:hAnsi="Times New Roman"/>
          <w:b/>
          <w:i/>
          <w:sz w:val="28"/>
          <w:szCs w:val="28"/>
        </w:rPr>
        <w:t>ы реализации программы развития</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w:t>
      </w:r>
      <w:r w:rsidRPr="002328AB">
        <w:rPr>
          <w:rFonts w:ascii="Times New Roman" w:hAnsi="Times New Roman"/>
          <w:bCs/>
          <w:sz w:val="24"/>
          <w:szCs w:val="24"/>
        </w:rPr>
        <w:t xml:space="preserve">Освоение эффективных образовательных технологий в деятельности школы,  </w:t>
      </w:r>
      <w:r w:rsidRPr="002328AB">
        <w:rPr>
          <w:rFonts w:ascii="Times New Roman" w:hAnsi="Times New Roman"/>
          <w:sz w:val="24"/>
          <w:szCs w:val="24"/>
        </w:rPr>
        <w:t xml:space="preserve">совершенствование  используемых методов обучения и воспитания, введение профильного обучения будут способствовать  развитию у школьников мотивации к обучению и получению высокого уровня знаний, </w:t>
      </w:r>
      <w:r w:rsidRPr="002328AB">
        <w:rPr>
          <w:rFonts w:ascii="Times New Roman" w:hAnsi="Times New Roman"/>
          <w:sz w:val="24"/>
          <w:szCs w:val="24"/>
        </w:rPr>
        <w:lastRenderedPageBreak/>
        <w:t xml:space="preserve">формированию базовых  ключевых компетентностей.   Работа научного общества учащихся поможет реализовать творческий потенциал учащихся, сформирует навык научно-исследовательской работы, повысит их интеллектуальный уровень. </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2.  Разработка школьных целевых программ, таких как «</w:t>
      </w:r>
      <w:r w:rsidR="003079E4" w:rsidRPr="002328AB">
        <w:rPr>
          <w:rFonts w:ascii="Times New Roman" w:hAnsi="Times New Roman"/>
          <w:sz w:val="24"/>
          <w:szCs w:val="24"/>
        </w:rPr>
        <w:t>Комплексно-целевая программа здоровьесбережения</w:t>
      </w:r>
      <w:r w:rsidRPr="002328AB">
        <w:rPr>
          <w:rFonts w:ascii="Times New Roman" w:hAnsi="Times New Roman"/>
          <w:sz w:val="24"/>
          <w:szCs w:val="24"/>
        </w:rPr>
        <w:t>», «Одаренные дети»,  «Школа и</w:t>
      </w:r>
      <w:r w:rsidR="003079E4" w:rsidRPr="002328AB">
        <w:rPr>
          <w:rFonts w:ascii="Times New Roman" w:hAnsi="Times New Roman"/>
          <w:sz w:val="24"/>
          <w:szCs w:val="24"/>
        </w:rPr>
        <w:t>нформатизации»</w:t>
      </w:r>
      <w:r w:rsidRPr="002328AB">
        <w:rPr>
          <w:rFonts w:ascii="Times New Roman" w:hAnsi="Times New Roman"/>
          <w:sz w:val="24"/>
          <w:szCs w:val="24"/>
        </w:rPr>
        <w:t xml:space="preserve"> и других поможет структурировать  подходы к содержанию образовательной деятельности школы   и привлечь  внимание к основным проблемам, требующим первостепенного решения.</w:t>
      </w:r>
    </w:p>
    <w:p w:rsidR="00E2032E" w:rsidRPr="002328AB" w:rsidRDefault="00E2032E" w:rsidP="002328AB">
      <w:pPr>
        <w:tabs>
          <w:tab w:val="left" w:pos="915"/>
        </w:tabs>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3. Совершенствование условий для медико-психологического сопровождения  детей  будет способствовать  сохранению и укреплению здоровья учащихся, формированию у них потребности  в здоровом образе жизни, социальному и профессиональному самоопределению.</w:t>
      </w:r>
    </w:p>
    <w:p w:rsidR="00E2032E" w:rsidRPr="002328AB" w:rsidRDefault="00E2032E" w:rsidP="002328AB">
      <w:pPr>
        <w:tabs>
          <w:tab w:val="left" w:pos="915"/>
        </w:tabs>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 xml:space="preserve">4. </w:t>
      </w:r>
      <w:r w:rsidRPr="002328AB">
        <w:rPr>
          <w:rFonts w:ascii="Times New Roman" w:hAnsi="Times New Roman"/>
          <w:bCs/>
          <w:iCs/>
          <w:sz w:val="24"/>
          <w:szCs w:val="24"/>
        </w:rPr>
        <w:t xml:space="preserve">  Программно-целевой подход к учебно-воспитательной работе школы позволит  определить главные  целевые  ориентиры в школы и повысит уровень </w:t>
      </w:r>
      <w:r w:rsidRPr="002328AB">
        <w:rPr>
          <w:rFonts w:ascii="Times New Roman" w:hAnsi="Times New Roman"/>
          <w:sz w:val="24"/>
          <w:szCs w:val="24"/>
        </w:rPr>
        <w:t>интеллектуального, нравственного, физического, эстетического развития личности ребенка через разработку соответствующих мероприятий.</w:t>
      </w:r>
    </w:p>
    <w:p w:rsidR="00E2032E" w:rsidRPr="002328AB" w:rsidRDefault="00E2032E" w:rsidP="002328AB">
      <w:pPr>
        <w:tabs>
          <w:tab w:val="left" w:pos="915"/>
        </w:tabs>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 xml:space="preserve">5. Повышение  профессионального мастерства педагогов  будет способствовать повышению качества обучения и воспитания школьников, внедрению личностно-ориентированного образования,  что в конечном итоге приведет к созданию оптимальной модели общеобразовательной школы, способствующей максимальному раскрытию  творческого потенциала педагогов и учащихся, сохранению и укреплению  их здоровья. </w:t>
      </w:r>
    </w:p>
    <w:p w:rsidR="00E2032E" w:rsidRPr="002328AB" w:rsidRDefault="00E2032E" w:rsidP="002328AB">
      <w:pPr>
        <w:spacing w:after="0" w:line="240" w:lineRule="auto"/>
        <w:ind w:firstLine="567"/>
        <w:contextualSpacing/>
        <w:jc w:val="both"/>
        <w:rPr>
          <w:rFonts w:ascii="Times New Roman" w:hAnsi="Times New Roman"/>
          <w:bCs/>
          <w:sz w:val="24"/>
          <w:szCs w:val="24"/>
        </w:rPr>
      </w:pPr>
      <w:r w:rsidRPr="002328AB">
        <w:rPr>
          <w:rFonts w:ascii="Times New Roman" w:hAnsi="Times New Roman"/>
          <w:bCs/>
          <w:sz w:val="24"/>
          <w:szCs w:val="24"/>
        </w:rPr>
        <w:t>6.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E2032E" w:rsidRPr="002328AB" w:rsidRDefault="00E2032E" w:rsidP="002328AB">
      <w:pPr>
        <w:spacing w:after="0" w:line="240" w:lineRule="auto"/>
        <w:ind w:firstLine="567"/>
        <w:contextualSpacing/>
        <w:jc w:val="both"/>
        <w:rPr>
          <w:rFonts w:ascii="Times New Roman" w:hAnsi="Times New Roman"/>
          <w:bCs/>
          <w:sz w:val="24"/>
          <w:szCs w:val="24"/>
        </w:rPr>
      </w:pPr>
      <w:r w:rsidRPr="002328AB">
        <w:rPr>
          <w:rFonts w:ascii="Times New Roman" w:hAnsi="Times New Roman"/>
          <w:bCs/>
          <w:sz w:val="24"/>
          <w:szCs w:val="24"/>
        </w:rPr>
        <w:t xml:space="preserve">7. </w:t>
      </w:r>
      <w:r w:rsidRPr="002328AB">
        <w:rPr>
          <w:rFonts w:ascii="Times New Roman" w:hAnsi="Times New Roman"/>
          <w:sz w:val="24"/>
          <w:szCs w:val="24"/>
        </w:rPr>
        <w:t>Укрепление  материально-технической  базы школы будет способствовать  эффективной реализации данной программ.</w:t>
      </w:r>
    </w:p>
    <w:p w:rsidR="00931396" w:rsidRPr="002328AB" w:rsidRDefault="00931396" w:rsidP="002328AB">
      <w:pPr>
        <w:spacing w:after="0" w:line="240" w:lineRule="auto"/>
        <w:contextualSpacing/>
        <w:rPr>
          <w:rFonts w:ascii="Times New Roman" w:hAnsi="Times New Roman"/>
          <w:sz w:val="24"/>
          <w:szCs w:val="24"/>
        </w:rPr>
      </w:pPr>
    </w:p>
    <w:p w:rsidR="00E2032E" w:rsidRPr="002328AB" w:rsidRDefault="00E2032E" w:rsidP="002328AB">
      <w:pPr>
        <w:numPr>
          <w:ilvl w:val="0"/>
          <w:numId w:val="54"/>
        </w:num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ПЛАНИРОВАНИЕ ПЕРЕВОДА ШКОЛЫ В НОВОЕ СОСТОЯНИЕ</w:t>
      </w:r>
    </w:p>
    <w:p w:rsidR="00E2032E" w:rsidRPr="002328AB" w:rsidRDefault="00E2032E" w:rsidP="002328AB">
      <w:pPr>
        <w:spacing w:after="0" w:line="240" w:lineRule="auto"/>
        <w:contextualSpacing/>
        <w:rPr>
          <w:rFonts w:ascii="Times New Roman" w:hAnsi="Times New Roman"/>
          <w:sz w:val="24"/>
          <w:szCs w:val="24"/>
        </w:rPr>
      </w:pPr>
    </w:p>
    <w:p w:rsidR="00E2032E" w:rsidRPr="002328AB" w:rsidRDefault="00E2032E" w:rsidP="002328AB">
      <w:pPr>
        <w:pStyle w:val="a3"/>
        <w:numPr>
          <w:ilvl w:val="1"/>
          <w:numId w:val="62"/>
        </w:numPr>
        <w:spacing w:after="0" w:line="240" w:lineRule="auto"/>
        <w:rPr>
          <w:rFonts w:ascii="Times New Roman" w:hAnsi="Times New Roman"/>
          <w:b/>
          <w:i/>
          <w:sz w:val="28"/>
          <w:szCs w:val="28"/>
        </w:rPr>
      </w:pPr>
      <w:r w:rsidRPr="002328AB">
        <w:rPr>
          <w:rFonts w:ascii="Times New Roman" w:hAnsi="Times New Roman"/>
          <w:b/>
          <w:i/>
          <w:sz w:val="28"/>
          <w:szCs w:val="28"/>
        </w:rPr>
        <w:t>Характеристика социального заказа на обр</w:t>
      </w:r>
      <w:r w:rsidR="00AC6227" w:rsidRPr="002328AB">
        <w:rPr>
          <w:rFonts w:ascii="Times New Roman" w:hAnsi="Times New Roman"/>
          <w:b/>
          <w:i/>
          <w:sz w:val="28"/>
          <w:szCs w:val="28"/>
        </w:rPr>
        <w:t>азовательные услуги</w:t>
      </w:r>
    </w:p>
    <w:p w:rsidR="00E2032E" w:rsidRPr="002328AB" w:rsidRDefault="00E2032E" w:rsidP="002328AB">
      <w:pPr>
        <w:spacing w:after="0" w:line="240" w:lineRule="auto"/>
        <w:ind w:firstLine="426"/>
        <w:contextualSpacing/>
        <w:jc w:val="both"/>
        <w:rPr>
          <w:rFonts w:ascii="Times New Roman" w:hAnsi="Times New Roman"/>
          <w:b/>
          <w:sz w:val="24"/>
          <w:szCs w:val="24"/>
        </w:rPr>
      </w:pPr>
      <w:r w:rsidRPr="002328AB">
        <w:rPr>
          <w:rFonts w:ascii="Times New Roman" w:hAnsi="Times New Roman"/>
          <w:b/>
          <w:sz w:val="24"/>
          <w:szCs w:val="24"/>
        </w:rPr>
        <w:t>Компоненты социального заказа:</w:t>
      </w:r>
    </w:p>
    <w:p w:rsidR="00E2032E" w:rsidRPr="002328AB" w:rsidRDefault="00E2032E" w:rsidP="002328AB">
      <w:pPr>
        <w:spacing w:after="0" w:line="240" w:lineRule="auto"/>
        <w:ind w:firstLine="426"/>
        <w:contextualSpacing/>
        <w:rPr>
          <w:rFonts w:ascii="Times New Roman" w:hAnsi="Times New Roman"/>
          <w:b/>
          <w:sz w:val="24"/>
          <w:szCs w:val="24"/>
        </w:rPr>
      </w:pPr>
      <w:r w:rsidRPr="002328AB">
        <w:rPr>
          <w:rFonts w:ascii="Times New Roman" w:hAnsi="Times New Roman"/>
          <w:b/>
          <w:sz w:val="24"/>
          <w:szCs w:val="24"/>
        </w:rPr>
        <w:t>государственный заказ с учетом направлений, исходящих из Национальной образовательной инициативы «Наша новая школа»:</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переход на новые образовательные стандарты;</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развитие системы поддержки талантливых детей;</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совершенствование учительского корпуса;</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изменение школьной инфраструктуры;</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сохранение и укрепление здоровья школьников;</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расширение образовательного пространства школы;</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расширение самостоятельности школ;</w:t>
      </w:r>
    </w:p>
    <w:p w:rsidR="00E2032E" w:rsidRPr="002328AB" w:rsidRDefault="00E2032E" w:rsidP="002328AB">
      <w:pPr>
        <w:spacing w:after="0" w:line="240" w:lineRule="auto"/>
        <w:ind w:firstLine="426"/>
        <w:contextualSpacing/>
        <w:rPr>
          <w:rFonts w:ascii="Times New Roman" w:hAnsi="Times New Roman"/>
          <w:sz w:val="24"/>
          <w:szCs w:val="24"/>
        </w:rPr>
      </w:pPr>
      <w:r w:rsidRPr="002328AB">
        <w:rPr>
          <w:rFonts w:ascii="Times New Roman" w:hAnsi="Times New Roman"/>
          <w:b/>
          <w:sz w:val="24"/>
          <w:szCs w:val="24"/>
        </w:rPr>
        <w:t>потребности учащихся:</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учиться в современной, хорошо оборудованной школе; заниматься спортом и участвовать во всевозможных интересных школьных и внешкольных мероприятиях с участием учителей, детей и их родителей;</w:t>
      </w:r>
    </w:p>
    <w:p w:rsidR="00E2032E" w:rsidRPr="002328AB" w:rsidRDefault="00E2032E" w:rsidP="002328AB">
      <w:pPr>
        <w:spacing w:after="0" w:line="240" w:lineRule="auto"/>
        <w:ind w:firstLine="426"/>
        <w:contextualSpacing/>
        <w:rPr>
          <w:rFonts w:ascii="Times New Roman" w:hAnsi="Times New Roman"/>
          <w:b/>
          <w:sz w:val="24"/>
          <w:szCs w:val="24"/>
        </w:rPr>
      </w:pPr>
      <w:r w:rsidRPr="002328AB">
        <w:rPr>
          <w:rFonts w:ascii="Times New Roman" w:hAnsi="Times New Roman"/>
          <w:b/>
          <w:sz w:val="24"/>
          <w:szCs w:val="24"/>
        </w:rPr>
        <w:t>ожидания родителей:</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воспитание духовно-нравственных качеств личности ребенка, самостоятельности, активности, трудолюбия, усидчивости, дисциплинированности;</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lastRenderedPageBreak/>
        <w:t xml:space="preserve"> предупрежден</w:t>
      </w:r>
      <w:r w:rsidR="001C58EE" w:rsidRPr="002328AB">
        <w:rPr>
          <w:rFonts w:ascii="Times New Roman" w:hAnsi="Times New Roman"/>
          <w:sz w:val="24"/>
          <w:szCs w:val="24"/>
        </w:rPr>
        <w:t>ие учебных перегрузок и школьно</w:t>
      </w:r>
      <w:r w:rsidRPr="002328AB">
        <w:rPr>
          <w:rFonts w:ascii="Times New Roman" w:hAnsi="Times New Roman"/>
          <w:sz w:val="24"/>
          <w:szCs w:val="24"/>
        </w:rPr>
        <w:t>зависимых заболеваний;</w:t>
      </w:r>
    </w:p>
    <w:p w:rsidR="00E2032E" w:rsidRPr="002328AB" w:rsidRDefault="00E2032E" w:rsidP="002328AB">
      <w:pPr>
        <w:spacing w:after="0" w:line="240" w:lineRule="auto"/>
        <w:ind w:firstLine="426"/>
        <w:contextualSpacing/>
        <w:rPr>
          <w:rFonts w:ascii="Times New Roman" w:hAnsi="Times New Roman"/>
          <w:b/>
          <w:sz w:val="24"/>
          <w:szCs w:val="24"/>
        </w:rPr>
      </w:pPr>
      <w:r w:rsidRPr="002328AB">
        <w:rPr>
          <w:rFonts w:ascii="Times New Roman" w:hAnsi="Times New Roman"/>
          <w:b/>
          <w:sz w:val="24"/>
          <w:szCs w:val="24"/>
        </w:rPr>
        <w:t>профессионально-педагогические потребности учителей:</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повышение профессиональной компетентности;</w:t>
      </w:r>
    </w:p>
    <w:p w:rsidR="00E2032E" w:rsidRPr="002328AB" w:rsidRDefault="00E2032E" w:rsidP="002328AB">
      <w:pPr>
        <w:spacing w:after="0" w:line="240" w:lineRule="auto"/>
        <w:ind w:firstLine="426"/>
        <w:contextualSpacing/>
        <w:rPr>
          <w:rFonts w:ascii="Times New Roman" w:hAnsi="Times New Roman"/>
          <w:sz w:val="24"/>
          <w:szCs w:val="24"/>
        </w:rPr>
      </w:pPr>
      <w:r w:rsidRPr="002328AB">
        <w:rPr>
          <w:rFonts w:ascii="Times New Roman" w:hAnsi="Times New Roman"/>
          <w:b/>
          <w:sz w:val="24"/>
          <w:szCs w:val="24"/>
        </w:rPr>
        <w:t>ожидания ОУ профессионального образования:</w:t>
      </w:r>
    </w:p>
    <w:p w:rsidR="00E2032E" w:rsidRPr="002328AB" w:rsidRDefault="00E2032E" w:rsidP="002328AB">
      <w:pPr>
        <w:spacing w:after="0" w:line="240" w:lineRule="auto"/>
        <w:ind w:firstLine="426"/>
        <w:contextualSpacing/>
        <w:jc w:val="both"/>
        <w:rPr>
          <w:rFonts w:ascii="Times New Roman" w:hAnsi="Times New Roman"/>
          <w:sz w:val="24"/>
          <w:szCs w:val="24"/>
        </w:rPr>
      </w:pPr>
      <w:r w:rsidRPr="002328AB">
        <w:rPr>
          <w:rFonts w:ascii="Times New Roman" w:hAnsi="Times New Roman"/>
          <w:sz w:val="24"/>
          <w:szCs w:val="24"/>
        </w:rPr>
        <w:t>формирование жизнеспособной личности, которая</w:t>
      </w:r>
      <w:r w:rsidR="00D16C37" w:rsidRPr="002328AB">
        <w:rPr>
          <w:rFonts w:ascii="Times New Roman" w:hAnsi="Times New Roman"/>
          <w:sz w:val="24"/>
          <w:szCs w:val="24"/>
        </w:rPr>
        <w:t>:</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имеет высокий уровень воспитанности;</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имеет уровень базовых знаний, необходимые для продолжения образования;</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имеет ответственное отношение к своему здоровью и физической культуре;</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умеет рационально организовать свой труд, исследовательскую работу;</w:t>
      </w:r>
    </w:p>
    <w:p w:rsidR="00E2032E" w:rsidRPr="002328AB" w:rsidRDefault="00E2032E" w:rsidP="002328AB">
      <w:pPr>
        <w:numPr>
          <w:ilvl w:val="0"/>
          <w:numId w:val="59"/>
        </w:numPr>
        <w:spacing w:after="0" w:line="240" w:lineRule="auto"/>
        <w:ind w:left="0" w:firstLine="284"/>
        <w:contextualSpacing/>
        <w:jc w:val="both"/>
        <w:rPr>
          <w:rFonts w:ascii="Times New Roman" w:hAnsi="Times New Roman"/>
          <w:sz w:val="24"/>
          <w:szCs w:val="24"/>
        </w:rPr>
      </w:pPr>
      <w:r w:rsidRPr="002328AB">
        <w:rPr>
          <w:rFonts w:ascii="Times New Roman" w:hAnsi="Times New Roman"/>
          <w:sz w:val="24"/>
          <w:szCs w:val="24"/>
        </w:rPr>
        <w:t xml:space="preserve"> имеет сформированную жизненную и духовно-нравственную позицию.</w:t>
      </w:r>
    </w:p>
    <w:p w:rsidR="001C58EE" w:rsidRPr="002328AB" w:rsidRDefault="001C58EE" w:rsidP="002328AB">
      <w:pPr>
        <w:spacing w:after="0" w:line="240" w:lineRule="auto"/>
        <w:contextualSpacing/>
        <w:jc w:val="both"/>
        <w:rPr>
          <w:rFonts w:ascii="Times New Roman" w:hAnsi="Times New Roman"/>
          <w:sz w:val="24"/>
          <w:szCs w:val="24"/>
        </w:rPr>
      </w:pPr>
    </w:p>
    <w:p w:rsidR="00E2032E" w:rsidRPr="002328AB" w:rsidRDefault="00E2032E" w:rsidP="002328AB">
      <w:pPr>
        <w:numPr>
          <w:ilvl w:val="1"/>
          <w:numId w:val="62"/>
        </w:numPr>
        <w:spacing w:after="0" w:line="240" w:lineRule="auto"/>
        <w:contextualSpacing/>
        <w:rPr>
          <w:rFonts w:ascii="Times New Roman" w:hAnsi="Times New Roman"/>
          <w:b/>
          <w:i/>
          <w:sz w:val="28"/>
          <w:szCs w:val="28"/>
        </w:rPr>
      </w:pPr>
      <w:r w:rsidRPr="002328AB">
        <w:rPr>
          <w:rFonts w:ascii="Times New Roman" w:hAnsi="Times New Roman"/>
          <w:b/>
          <w:i/>
          <w:sz w:val="28"/>
          <w:szCs w:val="28"/>
        </w:rPr>
        <w:t>Планирование работы по</w:t>
      </w:r>
      <w:r w:rsidR="00734954" w:rsidRPr="002328AB">
        <w:rPr>
          <w:rFonts w:ascii="Times New Roman" w:hAnsi="Times New Roman"/>
          <w:b/>
          <w:i/>
          <w:sz w:val="28"/>
          <w:szCs w:val="28"/>
        </w:rPr>
        <w:t xml:space="preserve"> основным направлениям развития</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2"/>
        <w:gridCol w:w="1803"/>
        <w:gridCol w:w="5670"/>
        <w:gridCol w:w="7088"/>
      </w:tblGrid>
      <w:tr w:rsidR="003953DB" w:rsidRPr="002328AB" w:rsidTr="006F73B9">
        <w:trPr>
          <w:trHeight w:val="853"/>
        </w:trPr>
        <w:tc>
          <w:tcPr>
            <w:tcW w:w="1282" w:type="dxa"/>
          </w:tcPr>
          <w:p w:rsidR="00E2032E" w:rsidRPr="002328AB" w:rsidRDefault="00E2032E"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НАПРАВЛЕНИЕ</w:t>
            </w:r>
          </w:p>
        </w:tc>
        <w:tc>
          <w:tcPr>
            <w:tcW w:w="1803" w:type="dxa"/>
          </w:tcPr>
          <w:p w:rsidR="00E2032E" w:rsidRPr="002328AB" w:rsidRDefault="00D16C37"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ШКОЛЬН</w:t>
            </w:r>
            <w:r w:rsidR="002E239F" w:rsidRPr="002328AB">
              <w:rPr>
                <w:rFonts w:ascii="Times New Roman" w:hAnsi="Times New Roman"/>
                <w:sz w:val="24"/>
                <w:szCs w:val="24"/>
              </w:rPr>
              <w:t xml:space="preserve">АЯ </w:t>
            </w:r>
            <w:r w:rsidR="00E2032E" w:rsidRPr="002328AB">
              <w:rPr>
                <w:rFonts w:ascii="Times New Roman" w:hAnsi="Times New Roman"/>
                <w:sz w:val="24"/>
                <w:szCs w:val="24"/>
              </w:rPr>
              <w:t>ПРОГРАММА</w:t>
            </w:r>
          </w:p>
        </w:tc>
        <w:tc>
          <w:tcPr>
            <w:tcW w:w="5670" w:type="dxa"/>
          </w:tcPr>
          <w:p w:rsidR="00E2032E" w:rsidRPr="002328AB" w:rsidRDefault="00E2032E" w:rsidP="002328AB">
            <w:pPr>
              <w:spacing w:after="0" w:line="240" w:lineRule="auto"/>
              <w:ind w:left="-108" w:hanging="142"/>
              <w:contextualSpacing/>
              <w:jc w:val="center"/>
              <w:rPr>
                <w:rFonts w:ascii="Times New Roman" w:hAnsi="Times New Roman"/>
                <w:sz w:val="24"/>
                <w:szCs w:val="24"/>
              </w:rPr>
            </w:pPr>
            <w:r w:rsidRPr="002328AB">
              <w:rPr>
                <w:rFonts w:ascii="Times New Roman" w:hAnsi="Times New Roman"/>
                <w:sz w:val="24"/>
                <w:szCs w:val="24"/>
              </w:rPr>
              <w:t>СОДЕРЖАНИЕ ДЕЯ</w:t>
            </w:r>
            <w:r w:rsidR="00D16C37" w:rsidRPr="002328AB">
              <w:rPr>
                <w:rFonts w:ascii="Times New Roman" w:hAnsi="Times New Roman"/>
                <w:sz w:val="24"/>
                <w:szCs w:val="24"/>
              </w:rPr>
              <w:t>ТЕЛЬ</w:t>
            </w:r>
            <w:r w:rsidRPr="002328AB">
              <w:rPr>
                <w:rFonts w:ascii="Times New Roman" w:hAnsi="Times New Roman"/>
                <w:sz w:val="24"/>
                <w:szCs w:val="24"/>
              </w:rPr>
              <w:t>НОСТИ</w:t>
            </w:r>
          </w:p>
        </w:tc>
        <w:tc>
          <w:tcPr>
            <w:tcW w:w="7088" w:type="dxa"/>
          </w:tcPr>
          <w:p w:rsidR="00E2032E" w:rsidRPr="002328AB" w:rsidRDefault="00E2032E" w:rsidP="002328AB">
            <w:pPr>
              <w:spacing w:after="0" w:line="240" w:lineRule="auto"/>
              <w:ind w:left="-249" w:hanging="1"/>
              <w:contextualSpacing/>
              <w:jc w:val="center"/>
              <w:rPr>
                <w:rFonts w:ascii="Times New Roman" w:hAnsi="Times New Roman"/>
                <w:sz w:val="24"/>
                <w:szCs w:val="24"/>
              </w:rPr>
            </w:pPr>
            <w:r w:rsidRPr="002328AB">
              <w:rPr>
                <w:rFonts w:ascii="Times New Roman" w:hAnsi="Times New Roman"/>
                <w:sz w:val="24"/>
                <w:szCs w:val="24"/>
              </w:rPr>
              <w:t>КАЧЕСТВЕННЫЕ И КОЛИЧЕСТВЕННЫЕ ПОКАЗАТЕЛИ РЕАЛИЗАЦИИ</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 xml:space="preserve">Повышение качества образования. Переход на </w:t>
            </w:r>
            <w:r w:rsidR="00F64B3A" w:rsidRPr="002328AB">
              <w:rPr>
                <w:rFonts w:ascii="Times New Roman" w:hAnsi="Times New Roman"/>
                <w:sz w:val="24"/>
                <w:szCs w:val="24"/>
              </w:rPr>
              <w:t>новые образовательные стандарты</w:t>
            </w: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«Управление качеством школьного образования»</w:t>
            </w:r>
          </w:p>
        </w:tc>
        <w:tc>
          <w:tcPr>
            <w:tcW w:w="5670" w:type="dxa"/>
          </w:tcPr>
          <w:p w:rsidR="00E2032E" w:rsidRPr="002328AB" w:rsidRDefault="00E2032E" w:rsidP="002328AB">
            <w:pPr>
              <w:numPr>
                <w:ilvl w:val="0"/>
                <w:numId w:val="44"/>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 xml:space="preserve"> Разработка и внедрение целевой программы управления качеством в ОУ.</w:t>
            </w:r>
          </w:p>
          <w:p w:rsidR="00E2032E" w:rsidRPr="002328AB" w:rsidRDefault="00E2032E" w:rsidP="002328AB">
            <w:pPr>
              <w:numPr>
                <w:ilvl w:val="0"/>
                <w:numId w:val="44"/>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Разработка и внедрение программы работы с разными категориями обучающихся (с повышенной мотивацией, с проблемами в обучении, с проблемами в здоровье и др.)</w:t>
            </w:r>
          </w:p>
          <w:p w:rsidR="00E2032E" w:rsidRPr="002328AB" w:rsidRDefault="00E2032E" w:rsidP="002328AB">
            <w:pPr>
              <w:numPr>
                <w:ilvl w:val="0"/>
                <w:numId w:val="44"/>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Обновление системы оценивания образовательных результатов на основе рейтинговой оценки деятельности учащихся и педагогов.</w:t>
            </w:r>
          </w:p>
          <w:p w:rsidR="00E2032E" w:rsidRPr="002328AB" w:rsidRDefault="00E2032E" w:rsidP="002328AB">
            <w:pPr>
              <w:numPr>
                <w:ilvl w:val="0"/>
                <w:numId w:val="44"/>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Формирование системы подготовки учащихся к ЕГЭ и ГИА.</w:t>
            </w:r>
          </w:p>
        </w:tc>
        <w:tc>
          <w:tcPr>
            <w:tcW w:w="7088" w:type="dxa"/>
          </w:tcPr>
          <w:p w:rsidR="00E2032E" w:rsidRPr="002328AB" w:rsidRDefault="00E2032E" w:rsidP="002328AB">
            <w:pPr>
              <w:spacing w:after="0" w:line="240" w:lineRule="auto"/>
              <w:ind w:left="34"/>
              <w:contextualSpacing/>
              <w:rPr>
                <w:rFonts w:ascii="Times New Roman" w:hAnsi="Times New Roman"/>
                <w:sz w:val="24"/>
                <w:szCs w:val="24"/>
              </w:rPr>
            </w:pPr>
            <w:r w:rsidRPr="002328AB">
              <w:rPr>
                <w:rFonts w:ascii="Times New Roman" w:hAnsi="Times New Roman"/>
                <w:sz w:val="24"/>
                <w:szCs w:val="24"/>
              </w:rPr>
              <w:t>Повышение качества образования.</w:t>
            </w:r>
          </w:p>
          <w:p w:rsidR="00E2032E" w:rsidRPr="002328AB" w:rsidRDefault="00E2032E" w:rsidP="002328AB">
            <w:pPr>
              <w:numPr>
                <w:ilvl w:val="0"/>
                <w:numId w:val="46"/>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 xml:space="preserve">Результаты ЕГЭ, ГИА, независимой проверки уровня знаний.  </w:t>
            </w:r>
          </w:p>
          <w:p w:rsidR="00E2032E" w:rsidRPr="002328AB" w:rsidRDefault="00E2032E" w:rsidP="002328AB">
            <w:pPr>
              <w:numPr>
                <w:ilvl w:val="0"/>
                <w:numId w:val="46"/>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Повышение функциональной грамотности выпускников школы (рост уровня грамотности чтения, математической грамотности, естественно-научной грамотности).</w:t>
            </w:r>
          </w:p>
          <w:p w:rsidR="00E2032E" w:rsidRPr="002328AB" w:rsidRDefault="00E2032E" w:rsidP="002328AB">
            <w:pPr>
              <w:numPr>
                <w:ilvl w:val="0"/>
                <w:numId w:val="46"/>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Удельный вес учащихся с повышенной мотивацией.</w:t>
            </w:r>
          </w:p>
          <w:p w:rsidR="00E2032E" w:rsidRPr="002328AB" w:rsidRDefault="00E2032E" w:rsidP="002328AB">
            <w:pPr>
              <w:numPr>
                <w:ilvl w:val="0"/>
                <w:numId w:val="46"/>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Уровень развития познавательной, мотивационной, коммуникативной и социальной сфер личности школьника (параметров жизнеспособности личности ученика) на каждом возрастном этапе с соблюдением преемственности.</w:t>
            </w:r>
          </w:p>
          <w:p w:rsidR="00E2032E" w:rsidRPr="002328AB" w:rsidRDefault="00E2032E" w:rsidP="002328AB">
            <w:pPr>
              <w:numPr>
                <w:ilvl w:val="0"/>
                <w:numId w:val="46"/>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Процент учащихся, участвующих во внеурочной деятельности по предметам (мероприятия, конкурсы, олимпиады и др.), а также результативность участия.</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«Реализация ФГОС»</w:t>
            </w:r>
          </w:p>
        </w:tc>
        <w:tc>
          <w:tcPr>
            <w:tcW w:w="5670" w:type="dxa"/>
          </w:tcPr>
          <w:p w:rsidR="00E2032E" w:rsidRPr="002328AB" w:rsidRDefault="00E2032E"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t>Повышение квалификации педагогов в соответствие с новыми стандартами.</w:t>
            </w:r>
          </w:p>
          <w:p w:rsidR="00E2032E" w:rsidRPr="002328AB" w:rsidRDefault="00E2032E"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t>Коррекция учебного плана в соответствие с новыми требованиями.</w:t>
            </w:r>
          </w:p>
          <w:p w:rsidR="00E2032E" w:rsidRPr="002328AB" w:rsidRDefault="00E2032E"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lastRenderedPageBreak/>
              <w:t>Реализация нового подхода к оценке образовательных результатов - мониторинг развития познавательной, мотивационной, коммуникативной и психосоциальной сфер личности школьника в соответствии с требованиями ФГОС нового поколения.</w:t>
            </w:r>
          </w:p>
          <w:p w:rsidR="00E2032E" w:rsidRPr="002328AB" w:rsidRDefault="00E2032E"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t>Овладение педагогами технологией деятельностного метода в обучении.</w:t>
            </w:r>
          </w:p>
          <w:p w:rsidR="00E2032E" w:rsidRPr="002328AB" w:rsidRDefault="00E2032E"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t>Выработка новой комплексной системы оценивания достижений ученика.</w:t>
            </w:r>
          </w:p>
        </w:tc>
        <w:tc>
          <w:tcPr>
            <w:tcW w:w="7088" w:type="dxa"/>
          </w:tcPr>
          <w:p w:rsidR="00E2032E" w:rsidRPr="002328AB" w:rsidRDefault="00D16C37" w:rsidP="002328AB">
            <w:pPr>
              <w:spacing w:after="0" w:line="240" w:lineRule="auto"/>
              <w:ind w:left="34"/>
              <w:contextualSpacing/>
              <w:jc w:val="both"/>
              <w:rPr>
                <w:rFonts w:ascii="Times New Roman" w:hAnsi="Times New Roman"/>
                <w:sz w:val="24"/>
                <w:szCs w:val="24"/>
              </w:rPr>
            </w:pPr>
            <w:r w:rsidRPr="002328AB">
              <w:rPr>
                <w:rFonts w:ascii="Times New Roman" w:hAnsi="Times New Roman"/>
                <w:sz w:val="24"/>
                <w:szCs w:val="24"/>
              </w:rPr>
              <w:lastRenderedPageBreak/>
              <w:t>1.</w:t>
            </w:r>
            <w:r w:rsidR="00E2032E" w:rsidRPr="002328AB">
              <w:rPr>
                <w:rFonts w:ascii="Times New Roman" w:hAnsi="Times New Roman"/>
                <w:sz w:val="24"/>
                <w:szCs w:val="24"/>
              </w:rPr>
              <w:t>Удельный вес численности школьников ОУ, обучающихся по федеральным государственным стандартам, в том числе по мере готовности.</w:t>
            </w:r>
          </w:p>
          <w:p w:rsidR="00E2032E" w:rsidRPr="002328AB" w:rsidRDefault="00D16C37" w:rsidP="002328AB">
            <w:pPr>
              <w:spacing w:after="0" w:line="240" w:lineRule="auto"/>
              <w:ind w:left="34"/>
              <w:contextualSpacing/>
              <w:jc w:val="both"/>
              <w:rPr>
                <w:rFonts w:ascii="Times New Roman" w:hAnsi="Times New Roman"/>
                <w:sz w:val="24"/>
                <w:szCs w:val="24"/>
              </w:rPr>
            </w:pPr>
            <w:r w:rsidRPr="002328AB">
              <w:rPr>
                <w:rFonts w:ascii="Times New Roman" w:hAnsi="Times New Roman"/>
                <w:sz w:val="24"/>
                <w:szCs w:val="24"/>
              </w:rPr>
              <w:t>2.</w:t>
            </w:r>
            <w:r w:rsidR="00E2032E" w:rsidRPr="002328AB">
              <w:rPr>
                <w:rFonts w:ascii="Times New Roman" w:hAnsi="Times New Roman"/>
                <w:sz w:val="24"/>
                <w:szCs w:val="24"/>
              </w:rPr>
              <w:t xml:space="preserve">Среднее количество часов </w:t>
            </w:r>
            <w:r w:rsidR="001C58EE" w:rsidRPr="002328AB">
              <w:rPr>
                <w:rFonts w:ascii="Times New Roman" w:hAnsi="Times New Roman"/>
                <w:sz w:val="24"/>
                <w:szCs w:val="24"/>
              </w:rPr>
              <w:t>в неделю внеаудиторной занятости</w:t>
            </w:r>
            <w:r w:rsidR="00E2032E" w:rsidRPr="002328AB">
              <w:rPr>
                <w:rFonts w:ascii="Times New Roman" w:hAnsi="Times New Roman"/>
                <w:sz w:val="24"/>
                <w:szCs w:val="24"/>
              </w:rPr>
              <w:t xml:space="preserve"> на </w:t>
            </w:r>
            <w:r w:rsidR="00E2032E" w:rsidRPr="002328AB">
              <w:rPr>
                <w:rFonts w:ascii="Times New Roman" w:hAnsi="Times New Roman"/>
                <w:sz w:val="24"/>
                <w:szCs w:val="24"/>
              </w:rPr>
              <w:lastRenderedPageBreak/>
              <w:t>одного учащегося.</w:t>
            </w:r>
          </w:p>
          <w:p w:rsidR="00E2032E" w:rsidRPr="002328AB" w:rsidRDefault="00E2032E" w:rsidP="002328AB">
            <w:pPr>
              <w:spacing w:after="0" w:line="240" w:lineRule="auto"/>
              <w:ind w:left="34"/>
              <w:contextualSpacing/>
              <w:jc w:val="both"/>
              <w:rPr>
                <w:rFonts w:ascii="Times New Roman" w:hAnsi="Times New Roman"/>
                <w:sz w:val="24"/>
                <w:szCs w:val="24"/>
              </w:rPr>
            </w:pPr>
            <w:r w:rsidRPr="002328AB">
              <w:rPr>
                <w:rFonts w:ascii="Times New Roman" w:hAnsi="Times New Roman"/>
                <w:sz w:val="24"/>
                <w:szCs w:val="24"/>
              </w:rPr>
              <w:t>3.Удельный все численности обучающихся, которым обеспечена возможность пользоваться учебным оборудованием для практических работ в соответствии с новыми ФГОС, от общей численности обучающихся в ОУ.</w:t>
            </w:r>
          </w:p>
          <w:p w:rsidR="00E2032E" w:rsidRPr="002328AB" w:rsidRDefault="00E2032E" w:rsidP="002328AB">
            <w:pPr>
              <w:spacing w:after="0" w:line="240" w:lineRule="auto"/>
              <w:ind w:left="34"/>
              <w:contextualSpacing/>
              <w:rPr>
                <w:rFonts w:ascii="Times New Roman" w:hAnsi="Times New Roman"/>
                <w:sz w:val="24"/>
                <w:szCs w:val="24"/>
              </w:rPr>
            </w:pPr>
            <w:r w:rsidRPr="002328AB">
              <w:rPr>
                <w:rFonts w:ascii="Times New Roman" w:hAnsi="Times New Roman"/>
                <w:sz w:val="24"/>
                <w:szCs w:val="24"/>
              </w:rPr>
              <w:t>4.Удельный вес численности педагогических и управленческих кадров, прошедших повышение квалификации для работы по новым ФГОС, от общей численности педагогических и управленческих кадров в ОУ.</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p>
        </w:tc>
        <w:tc>
          <w:tcPr>
            <w:tcW w:w="1803" w:type="dxa"/>
          </w:tcPr>
          <w:p w:rsidR="00E2032E" w:rsidRPr="002328AB" w:rsidRDefault="00F27274"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Расширение образователь</w:t>
            </w:r>
            <w:r w:rsidR="00E2032E" w:rsidRPr="002328AB">
              <w:rPr>
                <w:rFonts w:ascii="Times New Roman" w:hAnsi="Times New Roman"/>
                <w:sz w:val="24"/>
                <w:szCs w:val="24"/>
              </w:rPr>
              <w:t>ного пространства школы</w:t>
            </w:r>
          </w:p>
        </w:tc>
        <w:tc>
          <w:tcPr>
            <w:tcW w:w="5670" w:type="dxa"/>
          </w:tcPr>
          <w:p w:rsidR="00E2032E" w:rsidRPr="002328AB" w:rsidRDefault="00E2032E" w:rsidP="002328AB">
            <w:pPr>
              <w:numPr>
                <w:ilvl w:val="0"/>
                <w:numId w:val="45"/>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Расширение сист</w:t>
            </w:r>
            <w:r w:rsidR="002E239F" w:rsidRPr="002328AB">
              <w:rPr>
                <w:rFonts w:ascii="Times New Roman" w:hAnsi="Times New Roman"/>
                <w:sz w:val="24"/>
                <w:szCs w:val="24"/>
              </w:rPr>
              <w:t>емы дополнительного образования</w:t>
            </w:r>
            <w:r w:rsidRPr="002328AB">
              <w:rPr>
                <w:rFonts w:ascii="Times New Roman" w:hAnsi="Times New Roman"/>
                <w:sz w:val="24"/>
                <w:szCs w:val="24"/>
              </w:rPr>
              <w:t>.</w:t>
            </w:r>
          </w:p>
          <w:p w:rsidR="00E2032E" w:rsidRPr="002328AB" w:rsidRDefault="00E2032E" w:rsidP="002328AB">
            <w:pPr>
              <w:numPr>
                <w:ilvl w:val="0"/>
                <w:numId w:val="45"/>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Создание банка программ спецкурсов, элективных курсов, кружков в системе дополнительного образовани</w:t>
            </w:r>
            <w:r w:rsidR="009240DB" w:rsidRPr="002328AB">
              <w:rPr>
                <w:rFonts w:ascii="Times New Roman" w:hAnsi="Times New Roman"/>
                <w:sz w:val="24"/>
                <w:szCs w:val="24"/>
              </w:rPr>
              <w:t>и</w:t>
            </w:r>
            <w:r w:rsidR="00D16C37" w:rsidRPr="002328AB">
              <w:rPr>
                <w:rFonts w:ascii="Times New Roman" w:hAnsi="Times New Roman"/>
                <w:sz w:val="24"/>
                <w:szCs w:val="24"/>
              </w:rPr>
              <w:t>.</w:t>
            </w:r>
          </w:p>
          <w:p w:rsidR="00E2032E" w:rsidRPr="002328AB" w:rsidRDefault="00E2032E" w:rsidP="002328AB">
            <w:pPr>
              <w:numPr>
                <w:ilvl w:val="0"/>
                <w:numId w:val="45"/>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Расширение системы межшкольного сотрудничества.</w:t>
            </w:r>
          </w:p>
        </w:tc>
        <w:tc>
          <w:tcPr>
            <w:tcW w:w="7088" w:type="dxa"/>
          </w:tcPr>
          <w:p w:rsidR="00E2032E" w:rsidRPr="002328AB" w:rsidRDefault="00E2032E" w:rsidP="002328AB">
            <w:pPr>
              <w:spacing w:after="0" w:line="240" w:lineRule="auto"/>
              <w:ind w:left="34"/>
              <w:contextualSpacing/>
              <w:rPr>
                <w:rFonts w:ascii="Times New Roman" w:hAnsi="Times New Roman"/>
                <w:sz w:val="24"/>
                <w:szCs w:val="24"/>
              </w:rPr>
            </w:pPr>
            <w:r w:rsidRPr="002328AB">
              <w:rPr>
                <w:rFonts w:ascii="Times New Roman" w:hAnsi="Times New Roman"/>
                <w:sz w:val="24"/>
                <w:szCs w:val="24"/>
              </w:rPr>
              <w:t>Процент учащихся, охваченных системой дополнительного образования.</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«Профильное и предпрофильное обучение»</w:t>
            </w:r>
          </w:p>
        </w:tc>
        <w:tc>
          <w:tcPr>
            <w:tcW w:w="5670" w:type="dxa"/>
          </w:tcPr>
          <w:p w:rsidR="00E2032E" w:rsidRPr="002328AB" w:rsidRDefault="00E2032E" w:rsidP="002328AB">
            <w:pPr>
              <w:numPr>
                <w:ilvl w:val="0"/>
                <w:numId w:val="41"/>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Создание и реализация модели многопрофильного обучения в школе.</w:t>
            </w:r>
          </w:p>
          <w:p w:rsidR="00E2032E" w:rsidRPr="002328AB" w:rsidRDefault="00E2032E" w:rsidP="002328AB">
            <w:pPr>
              <w:numPr>
                <w:ilvl w:val="0"/>
                <w:numId w:val="41"/>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Заключение договоров с высшими учебными заведениями.</w:t>
            </w:r>
          </w:p>
          <w:p w:rsidR="00E2032E" w:rsidRPr="002328AB" w:rsidRDefault="00E2032E" w:rsidP="002328AB">
            <w:pPr>
              <w:numPr>
                <w:ilvl w:val="0"/>
                <w:numId w:val="41"/>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Создание системы предпрофильной подготовки.</w:t>
            </w:r>
          </w:p>
          <w:p w:rsidR="00E2032E" w:rsidRPr="002328AB" w:rsidRDefault="00E2032E" w:rsidP="002328AB">
            <w:pPr>
              <w:numPr>
                <w:ilvl w:val="0"/>
                <w:numId w:val="41"/>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Разработка и внедрение программы ранней профориентации.</w:t>
            </w:r>
          </w:p>
          <w:p w:rsidR="00E2032E" w:rsidRPr="002328AB" w:rsidRDefault="00E2032E" w:rsidP="002328AB">
            <w:pPr>
              <w:numPr>
                <w:ilvl w:val="0"/>
                <w:numId w:val="41"/>
              </w:numPr>
              <w:spacing w:after="0" w:line="240" w:lineRule="auto"/>
              <w:ind w:left="90" w:firstLine="0"/>
              <w:contextualSpacing/>
              <w:rPr>
                <w:rFonts w:ascii="Times New Roman" w:hAnsi="Times New Roman"/>
                <w:sz w:val="24"/>
                <w:szCs w:val="24"/>
              </w:rPr>
            </w:pPr>
            <w:r w:rsidRPr="002328AB">
              <w:rPr>
                <w:rFonts w:ascii="Times New Roman" w:hAnsi="Times New Roman"/>
                <w:spacing w:val="7"/>
                <w:sz w:val="24"/>
                <w:szCs w:val="24"/>
              </w:rPr>
              <w:t>Разработка дистанц</w:t>
            </w:r>
            <w:r w:rsidR="00195673" w:rsidRPr="002328AB">
              <w:rPr>
                <w:rFonts w:ascii="Times New Roman" w:hAnsi="Times New Roman"/>
                <w:spacing w:val="7"/>
                <w:sz w:val="24"/>
                <w:szCs w:val="24"/>
              </w:rPr>
              <w:t xml:space="preserve">ионных курсов для </w:t>
            </w:r>
            <w:r w:rsidRPr="002328AB">
              <w:rPr>
                <w:rFonts w:ascii="Times New Roman" w:hAnsi="Times New Roman"/>
                <w:spacing w:val="7"/>
                <w:sz w:val="24"/>
                <w:szCs w:val="24"/>
              </w:rPr>
              <w:t>предпрофильного обучения.</w:t>
            </w:r>
          </w:p>
          <w:p w:rsidR="00E2032E" w:rsidRPr="002328AB" w:rsidRDefault="00E2032E" w:rsidP="002328AB">
            <w:pPr>
              <w:numPr>
                <w:ilvl w:val="0"/>
                <w:numId w:val="41"/>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Разработка системы элективных курсов для реализации индивидуа</w:t>
            </w:r>
            <w:r w:rsidR="00195673" w:rsidRPr="002328AB">
              <w:rPr>
                <w:rFonts w:ascii="Times New Roman" w:hAnsi="Times New Roman"/>
                <w:sz w:val="24"/>
                <w:szCs w:val="24"/>
              </w:rPr>
              <w:t>льных образовательных маршрутов</w:t>
            </w:r>
            <w:r w:rsidRPr="002328AB">
              <w:rPr>
                <w:rFonts w:ascii="Times New Roman" w:hAnsi="Times New Roman"/>
                <w:sz w:val="24"/>
                <w:szCs w:val="24"/>
              </w:rPr>
              <w:t>.</w:t>
            </w:r>
          </w:p>
        </w:tc>
        <w:tc>
          <w:tcPr>
            <w:tcW w:w="7088" w:type="dxa"/>
          </w:tcPr>
          <w:p w:rsidR="00E2032E" w:rsidRPr="002328AB" w:rsidRDefault="00E2032E" w:rsidP="002328AB">
            <w:pPr>
              <w:numPr>
                <w:ilvl w:val="0"/>
                <w:numId w:val="42"/>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Доля учащихся, охваченная профориентационной деятельностью.</w:t>
            </w:r>
          </w:p>
          <w:p w:rsidR="00E2032E" w:rsidRPr="002328AB" w:rsidRDefault="00E2032E" w:rsidP="002328AB">
            <w:pPr>
              <w:numPr>
                <w:ilvl w:val="0"/>
                <w:numId w:val="42"/>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Увеличение количества учащихся с предпрофильной подготовкой.</w:t>
            </w:r>
          </w:p>
          <w:p w:rsidR="00E2032E" w:rsidRPr="002328AB" w:rsidRDefault="00E2032E" w:rsidP="002328AB">
            <w:pPr>
              <w:numPr>
                <w:ilvl w:val="0"/>
                <w:numId w:val="42"/>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Число элективных курсов, доступных для выбора учащихся.</w:t>
            </w:r>
          </w:p>
          <w:p w:rsidR="00E2032E" w:rsidRPr="002328AB" w:rsidRDefault="00E2032E" w:rsidP="002328AB">
            <w:pPr>
              <w:numPr>
                <w:ilvl w:val="0"/>
                <w:numId w:val="42"/>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Эффективность сотрудничества с ВУЗами.</w:t>
            </w:r>
          </w:p>
          <w:p w:rsidR="00E2032E" w:rsidRPr="002328AB" w:rsidRDefault="00E2032E" w:rsidP="002328AB">
            <w:pPr>
              <w:numPr>
                <w:ilvl w:val="0"/>
                <w:numId w:val="42"/>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Соответствие профиля, выбранного школьниками, с направлением обучения в ВУЗе (по результатам поступления).</w:t>
            </w:r>
          </w:p>
          <w:p w:rsidR="00E2032E" w:rsidRPr="002328AB" w:rsidRDefault="00E2032E" w:rsidP="002328AB">
            <w:pPr>
              <w:numPr>
                <w:ilvl w:val="0"/>
                <w:numId w:val="42"/>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Качество знаний.</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 xml:space="preserve">Развитие системы поддержки </w:t>
            </w:r>
            <w:r w:rsidRPr="002328AB">
              <w:rPr>
                <w:rFonts w:ascii="Times New Roman" w:hAnsi="Times New Roman"/>
                <w:sz w:val="24"/>
                <w:szCs w:val="24"/>
              </w:rPr>
              <w:lastRenderedPageBreak/>
              <w:t>талантливых детей</w:t>
            </w: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lastRenderedPageBreak/>
              <w:t>«Одарённые дети»»</w:t>
            </w:r>
          </w:p>
        </w:tc>
        <w:tc>
          <w:tcPr>
            <w:tcW w:w="5670" w:type="dxa"/>
          </w:tcPr>
          <w:p w:rsidR="00E2032E" w:rsidRPr="002328AB" w:rsidRDefault="00E2032E" w:rsidP="002328AB">
            <w:pPr>
              <w:numPr>
                <w:ilvl w:val="0"/>
                <w:numId w:val="35"/>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Система работы с детьми с повышенной мотивацией.</w:t>
            </w:r>
          </w:p>
          <w:p w:rsidR="00E2032E" w:rsidRPr="002328AB" w:rsidRDefault="00E2032E" w:rsidP="002328AB">
            <w:pPr>
              <w:numPr>
                <w:ilvl w:val="0"/>
                <w:numId w:val="35"/>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Организация  систематической работы научного общества.</w:t>
            </w:r>
          </w:p>
          <w:p w:rsidR="00E2032E" w:rsidRPr="002328AB" w:rsidRDefault="00E2032E" w:rsidP="002328AB">
            <w:pPr>
              <w:numPr>
                <w:ilvl w:val="0"/>
                <w:numId w:val="35"/>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lastRenderedPageBreak/>
              <w:t>Тьюторское сопровождение одарённых детей.</w:t>
            </w:r>
          </w:p>
        </w:tc>
        <w:tc>
          <w:tcPr>
            <w:tcW w:w="7088" w:type="dxa"/>
          </w:tcPr>
          <w:p w:rsidR="00E2032E" w:rsidRPr="002328AB" w:rsidRDefault="00E2032E" w:rsidP="002328AB">
            <w:pPr>
              <w:numPr>
                <w:ilvl w:val="0"/>
                <w:numId w:val="37"/>
              </w:numPr>
              <w:spacing w:after="0" w:line="240" w:lineRule="auto"/>
              <w:ind w:left="34" w:firstLine="283"/>
              <w:contextualSpacing/>
              <w:rPr>
                <w:rFonts w:ascii="Times New Roman" w:hAnsi="Times New Roman"/>
                <w:sz w:val="24"/>
                <w:szCs w:val="24"/>
              </w:rPr>
            </w:pPr>
            <w:r w:rsidRPr="002328AB">
              <w:rPr>
                <w:rFonts w:ascii="Times New Roman" w:hAnsi="Times New Roman"/>
                <w:sz w:val="24"/>
                <w:szCs w:val="24"/>
              </w:rPr>
              <w:lastRenderedPageBreak/>
              <w:t>Общая численность учащихся – участников всероссийской олимпиады школьников.</w:t>
            </w:r>
          </w:p>
          <w:p w:rsidR="00E2032E" w:rsidRPr="002328AB" w:rsidRDefault="00E2032E" w:rsidP="002328AB">
            <w:pPr>
              <w:numPr>
                <w:ilvl w:val="0"/>
                <w:numId w:val="37"/>
              </w:numPr>
              <w:spacing w:after="0" w:line="240" w:lineRule="auto"/>
              <w:ind w:left="34" w:firstLine="283"/>
              <w:contextualSpacing/>
              <w:rPr>
                <w:rFonts w:ascii="Times New Roman" w:hAnsi="Times New Roman"/>
                <w:sz w:val="24"/>
                <w:szCs w:val="24"/>
              </w:rPr>
            </w:pPr>
            <w:r w:rsidRPr="002328AB">
              <w:rPr>
                <w:rFonts w:ascii="Times New Roman" w:hAnsi="Times New Roman"/>
                <w:sz w:val="24"/>
                <w:szCs w:val="24"/>
              </w:rPr>
              <w:t>Общая численность учащихся – победителей различных конкурсов.</w:t>
            </w:r>
          </w:p>
          <w:p w:rsidR="00E2032E" w:rsidRPr="002328AB" w:rsidRDefault="00E2032E" w:rsidP="002328AB">
            <w:pPr>
              <w:pStyle w:val="a3"/>
              <w:widowControl w:val="0"/>
              <w:numPr>
                <w:ilvl w:val="0"/>
                <w:numId w:val="37"/>
              </w:numPr>
              <w:shd w:val="clear" w:color="auto" w:fill="FFFFFF"/>
              <w:tabs>
                <w:tab w:val="left" w:pos="743"/>
                <w:tab w:val="left" w:pos="5737"/>
                <w:tab w:val="left" w:pos="5845"/>
              </w:tabs>
              <w:autoSpaceDE w:val="0"/>
              <w:autoSpaceDN w:val="0"/>
              <w:adjustRightInd w:val="0"/>
              <w:spacing w:after="0" w:line="240" w:lineRule="auto"/>
              <w:ind w:left="34" w:firstLine="283"/>
              <w:jc w:val="both"/>
              <w:rPr>
                <w:rFonts w:ascii="Times New Roman" w:hAnsi="Times New Roman"/>
                <w:spacing w:val="-18"/>
                <w:sz w:val="24"/>
                <w:szCs w:val="24"/>
              </w:rPr>
            </w:pPr>
            <w:r w:rsidRPr="002328AB">
              <w:rPr>
                <w:rFonts w:ascii="Times New Roman" w:hAnsi="Times New Roman"/>
                <w:sz w:val="24"/>
                <w:szCs w:val="24"/>
              </w:rPr>
              <w:lastRenderedPageBreak/>
              <w:t>Удельный вес численности обучающихся в ОУ</w:t>
            </w:r>
            <w:r w:rsidRPr="002328AB">
              <w:rPr>
                <w:rFonts w:ascii="Times New Roman" w:hAnsi="Times New Roman"/>
                <w:spacing w:val="-1"/>
                <w:sz w:val="24"/>
                <w:szCs w:val="24"/>
              </w:rPr>
              <w:t xml:space="preserve">, которым оказана поддержка в рамках программ поддержки одаренных детей и талантливой молодежи, в общей </w:t>
            </w:r>
            <w:r w:rsidRPr="002328AB">
              <w:rPr>
                <w:rFonts w:ascii="Times New Roman" w:hAnsi="Times New Roman"/>
                <w:sz w:val="24"/>
                <w:szCs w:val="24"/>
              </w:rPr>
              <w:t>численности обучающихся в ОУ.</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«Проектная и исследовательская  деятельность»</w:t>
            </w:r>
          </w:p>
        </w:tc>
        <w:tc>
          <w:tcPr>
            <w:tcW w:w="5670" w:type="dxa"/>
          </w:tcPr>
          <w:p w:rsidR="00E2032E" w:rsidRPr="002328AB" w:rsidRDefault="00E2032E" w:rsidP="002328AB">
            <w:pPr>
              <w:numPr>
                <w:ilvl w:val="0"/>
                <w:numId w:val="36"/>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Работа педагогических  площадок по проектной деятельности.</w:t>
            </w:r>
          </w:p>
          <w:p w:rsidR="00E2032E" w:rsidRPr="002328AB" w:rsidRDefault="00E2032E" w:rsidP="002328AB">
            <w:pPr>
              <w:numPr>
                <w:ilvl w:val="0"/>
                <w:numId w:val="36"/>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 xml:space="preserve">Развитие учительского проектирование. </w:t>
            </w:r>
          </w:p>
          <w:p w:rsidR="00E2032E" w:rsidRPr="002328AB" w:rsidRDefault="00E2032E" w:rsidP="002328AB">
            <w:pPr>
              <w:numPr>
                <w:ilvl w:val="0"/>
                <w:numId w:val="36"/>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Участие школьников и педагогов  в конкурсах проектных работ различного уровня.</w:t>
            </w:r>
          </w:p>
        </w:tc>
        <w:tc>
          <w:tcPr>
            <w:tcW w:w="7088" w:type="dxa"/>
          </w:tcPr>
          <w:p w:rsidR="00E2032E" w:rsidRPr="002328AB" w:rsidRDefault="00E2032E" w:rsidP="002328AB">
            <w:pPr>
              <w:numPr>
                <w:ilvl w:val="0"/>
                <w:numId w:val="38"/>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Процент вовлечённости  учащихся и педагогов в проектную деятельность.</w:t>
            </w:r>
          </w:p>
          <w:p w:rsidR="00E2032E" w:rsidRPr="002328AB" w:rsidRDefault="00E2032E" w:rsidP="002328AB">
            <w:pPr>
              <w:numPr>
                <w:ilvl w:val="0"/>
                <w:numId w:val="38"/>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Количество участников и победителей  различных конкурсов проектных работ.</w:t>
            </w:r>
          </w:p>
          <w:p w:rsidR="00E2032E" w:rsidRPr="002328AB" w:rsidRDefault="00E2032E" w:rsidP="002328AB">
            <w:pPr>
              <w:numPr>
                <w:ilvl w:val="0"/>
                <w:numId w:val="38"/>
              </w:numPr>
              <w:spacing w:after="0" w:line="240" w:lineRule="auto"/>
              <w:ind w:left="34" w:firstLine="0"/>
              <w:contextualSpacing/>
              <w:rPr>
                <w:rFonts w:ascii="Times New Roman" w:hAnsi="Times New Roman"/>
                <w:sz w:val="24"/>
                <w:szCs w:val="24"/>
              </w:rPr>
            </w:pPr>
            <w:r w:rsidRPr="002328AB">
              <w:rPr>
                <w:rFonts w:ascii="Times New Roman" w:hAnsi="Times New Roman"/>
                <w:sz w:val="24"/>
                <w:szCs w:val="24"/>
              </w:rPr>
              <w:t>Применение проектных технологий в учебно-воспитательном процессе.</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Сохранение и укрепление здоровья школьников</w:t>
            </w: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«Школа здоровья»</w:t>
            </w:r>
          </w:p>
        </w:tc>
        <w:tc>
          <w:tcPr>
            <w:tcW w:w="5670" w:type="dxa"/>
          </w:tcPr>
          <w:p w:rsidR="00E2032E" w:rsidRPr="002328AB" w:rsidRDefault="00E2032E" w:rsidP="002328AB">
            <w:pPr>
              <w:numPr>
                <w:ilvl w:val="0"/>
                <w:numId w:val="39"/>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Мониторинг здоровья.</w:t>
            </w:r>
          </w:p>
          <w:p w:rsidR="00E2032E" w:rsidRPr="002328AB" w:rsidRDefault="00E2032E" w:rsidP="002328AB">
            <w:pPr>
              <w:numPr>
                <w:ilvl w:val="0"/>
                <w:numId w:val="39"/>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Осуществление перехода от обязательных для всех мероприятий к индивидуальным программам развития здоровья школьников.</w:t>
            </w:r>
          </w:p>
          <w:p w:rsidR="00E2032E" w:rsidRPr="002328AB" w:rsidRDefault="00E2032E" w:rsidP="002328AB">
            <w:pPr>
              <w:numPr>
                <w:ilvl w:val="0"/>
                <w:numId w:val="39"/>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Формирование здоровьесберегающего пространства школы.</w:t>
            </w:r>
          </w:p>
          <w:p w:rsidR="00E2032E" w:rsidRPr="002328AB" w:rsidRDefault="00E2032E" w:rsidP="002328AB">
            <w:pPr>
              <w:numPr>
                <w:ilvl w:val="0"/>
                <w:numId w:val="39"/>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Повышение квалификации педагогов в области здоровьесберегающей педагогики.</w:t>
            </w:r>
          </w:p>
          <w:p w:rsidR="00E2032E" w:rsidRPr="002328AB" w:rsidRDefault="00E2032E" w:rsidP="002328AB">
            <w:pPr>
              <w:numPr>
                <w:ilvl w:val="0"/>
                <w:numId w:val="39"/>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Развитие медицинской службы школы.</w:t>
            </w:r>
          </w:p>
          <w:p w:rsidR="00E2032E" w:rsidRPr="002328AB" w:rsidRDefault="00E2032E" w:rsidP="002328AB">
            <w:pPr>
              <w:numPr>
                <w:ilvl w:val="0"/>
                <w:numId w:val="39"/>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Школьная программа против курения.</w:t>
            </w:r>
          </w:p>
          <w:p w:rsidR="00E2032E" w:rsidRPr="002328AB" w:rsidRDefault="00E2032E" w:rsidP="002328AB">
            <w:pPr>
              <w:numPr>
                <w:ilvl w:val="0"/>
                <w:numId w:val="39"/>
              </w:numPr>
              <w:spacing w:after="0" w:line="240" w:lineRule="auto"/>
              <w:ind w:left="90" w:firstLine="0"/>
              <w:contextualSpacing/>
              <w:rPr>
                <w:rFonts w:ascii="Times New Roman" w:hAnsi="Times New Roman"/>
                <w:sz w:val="24"/>
                <w:szCs w:val="24"/>
              </w:rPr>
            </w:pPr>
            <w:r w:rsidRPr="002328AB">
              <w:rPr>
                <w:rFonts w:ascii="Times New Roman" w:hAnsi="Times New Roman"/>
                <w:sz w:val="24"/>
                <w:szCs w:val="24"/>
              </w:rPr>
              <w:t>Оптимизация учебной нагрузки за счёт совершенствования  режима работы школы.</w:t>
            </w:r>
          </w:p>
        </w:tc>
        <w:tc>
          <w:tcPr>
            <w:tcW w:w="7088" w:type="dxa"/>
          </w:tcPr>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Показатели здоровья школьников.</w:t>
            </w:r>
          </w:p>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Динамика заболеваемости.</w:t>
            </w:r>
          </w:p>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Оценка состояния школы с точки зрения соблюдения санитарных норм.</w:t>
            </w:r>
          </w:p>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Время двигательной активности обучающихся.</w:t>
            </w:r>
          </w:p>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Ориентирование школьников на здоровый образ жизни.</w:t>
            </w:r>
          </w:p>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Доля детей, охваченная физкультурно-оздоровительной работой.</w:t>
            </w:r>
          </w:p>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Организация безбарьерного</w:t>
            </w:r>
            <w:r w:rsidR="00883B40" w:rsidRPr="002328AB">
              <w:rPr>
                <w:rFonts w:ascii="Times New Roman" w:hAnsi="Times New Roman"/>
                <w:sz w:val="24"/>
                <w:szCs w:val="24"/>
              </w:rPr>
              <w:t xml:space="preserve"> </w:t>
            </w:r>
            <w:r w:rsidRPr="002328AB">
              <w:rPr>
                <w:rFonts w:ascii="Times New Roman" w:hAnsi="Times New Roman"/>
                <w:sz w:val="24"/>
                <w:szCs w:val="24"/>
              </w:rPr>
              <w:t xml:space="preserve"> пространства для детей с проблемами в здоровье.</w:t>
            </w:r>
          </w:p>
          <w:p w:rsidR="00E2032E" w:rsidRPr="002328AB" w:rsidRDefault="00E2032E" w:rsidP="002328AB">
            <w:pPr>
              <w:numPr>
                <w:ilvl w:val="0"/>
                <w:numId w:val="40"/>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Оценка здоровьесберегающего пространства школы участниками образовательного процесса.</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Совершенствование педагогических кадров</w:t>
            </w: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«Учитель XXI века»</w:t>
            </w:r>
          </w:p>
        </w:tc>
        <w:tc>
          <w:tcPr>
            <w:tcW w:w="5670" w:type="dxa"/>
          </w:tcPr>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Индивидуальное сопровождение профессионального роста педагога.</w:t>
            </w:r>
          </w:p>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Создание информационного методического пространства школы, виртуального методического кабинета.</w:t>
            </w:r>
          </w:p>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Система повышения квалификации.</w:t>
            </w:r>
          </w:p>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Включение педагогов в экспериментальную и научно-исследовательскую деятельность.</w:t>
            </w:r>
          </w:p>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Разработка и реализация</w:t>
            </w:r>
            <w:r w:rsidR="008048BA" w:rsidRPr="002328AB">
              <w:rPr>
                <w:rFonts w:ascii="Times New Roman" w:hAnsi="Times New Roman"/>
                <w:sz w:val="24"/>
                <w:szCs w:val="24"/>
              </w:rPr>
              <w:t xml:space="preserve"> </w:t>
            </w:r>
            <w:r w:rsidRPr="002328AB">
              <w:rPr>
                <w:rFonts w:ascii="Times New Roman" w:hAnsi="Times New Roman"/>
                <w:sz w:val="24"/>
                <w:szCs w:val="24"/>
              </w:rPr>
              <w:t>эффективной</w:t>
            </w:r>
            <w:r w:rsidR="00883B40" w:rsidRPr="002328AB">
              <w:rPr>
                <w:rFonts w:ascii="Times New Roman" w:hAnsi="Times New Roman"/>
                <w:sz w:val="24"/>
                <w:szCs w:val="24"/>
              </w:rPr>
              <w:t xml:space="preserve"> </w:t>
            </w:r>
            <w:r w:rsidRPr="002328AB">
              <w:rPr>
                <w:rFonts w:ascii="Times New Roman" w:hAnsi="Times New Roman"/>
                <w:sz w:val="24"/>
                <w:szCs w:val="24"/>
              </w:rPr>
              <w:t>системы моральных и материальных стимулов поддержки учителей.</w:t>
            </w:r>
          </w:p>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 xml:space="preserve">Система поддержки молодых педагогов и </w:t>
            </w:r>
            <w:r w:rsidRPr="002328AB">
              <w:rPr>
                <w:rFonts w:ascii="Times New Roman" w:hAnsi="Times New Roman"/>
                <w:sz w:val="24"/>
                <w:szCs w:val="24"/>
              </w:rPr>
              <w:lastRenderedPageBreak/>
              <w:t>наставничество.</w:t>
            </w:r>
          </w:p>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Выпуск методических сборников.</w:t>
            </w:r>
          </w:p>
          <w:p w:rsidR="00E2032E" w:rsidRPr="002328AB" w:rsidRDefault="00E2032E" w:rsidP="002328AB">
            <w:pPr>
              <w:numPr>
                <w:ilvl w:val="0"/>
                <w:numId w:val="43"/>
              </w:numPr>
              <w:spacing w:after="0" w:line="240" w:lineRule="auto"/>
              <w:ind w:left="90" w:firstLine="0"/>
              <w:contextualSpacing/>
              <w:jc w:val="both"/>
              <w:rPr>
                <w:rFonts w:ascii="Times New Roman" w:hAnsi="Times New Roman"/>
                <w:sz w:val="24"/>
                <w:szCs w:val="24"/>
              </w:rPr>
            </w:pPr>
            <w:r w:rsidRPr="002328AB">
              <w:rPr>
                <w:rFonts w:ascii="Times New Roman" w:hAnsi="Times New Roman"/>
                <w:sz w:val="24"/>
                <w:szCs w:val="24"/>
              </w:rPr>
              <w:t>Введение индивидуальных планов методической работы и профессионального роста педагогов.</w:t>
            </w:r>
          </w:p>
          <w:p w:rsidR="00E2032E" w:rsidRPr="002328AB" w:rsidRDefault="00E2032E" w:rsidP="002328AB">
            <w:pPr>
              <w:spacing w:after="0" w:line="240" w:lineRule="auto"/>
              <w:ind w:left="90"/>
              <w:contextualSpacing/>
              <w:rPr>
                <w:rFonts w:ascii="Times New Roman" w:hAnsi="Times New Roman"/>
                <w:sz w:val="24"/>
                <w:szCs w:val="24"/>
              </w:rPr>
            </w:pPr>
          </w:p>
        </w:tc>
        <w:tc>
          <w:tcPr>
            <w:tcW w:w="7088" w:type="dxa"/>
          </w:tcPr>
          <w:p w:rsidR="00E2032E" w:rsidRPr="002328AB" w:rsidRDefault="00E2032E" w:rsidP="002328AB">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lastRenderedPageBreak/>
              <w:t>1. Повышение профессионального уровня в контексте темы самообразования.</w:t>
            </w:r>
          </w:p>
          <w:p w:rsidR="00E2032E" w:rsidRPr="002328AB" w:rsidRDefault="00E2032E" w:rsidP="002328AB">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2. Распространение дистанционной формы обучения среди педагогов.</w:t>
            </w:r>
          </w:p>
          <w:p w:rsidR="00E2032E" w:rsidRPr="002328AB" w:rsidRDefault="00E2032E" w:rsidP="002328AB">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3. Овладение педагогами различными технологиями обучения, развития и воспитания, направленных на развитие познавательной, мотивационной, коммуникативной и психосоциальной сфер личности ученика на каждом возрастном этапе.</w:t>
            </w:r>
          </w:p>
          <w:p w:rsidR="00E2032E" w:rsidRPr="002328AB" w:rsidRDefault="00E2032E" w:rsidP="002328AB">
            <w:pPr>
              <w:spacing w:after="0" w:line="240" w:lineRule="auto"/>
              <w:ind w:left="175"/>
              <w:contextualSpacing/>
              <w:jc w:val="both"/>
              <w:rPr>
                <w:rFonts w:ascii="Times New Roman" w:hAnsi="Times New Roman"/>
                <w:sz w:val="24"/>
                <w:szCs w:val="24"/>
              </w:rPr>
            </w:pPr>
            <w:r w:rsidRPr="002328AB">
              <w:rPr>
                <w:rFonts w:ascii="Times New Roman" w:hAnsi="Times New Roman"/>
                <w:sz w:val="24"/>
                <w:szCs w:val="24"/>
              </w:rPr>
              <w:t>4. Обобщение педагогического опыта через участие в профессиональных мероприятиях различного уровня.</w:t>
            </w:r>
          </w:p>
          <w:p w:rsidR="00E2032E" w:rsidRPr="002328AB" w:rsidRDefault="00E2032E" w:rsidP="002328AB">
            <w:pPr>
              <w:framePr w:hSpace="180" w:wrap="around" w:vAnchor="text" w:hAnchor="margin" w:xAlign="center" w:y="49"/>
              <w:spacing w:after="0" w:line="240" w:lineRule="auto"/>
              <w:ind w:left="175"/>
              <w:contextualSpacing/>
              <w:jc w:val="both"/>
              <w:rPr>
                <w:rFonts w:ascii="Times New Roman" w:hAnsi="Times New Roman"/>
                <w:sz w:val="24"/>
                <w:szCs w:val="24"/>
              </w:rPr>
            </w:pPr>
            <w:r w:rsidRPr="002328AB">
              <w:rPr>
                <w:rFonts w:ascii="Times New Roman" w:hAnsi="Times New Roman"/>
                <w:spacing w:val="-18"/>
                <w:sz w:val="24"/>
                <w:szCs w:val="24"/>
              </w:rPr>
              <w:t xml:space="preserve">5. </w:t>
            </w:r>
            <w:r w:rsidRPr="002328AB">
              <w:rPr>
                <w:rFonts w:ascii="Times New Roman" w:hAnsi="Times New Roman"/>
                <w:sz w:val="24"/>
                <w:szCs w:val="24"/>
              </w:rPr>
              <w:t xml:space="preserve">Удельный вес численности педагогических работников, </w:t>
            </w:r>
            <w:r w:rsidRPr="002328AB">
              <w:rPr>
                <w:rFonts w:ascii="Times New Roman" w:hAnsi="Times New Roman"/>
                <w:sz w:val="24"/>
                <w:szCs w:val="24"/>
              </w:rPr>
              <w:lastRenderedPageBreak/>
              <w:t>прошедших аттестацию на подтверждение соответствия   занимаемой   должности</w:t>
            </w:r>
            <w:r w:rsidR="00045D61" w:rsidRPr="002328AB">
              <w:rPr>
                <w:rFonts w:ascii="Times New Roman" w:hAnsi="Times New Roman"/>
                <w:sz w:val="24"/>
                <w:szCs w:val="24"/>
              </w:rPr>
              <w:t>.</w:t>
            </w:r>
          </w:p>
          <w:p w:rsidR="00E2032E" w:rsidRPr="002328AB" w:rsidRDefault="00E2032E" w:rsidP="002328AB">
            <w:pPr>
              <w:shd w:val="clear" w:color="auto" w:fill="FFFFFF"/>
              <w:tabs>
                <w:tab w:val="left" w:pos="1526"/>
              </w:tabs>
              <w:spacing w:after="0" w:line="240" w:lineRule="auto"/>
              <w:ind w:left="175"/>
              <w:contextualSpacing/>
              <w:jc w:val="both"/>
              <w:rPr>
                <w:rFonts w:ascii="Times New Roman" w:hAnsi="Times New Roman"/>
                <w:sz w:val="24"/>
                <w:szCs w:val="24"/>
              </w:rPr>
            </w:pPr>
            <w:r w:rsidRPr="002328AB">
              <w:rPr>
                <w:rFonts w:ascii="Times New Roman" w:hAnsi="Times New Roman"/>
                <w:spacing w:val="-18"/>
                <w:sz w:val="24"/>
                <w:szCs w:val="24"/>
              </w:rPr>
              <w:t xml:space="preserve">6. </w:t>
            </w:r>
            <w:r w:rsidRPr="002328AB">
              <w:rPr>
                <w:rFonts w:ascii="Times New Roman" w:hAnsi="Times New Roman"/>
                <w:sz w:val="24"/>
                <w:szCs w:val="24"/>
              </w:rPr>
              <w:t>Удельный вес численности педагогических работников, прошедших аттестацию на присвоение квалификационной категории (первой/высшей).</w:t>
            </w:r>
          </w:p>
          <w:p w:rsidR="00E2032E" w:rsidRPr="002328AB" w:rsidRDefault="00E2032E" w:rsidP="002328AB">
            <w:pPr>
              <w:shd w:val="clear" w:color="auto" w:fill="FFFFFF"/>
              <w:tabs>
                <w:tab w:val="left" w:pos="1397"/>
              </w:tabs>
              <w:spacing w:after="0" w:line="240" w:lineRule="auto"/>
              <w:ind w:left="175" w:right="7"/>
              <w:contextualSpacing/>
              <w:jc w:val="both"/>
              <w:rPr>
                <w:rFonts w:ascii="Times New Roman" w:hAnsi="Times New Roman"/>
                <w:sz w:val="24"/>
                <w:szCs w:val="24"/>
              </w:rPr>
            </w:pPr>
            <w:r w:rsidRPr="002328AB">
              <w:rPr>
                <w:rFonts w:ascii="Times New Roman" w:hAnsi="Times New Roman"/>
                <w:spacing w:val="-8"/>
                <w:sz w:val="24"/>
                <w:szCs w:val="24"/>
              </w:rPr>
              <w:t>7.</w:t>
            </w:r>
            <w:r w:rsidRPr="002328AB">
              <w:rPr>
                <w:rFonts w:ascii="Times New Roman" w:hAnsi="Times New Roman"/>
                <w:sz w:val="24"/>
                <w:szCs w:val="24"/>
              </w:rPr>
              <w:t xml:space="preserve"> Средняя заработная плата работников учителей, административно-управленческого персонала, вспомогательного персонала.</w:t>
            </w:r>
          </w:p>
          <w:p w:rsidR="008048BA" w:rsidRPr="002328AB" w:rsidRDefault="00E2032E" w:rsidP="002328AB">
            <w:pPr>
              <w:shd w:val="clear" w:color="auto" w:fill="FFFFFF"/>
              <w:tabs>
                <w:tab w:val="left" w:pos="1310"/>
              </w:tabs>
              <w:spacing w:after="0" w:line="240" w:lineRule="auto"/>
              <w:ind w:left="175" w:right="7"/>
              <w:contextualSpacing/>
              <w:jc w:val="both"/>
              <w:rPr>
                <w:rFonts w:ascii="Times New Roman" w:hAnsi="Times New Roman"/>
                <w:sz w:val="24"/>
                <w:szCs w:val="24"/>
              </w:rPr>
            </w:pPr>
            <w:r w:rsidRPr="002328AB">
              <w:rPr>
                <w:rFonts w:ascii="Times New Roman" w:hAnsi="Times New Roman"/>
                <w:spacing w:val="-8"/>
                <w:sz w:val="24"/>
                <w:szCs w:val="24"/>
              </w:rPr>
              <w:t>8.</w:t>
            </w:r>
            <w:r w:rsidRPr="002328AB">
              <w:rPr>
                <w:rFonts w:ascii="Times New Roman" w:hAnsi="Times New Roman"/>
                <w:spacing w:val="-2"/>
                <w:sz w:val="24"/>
                <w:szCs w:val="24"/>
              </w:rPr>
              <w:t xml:space="preserve">Удельный вес численности учителей, заработная плата которых </w:t>
            </w:r>
            <w:r w:rsidRPr="002328AB">
              <w:rPr>
                <w:rFonts w:ascii="Times New Roman" w:hAnsi="Times New Roman"/>
                <w:sz w:val="24"/>
                <w:szCs w:val="24"/>
              </w:rPr>
              <w:t>выше средней по экономике</w:t>
            </w:r>
            <w:r w:rsidR="00045D61" w:rsidRPr="002328AB">
              <w:rPr>
                <w:rFonts w:ascii="Times New Roman" w:hAnsi="Times New Roman"/>
                <w:sz w:val="24"/>
                <w:szCs w:val="24"/>
              </w:rPr>
              <w:t xml:space="preserve"> ЧР</w:t>
            </w:r>
            <w:r w:rsidR="002D0752" w:rsidRPr="002328AB">
              <w:rPr>
                <w:rFonts w:ascii="Times New Roman" w:hAnsi="Times New Roman"/>
                <w:sz w:val="24"/>
                <w:szCs w:val="24"/>
              </w:rPr>
              <w:t>.</w:t>
            </w:r>
          </w:p>
          <w:p w:rsidR="00E2032E" w:rsidRPr="002328AB" w:rsidRDefault="008048BA" w:rsidP="002328AB">
            <w:pPr>
              <w:shd w:val="clear" w:color="auto" w:fill="FFFFFF"/>
              <w:tabs>
                <w:tab w:val="left" w:pos="1310"/>
              </w:tabs>
              <w:spacing w:after="0" w:line="240" w:lineRule="auto"/>
              <w:ind w:left="175" w:right="7"/>
              <w:contextualSpacing/>
              <w:jc w:val="both"/>
              <w:rPr>
                <w:rFonts w:ascii="Times New Roman" w:hAnsi="Times New Roman"/>
                <w:sz w:val="24"/>
                <w:szCs w:val="24"/>
              </w:rPr>
            </w:pPr>
            <w:r w:rsidRPr="002328AB">
              <w:rPr>
                <w:rFonts w:ascii="Times New Roman" w:hAnsi="Times New Roman"/>
                <w:sz w:val="24"/>
                <w:szCs w:val="24"/>
              </w:rPr>
              <w:t>9.</w:t>
            </w:r>
            <w:r w:rsidR="00E2032E" w:rsidRPr="002328AB">
              <w:rPr>
                <w:rFonts w:ascii="Times New Roman" w:hAnsi="Times New Roman"/>
                <w:sz w:val="24"/>
                <w:szCs w:val="24"/>
              </w:rPr>
              <w:t xml:space="preserve"> Наличие и реализация системы моральных и материальных стимулов поддержки учителей.</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lastRenderedPageBreak/>
              <w:t>Развитие воспитательной системы школы</w:t>
            </w:r>
          </w:p>
        </w:tc>
        <w:tc>
          <w:tcPr>
            <w:tcW w:w="1803" w:type="dxa"/>
          </w:tcPr>
          <w:p w:rsidR="00E2032E" w:rsidRPr="002328AB" w:rsidRDefault="00E2032E" w:rsidP="002328AB">
            <w:pPr>
              <w:spacing w:after="0" w:line="240" w:lineRule="auto"/>
              <w:contextualSpacing/>
              <w:rPr>
                <w:rFonts w:ascii="Times New Roman" w:hAnsi="Times New Roman"/>
                <w:sz w:val="24"/>
                <w:szCs w:val="24"/>
              </w:rPr>
            </w:pPr>
          </w:p>
        </w:tc>
        <w:tc>
          <w:tcPr>
            <w:tcW w:w="5670" w:type="dxa"/>
          </w:tcPr>
          <w:p w:rsidR="00E2032E" w:rsidRPr="002328AB" w:rsidRDefault="008048BA"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t xml:space="preserve">1. </w:t>
            </w:r>
            <w:r w:rsidR="00E2032E" w:rsidRPr="002328AB">
              <w:rPr>
                <w:rFonts w:ascii="Times New Roman" w:hAnsi="Times New Roman"/>
                <w:sz w:val="24"/>
                <w:szCs w:val="24"/>
              </w:rPr>
              <w:t>Повышение ответственности родителей за воспитание своего ребенка через систему просветительских, коррекционно-развивающих мероприятий.</w:t>
            </w:r>
          </w:p>
          <w:p w:rsidR="00E2032E" w:rsidRPr="002328AB" w:rsidRDefault="008048BA" w:rsidP="002328AB">
            <w:pPr>
              <w:spacing w:after="0" w:line="240" w:lineRule="auto"/>
              <w:ind w:left="34" w:hanging="34"/>
              <w:contextualSpacing/>
              <w:jc w:val="both"/>
              <w:rPr>
                <w:rFonts w:ascii="Times New Roman" w:hAnsi="Times New Roman"/>
                <w:sz w:val="24"/>
                <w:szCs w:val="24"/>
              </w:rPr>
            </w:pPr>
            <w:r w:rsidRPr="002328AB">
              <w:rPr>
                <w:rFonts w:ascii="Times New Roman" w:hAnsi="Times New Roman"/>
                <w:sz w:val="24"/>
                <w:szCs w:val="24"/>
              </w:rPr>
              <w:t xml:space="preserve">2. </w:t>
            </w:r>
            <w:r w:rsidR="00E2032E" w:rsidRPr="002328AB">
              <w:rPr>
                <w:rFonts w:ascii="Times New Roman" w:hAnsi="Times New Roman"/>
                <w:sz w:val="24"/>
                <w:szCs w:val="24"/>
              </w:rPr>
              <w:t>Расширение музейного движения в школе, вовлечение учащихся в работ</w:t>
            </w:r>
            <w:r w:rsidRPr="002328AB">
              <w:rPr>
                <w:rFonts w:ascii="Times New Roman" w:hAnsi="Times New Roman"/>
                <w:sz w:val="24"/>
                <w:szCs w:val="24"/>
              </w:rPr>
              <w:t>у музея (пополнение материалом)</w:t>
            </w:r>
            <w:r w:rsidR="00E2032E" w:rsidRPr="002328AB">
              <w:rPr>
                <w:rFonts w:ascii="Times New Roman" w:hAnsi="Times New Roman"/>
                <w:sz w:val="24"/>
                <w:szCs w:val="24"/>
              </w:rPr>
              <w:t>.</w:t>
            </w:r>
          </w:p>
          <w:p w:rsidR="00E2032E" w:rsidRPr="002328AB" w:rsidRDefault="008048BA"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t xml:space="preserve">3. </w:t>
            </w:r>
            <w:r w:rsidR="00045D61" w:rsidRPr="002328AB">
              <w:rPr>
                <w:rFonts w:ascii="Times New Roman" w:hAnsi="Times New Roman"/>
                <w:sz w:val="24"/>
                <w:szCs w:val="24"/>
              </w:rPr>
              <w:t>Развитие школьных традиций и внедрение новых</w:t>
            </w:r>
          </w:p>
          <w:p w:rsidR="00E2032E" w:rsidRPr="002328AB" w:rsidRDefault="008048BA" w:rsidP="002328AB">
            <w:pPr>
              <w:spacing w:after="0" w:line="240" w:lineRule="auto"/>
              <w:ind w:left="90"/>
              <w:contextualSpacing/>
              <w:jc w:val="both"/>
              <w:rPr>
                <w:rFonts w:ascii="Times New Roman" w:hAnsi="Times New Roman"/>
                <w:sz w:val="24"/>
                <w:szCs w:val="24"/>
              </w:rPr>
            </w:pPr>
            <w:r w:rsidRPr="002328AB">
              <w:rPr>
                <w:rFonts w:ascii="Times New Roman" w:hAnsi="Times New Roman"/>
                <w:sz w:val="24"/>
                <w:szCs w:val="24"/>
              </w:rPr>
              <w:t xml:space="preserve">4. </w:t>
            </w:r>
            <w:r w:rsidR="00E2032E" w:rsidRPr="002328AB">
              <w:rPr>
                <w:rFonts w:ascii="Times New Roman" w:hAnsi="Times New Roman"/>
                <w:sz w:val="24"/>
                <w:szCs w:val="24"/>
              </w:rPr>
              <w:t>Расширение издательской деятельности в школе.</w:t>
            </w:r>
          </w:p>
        </w:tc>
        <w:tc>
          <w:tcPr>
            <w:tcW w:w="7088" w:type="dxa"/>
          </w:tcPr>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Динамика уровня воспитанности школьников.</w:t>
            </w:r>
          </w:p>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Удовлетворённость родителей воспитательной деятельностью школы.</w:t>
            </w:r>
          </w:p>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Активность учащихся в воспитательных мероприятиях школы.</w:t>
            </w:r>
          </w:p>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Процент участия школьников в системе самоуправления.</w:t>
            </w:r>
          </w:p>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Доля учащихся, состоящих в детской общественной  организации.</w:t>
            </w:r>
          </w:p>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Уровень издательской деятельности в школе.</w:t>
            </w:r>
          </w:p>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Методический уровень воспитательных мероприятий.</w:t>
            </w:r>
          </w:p>
          <w:p w:rsidR="00E2032E" w:rsidRPr="002328AB" w:rsidRDefault="00E2032E" w:rsidP="002328AB">
            <w:pPr>
              <w:numPr>
                <w:ilvl w:val="0"/>
                <w:numId w:val="55"/>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Рост уровня квалификации классных руководителей и воспитателей.</w:t>
            </w:r>
          </w:p>
        </w:tc>
      </w:tr>
      <w:tr w:rsidR="003953DB" w:rsidRPr="002328AB" w:rsidTr="002C5A73">
        <w:trPr>
          <w:trHeight w:val="3164"/>
        </w:trPr>
        <w:tc>
          <w:tcPr>
            <w:tcW w:w="1282"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lastRenderedPageBreak/>
              <w:t>Информатизация учебно-воспитательного процесса</w:t>
            </w:r>
          </w:p>
        </w:tc>
        <w:tc>
          <w:tcPr>
            <w:tcW w:w="1803" w:type="dxa"/>
          </w:tcPr>
          <w:p w:rsidR="00E2032E" w:rsidRPr="002328AB" w:rsidRDefault="00045D61"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«Школа информатиза</w:t>
            </w:r>
            <w:r w:rsidR="00E2032E" w:rsidRPr="002328AB">
              <w:rPr>
                <w:rFonts w:ascii="Times New Roman" w:hAnsi="Times New Roman"/>
                <w:sz w:val="24"/>
                <w:szCs w:val="24"/>
              </w:rPr>
              <w:t>ции»</w:t>
            </w:r>
          </w:p>
        </w:tc>
        <w:tc>
          <w:tcPr>
            <w:tcW w:w="5670" w:type="dxa"/>
          </w:tcPr>
          <w:p w:rsidR="00E2032E" w:rsidRPr="002328AB" w:rsidRDefault="00E2032E" w:rsidP="002328AB">
            <w:pPr>
              <w:pStyle w:val="a3"/>
              <w:numPr>
                <w:ilvl w:val="0"/>
                <w:numId w:val="63"/>
              </w:numPr>
              <w:spacing w:after="0" w:line="240" w:lineRule="auto"/>
              <w:ind w:left="176" w:firstLine="0"/>
              <w:rPr>
                <w:rFonts w:ascii="Times New Roman" w:hAnsi="Times New Roman"/>
                <w:sz w:val="24"/>
                <w:szCs w:val="24"/>
              </w:rPr>
            </w:pPr>
            <w:r w:rsidRPr="002328AB">
              <w:rPr>
                <w:rFonts w:ascii="Times New Roman" w:hAnsi="Times New Roman"/>
                <w:sz w:val="24"/>
                <w:szCs w:val="24"/>
              </w:rPr>
              <w:t>Система повышения квалификации педагогов в области информационных технологий.</w:t>
            </w:r>
          </w:p>
          <w:p w:rsidR="00195673" w:rsidRPr="002328AB" w:rsidRDefault="00E2032E" w:rsidP="002328AB">
            <w:pPr>
              <w:pStyle w:val="a3"/>
              <w:numPr>
                <w:ilvl w:val="0"/>
                <w:numId w:val="63"/>
              </w:numPr>
              <w:spacing w:after="0" w:line="240" w:lineRule="auto"/>
              <w:ind w:left="176" w:firstLine="0"/>
              <w:rPr>
                <w:rFonts w:ascii="Times New Roman" w:hAnsi="Times New Roman"/>
                <w:sz w:val="24"/>
                <w:szCs w:val="24"/>
              </w:rPr>
            </w:pPr>
            <w:r w:rsidRPr="002328AB">
              <w:rPr>
                <w:rFonts w:ascii="Times New Roman" w:hAnsi="Times New Roman"/>
                <w:sz w:val="24"/>
                <w:szCs w:val="24"/>
              </w:rPr>
              <w:t>Модернизация и развитие сайта школы.</w:t>
            </w:r>
          </w:p>
          <w:p w:rsidR="00E2032E" w:rsidRPr="002328AB" w:rsidRDefault="00E2032E" w:rsidP="002328AB">
            <w:pPr>
              <w:pStyle w:val="a3"/>
              <w:numPr>
                <w:ilvl w:val="0"/>
                <w:numId w:val="63"/>
              </w:numPr>
              <w:spacing w:after="0" w:line="240" w:lineRule="auto"/>
              <w:ind w:left="176" w:firstLine="0"/>
              <w:rPr>
                <w:rFonts w:ascii="Times New Roman" w:hAnsi="Times New Roman"/>
                <w:sz w:val="24"/>
                <w:szCs w:val="24"/>
              </w:rPr>
            </w:pPr>
            <w:r w:rsidRPr="002328AB">
              <w:rPr>
                <w:rFonts w:ascii="Times New Roman" w:hAnsi="Times New Roman"/>
                <w:sz w:val="24"/>
                <w:szCs w:val="24"/>
              </w:rPr>
              <w:t>Организация работы педагогов школы с электронными журналами</w:t>
            </w:r>
            <w:r w:rsidR="00045D61" w:rsidRPr="002328AB">
              <w:rPr>
                <w:rFonts w:ascii="Times New Roman" w:hAnsi="Times New Roman"/>
                <w:sz w:val="24"/>
                <w:szCs w:val="24"/>
              </w:rPr>
              <w:t>.</w:t>
            </w:r>
          </w:p>
          <w:p w:rsidR="00E2032E" w:rsidRPr="002328AB" w:rsidRDefault="00E2032E" w:rsidP="002328AB">
            <w:pPr>
              <w:pStyle w:val="a3"/>
              <w:numPr>
                <w:ilvl w:val="0"/>
                <w:numId w:val="63"/>
              </w:numPr>
              <w:spacing w:after="0" w:line="240" w:lineRule="auto"/>
              <w:ind w:left="176" w:firstLine="0"/>
              <w:rPr>
                <w:rFonts w:ascii="Times New Roman" w:hAnsi="Times New Roman"/>
                <w:sz w:val="24"/>
                <w:szCs w:val="24"/>
              </w:rPr>
            </w:pPr>
            <w:r w:rsidRPr="002328AB">
              <w:rPr>
                <w:rFonts w:ascii="Times New Roman" w:hAnsi="Times New Roman"/>
                <w:sz w:val="24"/>
                <w:szCs w:val="24"/>
              </w:rPr>
              <w:t>Внедрение технологии дистанционного обучения.</w:t>
            </w:r>
          </w:p>
          <w:p w:rsidR="00E2032E" w:rsidRPr="002328AB" w:rsidRDefault="00E2032E" w:rsidP="002328AB">
            <w:pPr>
              <w:pStyle w:val="a3"/>
              <w:numPr>
                <w:ilvl w:val="0"/>
                <w:numId w:val="63"/>
              </w:numPr>
              <w:spacing w:after="0" w:line="240" w:lineRule="auto"/>
              <w:ind w:left="176" w:firstLine="0"/>
              <w:rPr>
                <w:rFonts w:ascii="Times New Roman" w:hAnsi="Times New Roman"/>
                <w:sz w:val="24"/>
                <w:szCs w:val="24"/>
              </w:rPr>
            </w:pPr>
            <w:r w:rsidRPr="002328AB">
              <w:rPr>
                <w:rFonts w:ascii="Times New Roman" w:hAnsi="Times New Roman"/>
                <w:sz w:val="24"/>
                <w:szCs w:val="24"/>
              </w:rPr>
              <w:t>Создание единой административной электронной сети.</w:t>
            </w:r>
          </w:p>
          <w:p w:rsidR="00E2032E" w:rsidRPr="002328AB" w:rsidRDefault="00E2032E" w:rsidP="002328AB">
            <w:pPr>
              <w:pStyle w:val="a3"/>
              <w:numPr>
                <w:ilvl w:val="0"/>
                <w:numId w:val="63"/>
              </w:numPr>
              <w:spacing w:after="0" w:line="240" w:lineRule="auto"/>
              <w:ind w:left="176" w:firstLine="0"/>
              <w:rPr>
                <w:rFonts w:ascii="Times New Roman" w:hAnsi="Times New Roman"/>
                <w:sz w:val="24"/>
                <w:szCs w:val="24"/>
              </w:rPr>
            </w:pPr>
            <w:r w:rsidRPr="002328AB">
              <w:rPr>
                <w:rFonts w:ascii="Times New Roman" w:hAnsi="Times New Roman"/>
                <w:sz w:val="24"/>
                <w:szCs w:val="24"/>
              </w:rPr>
              <w:t>Создание информационного пространства педагогов.</w:t>
            </w:r>
          </w:p>
          <w:p w:rsidR="00E2032E" w:rsidRPr="002328AB" w:rsidRDefault="00E2032E" w:rsidP="002328AB">
            <w:pPr>
              <w:pStyle w:val="a3"/>
              <w:numPr>
                <w:ilvl w:val="0"/>
                <w:numId w:val="63"/>
              </w:numPr>
              <w:spacing w:after="0" w:line="240" w:lineRule="auto"/>
              <w:ind w:left="176" w:firstLine="0"/>
              <w:rPr>
                <w:rFonts w:ascii="Times New Roman" w:hAnsi="Times New Roman"/>
                <w:sz w:val="24"/>
                <w:szCs w:val="24"/>
              </w:rPr>
            </w:pPr>
            <w:r w:rsidRPr="002328AB">
              <w:rPr>
                <w:rFonts w:ascii="Times New Roman" w:hAnsi="Times New Roman"/>
                <w:sz w:val="24"/>
                <w:szCs w:val="24"/>
              </w:rPr>
              <w:t>Создание и информационное наполнение учебно-методических комплексов.</w:t>
            </w:r>
          </w:p>
        </w:tc>
        <w:tc>
          <w:tcPr>
            <w:tcW w:w="7088" w:type="dxa"/>
          </w:tcPr>
          <w:p w:rsidR="00E2032E" w:rsidRPr="002328AB" w:rsidRDefault="00E2032E" w:rsidP="002328AB">
            <w:pPr>
              <w:numPr>
                <w:ilvl w:val="0"/>
                <w:numId w:val="48"/>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Уровень ИКТ-компетентности педагогов и учащихся.</w:t>
            </w:r>
          </w:p>
          <w:p w:rsidR="00E2032E" w:rsidRPr="002328AB" w:rsidRDefault="00E2032E" w:rsidP="002328AB">
            <w:pPr>
              <w:numPr>
                <w:ilvl w:val="0"/>
                <w:numId w:val="48"/>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Количество педагогов, имеющих информационное пространство.</w:t>
            </w:r>
          </w:p>
          <w:p w:rsidR="00E2032E" w:rsidRPr="002328AB" w:rsidRDefault="00E2032E" w:rsidP="002328AB">
            <w:pPr>
              <w:numPr>
                <w:ilvl w:val="0"/>
                <w:numId w:val="48"/>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Доля использования технологии дистанционного обучения в учебно-воспитательном процессе.</w:t>
            </w:r>
          </w:p>
          <w:p w:rsidR="00E2032E" w:rsidRPr="002328AB" w:rsidRDefault="00E2032E" w:rsidP="002328AB">
            <w:pPr>
              <w:numPr>
                <w:ilvl w:val="0"/>
                <w:numId w:val="48"/>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Посещаемость школьного сайта.</w:t>
            </w:r>
          </w:p>
          <w:p w:rsidR="00E2032E" w:rsidRPr="002328AB" w:rsidRDefault="00E2032E" w:rsidP="002328AB">
            <w:pPr>
              <w:numPr>
                <w:ilvl w:val="0"/>
                <w:numId w:val="48"/>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Уровень интернет-общения с родителями.</w:t>
            </w:r>
          </w:p>
          <w:p w:rsidR="00E2032E" w:rsidRPr="002328AB" w:rsidRDefault="00E2032E" w:rsidP="002328AB">
            <w:pPr>
              <w:numPr>
                <w:ilvl w:val="0"/>
                <w:numId w:val="48"/>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Доля уроков, проводимых с использованием компьютерных технологий.</w:t>
            </w:r>
          </w:p>
          <w:p w:rsidR="00E2032E" w:rsidRPr="002328AB" w:rsidRDefault="00E2032E" w:rsidP="002328AB">
            <w:pPr>
              <w:numPr>
                <w:ilvl w:val="0"/>
                <w:numId w:val="48"/>
              </w:numPr>
              <w:spacing w:after="0" w:line="240" w:lineRule="auto"/>
              <w:ind w:left="175" w:firstLine="0"/>
              <w:contextualSpacing/>
              <w:rPr>
                <w:rFonts w:ascii="Times New Roman" w:hAnsi="Times New Roman"/>
                <w:sz w:val="24"/>
                <w:szCs w:val="24"/>
              </w:rPr>
            </w:pPr>
            <w:r w:rsidRPr="002328AB">
              <w:rPr>
                <w:rFonts w:ascii="Times New Roman" w:hAnsi="Times New Roman"/>
                <w:sz w:val="24"/>
                <w:szCs w:val="24"/>
              </w:rPr>
              <w:t>Процент участия в интернет-конкурсах (олимпиады, интернет-карусели и др.)</w:t>
            </w:r>
          </w:p>
          <w:p w:rsidR="00E2032E" w:rsidRPr="002328AB" w:rsidRDefault="00E2032E" w:rsidP="002328AB">
            <w:pPr>
              <w:spacing w:after="0" w:line="240" w:lineRule="auto"/>
              <w:ind w:left="175"/>
              <w:contextualSpacing/>
              <w:rPr>
                <w:rFonts w:ascii="Times New Roman" w:hAnsi="Times New Roman"/>
                <w:sz w:val="24"/>
                <w:szCs w:val="24"/>
              </w:rPr>
            </w:pPr>
          </w:p>
        </w:tc>
      </w:tr>
      <w:tr w:rsidR="003953DB" w:rsidRPr="002328AB" w:rsidTr="006F73B9">
        <w:trPr>
          <w:trHeight w:val="1978"/>
        </w:trPr>
        <w:tc>
          <w:tcPr>
            <w:tcW w:w="1282"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Материально-техническое обеспечение</w:t>
            </w:r>
          </w:p>
        </w:tc>
        <w:tc>
          <w:tcPr>
            <w:tcW w:w="1803" w:type="dxa"/>
          </w:tcPr>
          <w:p w:rsidR="00E2032E" w:rsidRPr="002328AB" w:rsidRDefault="00E2032E" w:rsidP="002328AB">
            <w:pPr>
              <w:spacing w:after="0" w:line="240" w:lineRule="auto"/>
              <w:contextualSpacing/>
              <w:rPr>
                <w:rFonts w:ascii="Times New Roman" w:hAnsi="Times New Roman"/>
                <w:sz w:val="24"/>
                <w:szCs w:val="24"/>
              </w:rPr>
            </w:pPr>
            <w:r w:rsidRPr="002328AB">
              <w:rPr>
                <w:rFonts w:ascii="Times New Roman" w:hAnsi="Times New Roman"/>
                <w:sz w:val="24"/>
                <w:szCs w:val="24"/>
              </w:rPr>
              <w:t>«Современная школа»</w:t>
            </w:r>
          </w:p>
        </w:tc>
        <w:tc>
          <w:tcPr>
            <w:tcW w:w="5670" w:type="dxa"/>
          </w:tcPr>
          <w:p w:rsidR="00E2032E" w:rsidRPr="002328AB" w:rsidRDefault="00E2032E" w:rsidP="002328AB">
            <w:pPr>
              <w:pStyle w:val="a3"/>
              <w:numPr>
                <w:ilvl w:val="0"/>
                <w:numId w:val="64"/>
              </w:numPr>
              <w:spacing w:after="0" w:line="240" w:lineRule="auto"/>
              <w:ind w:left="176" w:firstLine="0"/>
              <w:rPr>
                <w:rFonts w:ascii="Times New Roman" w:hAnsi="Times New Roman"/>
                <w:sz w:val="24"/>
                <w:szCs w:val="24"/>
              </w:rPr>
            </w:pPr>
            <w:r w:rsidRPr="002328AB">
              <w:rPr>
                <w:rFonts w:ascii="Times New Roman" w:hAnsi="Times New Roman"/>
                <w:sz w:val="24"/>
                <w:szCs w:val="24"/>
              </w:rPr>
              <w:t>Глубокий анализ материально-технического состояния школы, выявление проблем.</w:t>
            </w:r>
          </w:p>
          <w:p w:rsidR="00E2032E" w:rsidRPr="002328AB" w:rsidRDefault="00E2032E" w:rsidP="002328AB">
            <w:pPr>
              <w:pStyle w:val="a3"/>
              <w:numPr>
                <w:ilvl w:val="0"/>
                <w:numId w:val="64"/>
              </w:numPr>
              <w:spacing w:after="0" w:line="240" w:lineRule="auto"/>
              <w:ind w:left="176" w:firstLine="0"/>
              <w:rPr>
                <w:rFonts w:ascii="Times New Roman" w:hAnsi="Times New Roman"/>
                <w:sz w:val="24"/>
                <w:szCs w:val="24"/>
              </w:rPr>
            </w:pPr>
            <w:r w:rsidRPr="002328AB">
              <w:rPr>
                <w:rFonts w:ascii="Times New Roman" w:hAnsi="Times New Roman"/>
                <w:sz w:val="24"/>
                <w:szCs w:val="24"/>
              </w:rPr>
              <w:t>Обновление учебно-материальной базы учреждения образования (увеличение удельного веса учебных расходов в общем объеме финансирования школы, оборудование учебно-лабораторной, компь</w:t>
            </w:r>
            <w:r w:rsidR="00045D61" w:rsidRPr="002328AB">
              <w:rPr>
                <w:rFonts w:ascii="Times New Roman" w:hAnsi="Times New Roman"/>
                <w:sz w:val="24"/>
                <w:szCs w:val="24"/>
              </w:rPr>
              <w:t>ютерной и технологической базы</w:t>
            </w:r>
            <w:r w:rsidR="0045548C" w:rsidRPr="002328AB">
              <w:rPr>
                <w:rFonts w:ascii="Times New Roman" w:hAnsi="Times New Roman"/>
                <w:sz w:val="24"/>
                <w:szCs w:val="24"/>
              </w:rPr>
              <w:t xml:space="preserve">, </w:t>
            </w:r>
            <w:r w:rsidR="00C939F8" w:rsidRPr="002328AB">
              <w:rPr>
                <w:rFonts w:ascii="Times New Roman" w:hAnsi="Times New Roman"/>
                <w:sz w:val="24"/>
                <w:szCs w:val="24"/>
              </w:rPr>
              <w:t xml:space="preserve">приобретение </w:t>
            </w:r>
            <w:r w:rsidR="0045548C" w:rsidRPr="002328AB">
              <w:rPr>
                <w:rFonts w:ascii="Times New Roman" w:hAnsi="Times New Roman"/>
                <w:sz w:val="24"/>
                <w:szCs w:val="24"/>
              </w:rPr>
              <w:t>лингафонн</w:t>
            </w:r>
            <w:r w:rsidR="00C939F8" w:rsidRPr="002328AB">
              <w:rPr>
                <w:rFonts w:ascii="Times New Roman" w:hAnsi="Times New Roman"/>
                <w:sz w:val="24"/>
                <w:szCs w:val="24"/>
              </w:rPr>
              <w:t>ого</w:t>
            </w:r>
            <w:r w:rsidR="0045548C" w:rsidRPr="002328AB">
              <w:rPr>
                <w:rFonts w:ascii="Times New Roman" w:hAnsi="Times New Roman"/>
                <w:sz w:val="24"/>
                <w:szCs w:val="24"/>
              </w:rPr>
              <w:t xml:space="preserve"> кабинет</w:t>
            </w:r>
            <w:r w:rsidR="00C939F8" w:rsidRPr="002328AB">
              <w:rPr>
                <w:rFonts w:ascii="Times New Roman" w:hAnsi="Times New Roman"/>
                <w:sz w:val="24"/>
                <w:szCs w:val="24"/>
              </w:rPr>
              <w:t>а</w:t>
            </w:r>
            <w:r w:rsidR="0045548C" w:rsidRPr="002328AB">
              <w:rPr>
                <w:rFonts w:ascii="Times New Roman" w:hAnsi="Times New Roman"/>
                <w:sz w:val="24"/>
                <w:szCs w:val="24"/>
              </w:rPr>
              <w:t>, мобильн</w:t>
            </w:r>
            <w:r w:rsidR="00C939F8" w:rsidRPr="002328AB">
              <w:rPr>
                <w:rFonts w:ascii="Times New Roman" w:hAnsi="Times New Roman"/>
                <w:sz w:val="24"/>
                <w:szCs w:val="24"/>
              </w:rPr>
              <w:t>ого</w:t>
            </w:r>
            <w:r w:rsidR="0045548C" w:rsidRPr="002328AB">
              <w:rPr>
                <w:rFonts w:ascii="Times New Roman" w:hAnsi="Times New Roman"/>
                <w:sz w:val="24"/>
                <w:szCs w:val="24"/>
              </w:rPr>
              <w:t xml:space="preserve"> дорожн</w:t>
            </w:r>
            <w:r w:rsidR="00C939F8" w:rsidRPr="002328AB">
              <w:rPr>
                <w:rFonts w:ascii="Times New Roman" w:hAnsi="Times New Roman"/>
                <w:sz w:val="24"/>
                <w:szCs w:val="24"/>
              </w:rPr>
              <w:t>ого</w:t>
            </w:r>
            <w:r w:rsidR="0045548C" w:rsidRPr="002328AB">
              <w:rPr>
                <w:rFonts w:ascii="Times New Roman" w:hAnsi="Times New Roman"/>
                <w:sz w:val="24"/>
                <w:szCs w:val="24"/>
              </w:rPr>
              <w:t xml:space="preserve"> комплект</w:t>
            </w:r>
            <w:r w:rsidR="00C939F8" w:rsidRPr="002328AB">
              <w:rPr>
                <w:rFonts w:ascii="Times New Roman" w:hAnsi="Times New Roman"/>
                <w:sz w:val="24"/>
                <w:szCs w:val="24"/>
              </w:rPr>
              <w:t>а</w:t>
            </w:r>
            <w:r w:rsidR="0045548C" w:rsidRPr="002328AB">
              <w:rPr>
                <w:rFonts w:ascii="Times New Roman" w:hAnsi="Times New Roman"/>
                <w:sz w:val="24"/>
                <w:szCs w:val="24"/>
              </w:rPr>
              <w:t xml:space="preserve"> для автогородка</w:t>
            </w:r>
            <w:r w:rsidR="00045D61" w:rsidRPr="002328AB">
              <w:rPr>
                <w:rFonts w:ascii="Times New Roman" w:hAnsi="Times New Roman"/>
                <w:sz w:val="24"/>
                <w:szCs w:val="24"/>
              </w:rPr>
              <w:t>).</w:t>
            </w:r>
          </w:p>
          <w:p w:rsidR="00E2032E" w:rsidRPr="002328AB" w:rsidRDefault="00E2032E" w:rsidP="002328AB">
            <w:pPr>
              <w:pStyle w:val="a3"/>
              <w:numPr>
                <w:ilvl w:val="0"/>
                <w:numId w:val="64"/>
              </w:numPr>
              <w:spacing w:after="0" w:line="240" w:lineRule="auto"/>
              <w:ind w:left="176" w:firstLine="0"/>
              <w:rPr>
                <w:rFonts w:ascii="Times New Roman" w:hAnsi="Times New Roman"/>
                <w:sz w:val="24"/>
                <w:szCs w:val="24"/>
              </w:rPr>
            </w:pPr>
            <w:r w:rsidRPr="002328AB">
              <w:rPr>
                <w:rFonts w:ascii="Times New Roman" w:hAnsi="Times New Roman"/>
                <w:sz w:val="24"/>
                <w:szCs w:val="24"/>
              </w:rPr>
              <w:t>Разработка программ развития кабинетов</w:t>
            </w:r>
            <w:r w:rsidR="00C939F8" w:rsidRPr="002328AB">
              <w:rPr>
                <w:rFonts w:ascii="Times New Roman" w:hAnsi="Times New Roman"/>
                <w:sz w:val="24"/>
                <w:szCs w:val="24"/>
              </w:rPr>
              <w:t xml:space="preserve"> (специализированных, для занятий физической культурой и хореографией)</w:t>
            </w:r>
            <w:r w:rsidRPr="002328AB">
              <w:rPr>
                <w:rFonts w:ascii="Times New Roman" w:hAnsi="Times New Roman"/>
                <w:sz w:val="24"/>
                <w:szCs w:val="24"/>
              </w:rPr>
              <w:t>.</w:t>
            </w:r>
          </w:p>
        </w:tc>
        <w:tc>
          <w:tcPr>
            <w:tcW w:w="7088" w:type="dxa"/>
          </w:tcPr>
          <w:p w:rsidR="00E2032E" w:rsidRPr="002328AB" w:rsidRDefault="00E2032E" w:rsidP="002328AB">
            <w:pPr>
              <w:pStyle w:val="a3"/>
              <w:numPr>
                <w:ilvl w:val="0"/>
                <w:numId w:val="66"/>
              </w:numPr>
              <w:spacing w:after="0" w:line="240" w:lineRule="auto"/>
              <w:ind w:left="176" w:firstLine="0"/>
              <w:rPr>
                <w:rFonts w:ascii="Times New Roman" w:hAnsi="Times New Roman"/>
              </w:rPr>
            </w:pPr>
            <w:r w:rsidRPr="002328AB">
              <w:rPr>
                <w:rFonts w:ascii="Times New Roman" w:hAnsi="Times New Roman"/>
              </w:rPr>
              <w:t>Уровень соответствия учебных кабинетов современным требованиям.</w:t>
            </w:r>
          </w:p>
          <w:p w:rsidR="00E2032E" w:rsidRPr="002328AB" w:rsidRDefault="00E2032E" w:rsidP="002328AB">
            <w:pPr>
              <w:pStyle w:val="a3"/>
              <w:numPr>
                <w:ilvl w:val="0"/>
                <w:numId w:val="66"/>
              </w:numPr>
              <w:spacing w:after="0" w:line="240" w:lineRule="auto"/>
              <w:ind w:left="176" w:firstLine="0"/>
              <w:rPr>
                <w:rFonts w:ascii="Times New Roman" w:hAnsi="Times New Roman"/>
              </w:rPr>
            </w:pPr>
            <w:r w:rsidRPr="002328AB">
              <w:rPr>
                <w:rFonts w:ascii="Times New Roman" w:hAnsi="Times New Roman"/>
              </w:rPr>
              <w:t>Степень обновления учебно-материальной базы.</w:t>
            </w:r>
          </w:p>
          <w:p w:rsidR="00E2032E" w:rsidRPr="002328AB" w:rsidRDefault="00E2032E" w:rsidP="002328AB">
            <w:pPr>
              <w:pStyle w:val="a3"/>
              <w:numPr>
                <w:ilvl w:val="0"/>
                <w:numId w:val="66"/>
              </w:numPr>
              <w:spacing w:after="0" w:line="240" w:lineRule="auto"/>
              <w:ind w:left="176" w:firstLine="0"/>
              <w:rPr>
                <w:rFonts w:ascii="Times New Roman" w:hAnsi="Times New Roman"/>
              </w:rPr>
            </w:pPr>
            <w:r w:rsidRPr="002328AB">
              <w:rPr>
                <w:rFonts w:ascii="Times New Roman" w:hAnsi="Times New Roman"/>
              </w:rPr>
              <w:t>Количество учащихся на один компьютер.</w:t>
            </w:r>
          </w:p>
          <w:p w:rsidR="00E2032E" w:rsidRPr="002328AB" w:rsidRDefault="00E2032E" w:rsidP="002328AB">
            <w:pPr>
              <w:pStyle w:val="a3"/>
              <w:numPr>
                <w:ilvl w:val="0"/>
                <w:numId w:val="66"/>
              </w:numPr>
              <w:spacing w:after="0" w:line="240" w:lineRule="auto"/>
              <w:ind w:left="176" w:firstLine="0"/>
              <w:rPr>
                <w:rFonts w:ascii="Times New Roman" w:hAnsi="Times New Roman"/>
              </w:rPr>
            </w:pPr>
            <w:r w:rsidRPr="002328AB">
              <w:rPr>
                <w:rFonts w:ascii="Times New Roman" w:hAnsi="Times New Roman"/>
              </w:rPr>
              <w:t>Уровень технического обеспечения учебно-воспитательного процесса.</w:t>
            </w:r>
          </w:p>
          <w:p w:rsidR="00E2032E" w:rsidRPr="002328AB" w:rsidRDefault="00E2032E" w:rsidP="002328AB">
            <w:pPr>
              <w:pStyle w:val="a3"/>
              <w:numPr>
                <w:ilvl w:val="0"/>
                <w:numId w:val="66"/>
              </w:numPr>
              <w:spacing w:after="0" w:line="240" w:lineRule="auto"/>
              <w:ind w:left="176" w:firstLine="0"/>
              <w:rPr>
                <w:rFonts w:ascii="Times New Roman" w:hAnsi="Times New Roman"/>
                <w:sz w:val="24"/>
                <w:szCs w:val="24"/>
              </w:rPr>
            </w:pPr>
            <w:r w:rsidRPr="002328AB">
              <w:rPr>
                <w:rFonts w:ascii="Times New Roman" w:hAnsi="Times New Roman"/>
              </w:rPr>
              <w:t>Степень  готовности спортивных помещений, сооружений и спортивного оборудования.</w:t>
            </w:r>
          </w:p>
        </w:tc>
      </w:tr>
      <w:tr w:rsidR="003953DB" w:rsidRPr="002328AB" w:rsidTr="006F73B9">
        <w:trPr>
          <w:trHeight w:val="145"/>
        </w:trPr>
        <w:tc>
          <w:tcPr>
            <w:tcW w:w="1282" w:type="dxa"/>
          </w:tcPr>
          <w:p w:rsidR="00E2032E" w:rsidRPr="002328AB" w:rsidRDefault="00E2032E" w:rsidP="002328AB">
            <w:pPr>
              <w:spacing w:after="0" w:line="240" w:lineRule="auto"/>
              <w:contextualSpacing/>
              <w:rPr>
                <w:rFonts w:ascii="Times New Roman" w:hAnsi="Times New Roman"/>
              </w:rPr>
            </w:pPr>
            <w:r w:rsidRPr="002328AB">
              <w:rPr>
                <w:rFonts w:ascii="Times New Roman" w:hAnsi="Times New Roman"/>
              </w:rPr>
              <w:t>Расширение самостоятельности школ</w:t>
            </w:r>
          </w:p>
        </w:tc>
        <w:tc>
          <w:tcPr>
            <w:tcW w:w="1803" w:type="dxa"/>
          </w:tcPr>
          <w:p w:rsidR="00E2032E" w:rsidRPr="002328AB" w:rsidRDefault="00E2032E" w:rsidP="002328AB">
            <w:pPr>
              <w:spacing w:after="0" w:line="240" w:lineRule="auto"/>
              <w:contextualSpacing/>
              <w:rPr>
                <w:rFonts w:ascii="Times New Roman" w:hAnsi="Times New Roman"/>
              </w:rPr>
            </w:pPr>
          </w:p>
        </w:tc>
        <w:tc>
          <w:tcPr>
            <w:tcW w:w="5670" w:type="dxa"/>
          </w:tcPr>
          <w:p w:rsidR="00E2032E" w:rsidRPr="002328AB" w:rsidRDefault="00E2032E" w:rsidP="002328AB">
            <w:pPr>
              <w:pStyle w:val="a3"/>
              <w:numPr>
                <w:ilvl w:val="0"/>
                <w:numId w:val="65"/>
              </w:numPr>
              <w:spacing w:after="0" w:line="240" w:lineRule="auto"/>
              <w:ind w:left="176" w:firstLine="0"/>
              <w:rPr>
                <w:rFonts w:ascii="Times New Roman" w:hAnsi="Times New Roman"/>
                <w:sz w:val="24"/>
                <w:szCs w:val="24"/>
              </w:rPr>
            </w:pPr>
            <w:r w:rsidRPr="002328AB">
              <w:rPr>
                <w:rFonts w:ascii="Times New Roman" w:hAnsi="Times New Roman"/>
                <w:sz w:val="24"/>
                <w:szCs w:val="24"/>
              </w:rPr>
              <w:t>Мониторинг заработной платы педагогов.</w:t>
            </w:r>
          </w:p>
          <w:p w:rsidR="00E2032E" w:rsidRPr="002328AB" w:rsidRDefault="00E2032E" w:rsidP="002328AB">
            <w:pPr>
              <w:pStyle w:val="a3"/>
              <w:numPr>
                <w:ilvl w:val="0"/>
                <w:numId w:val="65"/>
              </w:numPr>
              <w:spacing w:after="0" w:line="240" w:lineRule="auto"/>
              <w:ind w:left="176" w:firstLine="0"/>
              <w:rPr>
                <w:rFonts w:ascii="Times New Roman" w:hAnsi="Times New Roman"/>
                <w:sz w:val="24"/>
                <w:szCs w:val="24"/>
              </w:rPr>
            </w:pPr>
            <w:r w:rsidRPr="002328AB">
              <w:rPr>
                <w:rFonts w:ascii="Times New Roman" w:hAnsi="Times New Roman"/>
                <w:sz w:val="24"/>
                <w:szCs w:val="24"/>
              </w:rPr>
              <w:t>Формирование системы дополнительных платных услуг, предоставляемых ОУ в соответствии с запросом социума.</w:t>
            </w:r>
          </w:p>
          <w:p w:rsidR="00E2032E" w:rsidRPr="002328AB" w:rsidRDefault="00E2032E" w:rsidP="002328AB">
            <w:pPr>
              <w:pStyle w:val="a3"/>
              <w:numPr>
                <w:ilvl w:val="0"/>
                <w:numId w:val="65"/>
              </w:numPr>
              <w:spacing w:after="0" w:line="240" w:lineRule="auto"/>
              <w:ind w:left="176" w:firstLine="0"/>
              <w:rPr>
                <w:rFonts w:ascii="Times New Roman" w:hAnsi="Times New Roman"/>
                <w:sz w:val="24"/>
                <w:szCs w:val="24"/>
              </w:rPr>
            </w:pPr>
            <w:r w:rsidRPr="002328AB">
              <w:rPr>
                <w:rFonts w:ascii="Times New Roman" w:hAnsi="Times New Roman"/>
                <w:sz w:val="24"/>
                <w:szCs w:val="24"/>
              </w:rPr>
              <w:t>Расширение сети социального партнёрства.</w:t>
            </w:r>
          </w:p>
          <w:p w:rsidR="00E2032E" w:rsidRPr="002328AB" w:rsidRDefault="00E2032E" w:rsidP="002328AB">
            <w:pPr>
              <w:pStyle w:val="a3"/>
              <w:numPr>
                <w:ilvl w:val="0"/>
                <w:numId w:val="65"/>
              </w:numPr>
              <w:spacing w:after="0" w:line="240" w:lineRule="auto"/>
              <w:ind w:left="176" w:firstLine="0"/>
              <w:rPr>
                <w:rFonts w:ascii="Times New Roman" w:hAnsi="Times New Roman"/>
                <w:sz w:val="24"/>
                <w:szCs w:val="24"/>
              </w:rPr>
            </w:pPr>
            <w:r w:rsidRPr="002328AB">
              <w:rPr>
                <w:rFonts w:ascii="Times New Roman" w:hAnsi="Times New Roman"/>
                <w:sz w:val="24"/>
                <w:szCs w:val="24"/>
              </w:rPr>
              <w:t>Система мероприятий, проводимых с участием родительской общественности.</w:t>
            </w:r>
          </w:p>
        </w:tc>
        <w:tc>
          <w:tcPr>
            <w:tcW w:w="7088" w:type="dxa"/>
          </w:tcPr>
          <w:p w:rsidR="00E2032E" w:rsidRPr="002328AB" w:rsidRDefault="00E2032E" w:rsidP="002328AB">
            <w:pPr>
              <w:pStyle w:val="a3"/>
              <w:widowControl w:val="0"/>
              <w:numPr>
                <w:ilvl w:val="0"/>
                <w:numId w:val="67"/>
              </w:numPr>
              <w:shd w:val="clear" w:color="auto" w:fill="FFFFFF"/>
              <w:tabs>
                <w:tab w:val="left" w:pos="459"/>
              </w:tabs>
              <w:autoSpaceDE w:val="0"/>
              <w:autoSpaceDN w:val="0"/>
              <w:adjustRightInd w:val="0"/>
              <w:spacing w:after="0" w:line="240" w:lineRule="auto"/>
              <w:ind w:left="176" w:right="29" w:firstLine="0"/>
              <w:jc w:val="both"/>
              <w:rPr>
                <w:rFonts w:ascii="Times New Roman" w:hAnsi="Times New Roman"/>
                <w:spacing w:val="-11"/>
              </w:rPr>
            </w:pPr>
            <w:r w:rsidRPr="002328AB">
              <w:rPr>
                <w:rFonts w:ascii="Times New Roman" w:hAnsi="Times New Roman"/>
                <w:spacing w:val="-1"/>
              </w:rPr>
              <w:t xml:space="preserve"> Переход </w:t>
            </w:r>
            <w:r w:rsidRPr="002328AB">
              <w:rPr>
                <w:rFonts w:ascii="Times New Roman" w:hAnsi="Times New Roman"/>
              </w:rPr>
              <w:t xml:space="preserve">школы </w:t>
            </w:r>
            <w:r w:rsidRPr="002328AB">
              <w:rPr>
                <w:rFonts w:ascii="Times New Roman" w:hAnsi="Times New Roman"/>
                <w:spacing w:val="-1"/>
              </w:rPr>
              <w:t>на нормативное подушевое финансирование</w:t>
            </w:r>
            <w:r w:rsidRPr="002328AB">
              <w:rPr>
                <w:rFonts w:ascii="Times New Roman" w:hAnsi="Times New Roman"/>
              </w:rPr>
              <w:t>.</w:t>
            </w:r>
          </w:p>
          <w:p w:rsidR="00E2032E" w:rsidRPr="002328AB" w:rsidRDefault="00E2032E" w:rsidP="002328AB">
            <w:pPr>
              <w:pStyle w:val="a3"/>
              <w:numPr>
                <w:ilvl w:val="0"/>
                <w:numId w:val="67"/>
              </w:numPr>
              <w:shd w:val="clear" w:color="auto" w:fill="FFFFFF"/>
              <w:tabs>
                <w:tab w:val="left" w:pos="459"/>
              </w:tabs>
              <w:spacing w:after="0" w:line="240" w:lineRule="auto"/>
              <w:ind w:left="176" w:right="14" w:firstLine="0"/>
              <w:jc w:val="both"/>
              <w:rPr>
                <w:rFonts w:ascii="Times New Roman" w:hAnsi="Times New Roman"/>
              </w:rPr>
            </w:pPr>
            <w:r w:rsidRPr="002328AB">
              <w:rPr>
                <w:rFonts w:ascii="Times New Roman" w:hAnsi="Times New Roman"/>
              </w:rPr>
              <w:t>Ежегодное представление общественности публичного доклада, обеспечивающего открытость и прозрачность деятельности ОУ, в том числе, при наличии технической, возможности, размещенный в сети Интернет.</w:t>
            </w:r>
          </w:p>
          <w:p w:rsidR="00E2032E" w:rsidRPr="002328AB" w:rsidRDefault="00E2032E" w:rsidP="002328AB">
            <w:pPr>
              <w:pStyle w:val="a3"/>
              <w:numPr>
                <w:ilvl w:val="0"/>
                <w:numId w:val="67"/>
              </w:numPr>
              <w:shd w:val="clear" w:color="auto" w:fill="FFFFFF"/>
              <w:tabs>
                <w:tab w:val="left" w:pos="459"/>
              </w:tabs>
              <w:spacing w:after="0" w:line="240" w:lineRule="auto"/>
              <w:ind w:left="176" w:right="22" w:firstLine="0"/>
              <w:jc w:val="both"/>
              <w:rPr>
                <w:rFonts w:ascii="Times New Roman" w:hAnsi="Times New Roman"/>
              </w:rPr>
            </w:pPr>
            <w:r w:rsidRPr="002328AB">
              <w:rPr>
                <w:rFonts w:ascii="Times New Roman" w:hAnsi="Times New Roman"/>
              </w:rPr>
              <w:t>Доля управленческих кадров школы по отношению к общей численности работников общеобразовательных учреждений в отчетном году.</w:t>
            </w:r>
          </w:p>
          <w:p w:rsidR="00E2032E" w:rsidRPr="002328AB" w:rsidRDefault="00E2032E" w:rsidP="002328AB">
            <w:pPr>
              <w:pStyle w:val="a3"/>
              <w:numPr>
                <w:ilvl w:val="0"/>
                <w:numId w:val="67"/>
              </w:numPr>
              <w:spacing w:after="0" w:line="240" w:lineRule="auto"/>
              <w:ind w:left="176" w:firstLine="0"/>
              <w:jc w:val="both"/>
              <w:rPr>
                <w:rFonts w:ascii="Times New Roman" w:hAnsi="Times New Roman"/>
              </w:rPr>
            </w:pPr>
            <w:r w:rsidRPr="002328AB">
              <w:rPr>
                <w:rFonts w:ascii="Times New Roman" w:hAnsi="Times New Roman"/>
              </w:rPr>
              <w:lastRenderedPageBreak/>
              <w:t>Самостоятельность в составлении индивидуальных образовательных программ</w:t>
            </w:r>
            <w:r w:rsidR="002D0752" w:rsidRPr="002328AB">
              <w:rPr>
                <w:rFonts w:ascii="Times New Roman" w:hAnsi="Times New Roman"/>
              </w:rPr>
              <w:t>.</w:t>
            </w:r>
          </w:p>
        </w:tc>
      </w:tr>
    </w:tbl>
    <w:p w:rsidR="00B805C2" w:rsidRDefault="00B805C2" w:rsidP="00B805C2">
      <w:pPr>
        <w:spacing w:after="0" w:line="240" w:lineRule="auto"/>
        <w:ind w:left="567"/>
        <w:contextualSpacing/>
        <w:rPr>
          <w:rFonts w:ascii="Times New Roman" w:hAnsi="Times New Roman"/>
          <w:b/>
          <w:i/>
          <w:sz w:val="28"/>
          <w:szCs w:val="28"/>
        </w:rPr>
      </w:pPr>
    </w:p>
    <w:p w:rsidR="00E2032E" w:rsidRPr="002328AB" w:rsidRDefault="002C5A73" w:rsidP="002328AB">
      <w:pPr>
        <w:numPr>
          <w:ilvl w:val="1"/>
          <w:numId w:val="38"/>
        </w:numPr>
        <w:spacing w:after="0" w:line="240" w:lineRule="auto"/>
        <w:ind w:left="0" w:firstLine="567"/>
        <w:contextualSpacing/>
        <w:rPr>
          <w:rFonts w:ascii="Times New Roman" w:hAnsi="Times New Roman"/>
          <w:b/>
          <w:i/>
          <w:sz w:val="28"/>
          <w:szCs w:val="28"/>
        </w:rPr>
      </w:pPr>
      <w:r w:rsidRPr="002328AB">
        <w:rPr>
          <w:rFonts w:ascii="Times New Roman" w:hAnsi="Times New Roman"/>
          <w:b/>
          <w:i/>
          <w:sz w:val="28"/>
          <w:szCs w:val="28"/>
        </w:rPr>
        <w:t>Экспертиза и мониторинг результатов работы школы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 xml:space="preserve">Под </w:t>
      </w:r>
      <w:r w:rsidRPr="002328AB">
        <w:rPr>
          <w:rFonts w:ascii="Times New Roman" w:hAnsi="Times New Roman"/>
          <w:sz w:val="24"/>
          <w:szCs w:val="24"/>
          <w:u w:val="single"/>
        </w:rPr>
        <w:t>качеством образования</w:t>
      </w:r>
      <w:r w:rsidRPr="002328AB">
        <w:rPr>
          <w:rFonts w:ascii="Times New Roman" w:hAnsi="Times New Roman"/>
          <w:sz w:val="24"/>
          <w:szCs w:val="24"/>
        </w:rPr>
        <w:t xml:space="preserve">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Составляющие качества образования следующие:</w:t>
      </w:r>
    </w:p>
    <w:p w:rsidR="00E2032E" w:rsidRPr="002328AB" w:rsidRDefault="00E2032E" w:rsidP="002328AB">
      <w:pPr>
        <w:numPr>
          <w:ilvl w:val="0"/>
          <w:numId w:val="49"/>
        </w:numPr>
        <w:spacing w:after="0" w:line="240" w:lineRule="auto"/>
        <w:ind w:left="0" w:firstLine="567"/>
        <w:contextualSpacing/>
        <w:jc w:val="both"/>
        <w:rPr>
          <w:rFonts w:ascii="Times New Roman" w:hAnsi="Times New Roman"/>
          <w:sz w:val="24"/>
          <w:szCs w:val="24"/>
        </w:rPr>
      </w:pPr>
      <w:r w:rsidRPr="002328AB">
        <w:rPr>
          <w:rFonts w:ascii="Times New Roman" w:hAnsi="Times New Roman"/>
          <w:sz w:val="24"/>
          <w:szCs w:val="24"/>
        </w:rPr>
        <w:t xml:space="preserve"> уровень достижений учащихся в образовательном процессе; </w:t>
      </w:r>
    </w:p>
    <w:p w:rsidR="00E2032E" w:rsidRPr="002328AB" w:rsidRDefault="00E2032E" w:rsidP="002328AB">
      <w:pPr>
        <w:numPr>
          <w:ilvl w:val="0"/>
          <w:numId w:val="50"/>
        </w:numPr>
        <w:spacing w:after="0" w:line="240" w:lineRule="auto"/>
        <w:ind w:left="0" w:firstLine="567"/>
        <w:contextualSpacing/>
        <w:jc w:val="both"/>
        <w:rPr>
          <w:rFonts w:ascii="Times New Roman" w:hAnsi="Times New Roman"/>
          <w:sz w:val="24"/>
          <w:szCs w:val="24"/>
        </w:rPr>
      </w:pPr>
      <w:r w:rsidRPr="002328AB">
        <w:rPr>
          <w:rFonts w:ascii="Times New Roman" w:hAnsi="Times New Roman"/>
          <w:sz w:val="24"/>
          <w:szCs w:val="24"/>
        </w:rPr>
        <w:t xml:space="preserve"> уровень мастерства учителей; </w:t>
      </w:r>
    </w:p>
    <w:p w:rsidR="00E2032E" w:rsidRPr="002328AB" w:rsidRDefault="00E2032E" w:rsidP="002328AB">
      <w:pPr>
        <w:numPr>
          <w:ilvl w:val="0"/>
          <w:numId w:val="51"/>
        </w:numPr>
        <w:spacing w:after="0" w:line="240" w:lineRule="auto"/>
        <w:ind w:left="0" w:firstLine="567"/>
        <w:contextualSpacing/>
        <w:jc w:val="both"/>
        <w:rPr>
          <w:rFonts w:ascii="Times New Roman" w:hAnsi="Times New Roman"/>
          <w:sz w:val="24"/>
          <w:szCs w:val="24"/>
        </w:rPr>
      </w:pPr>
      <w:r w:rsidRPr="002328AB">
        <w:rPr>
          <w:rFonts w:ascii="Times New Roman" w:hAnsi="Times New Roman"/>
          <w:sz w:val="24"/>
          <w:szCs w:val="24"/>
        </w:rPr>
        <w:t xml:space="preserve"> качество условий организации образовательного процесса; </w:t>
      </w:r>
    </w:p>
    <w:p w:rsidR="00E2032E" w:rsidRPr="002328AB" w:rsidRDefault="00E2032E" w:rsidP="002328AB">
      <w:pPr>
        <w:numPr>
          <w:ilvl w:val="0"/>
          <w:numId w:val="52"/>
        </w:numPr>
        <w:spacing w:after="0" w:line="240" w:lineRule="auto"/>
        <w:ind w:left="0" w:firstLine="567"/>
        <w:contextualSpacing/>
        <w:jc w:val="both"/>
        <w:rPr>
          <w:rFonts w:ascii="Times New Roman" w:hAnsi="Times New Roman"/>
          <w:sz w:val="24"/>
          <w:szCs w:val="24"/>
        </w:rPr>
      </w:pPr>
      <w:r w:rsidRPr="002328AB">
        <w:rPr>
          <w:rFonts w:ascii="Times New Roman" w:hAnsi="Times New Roman"/>
          <w:sz w:val="24"/>
          <w:szCs w:val="24"/>
        </w:rPr>
        <w:t xml:space="preserve"> качество управления системой образования в ОУ; </w:t>
      </w:r>
    </w:p>
    <w:p w:rsidR="00E2032E" w:rsidRPr="002328AB" w:rsidRDefault="00E2032E" w:rsidP="002328AB">
      <w:pPr>
        <w:numPr>
          <w:ilvl w:val="0"/>
          <w:numId w:val="53"/>
        </w:numPr>
        <w:spacing w:after="0" w:line="240" w:lineRule="auto"/>
        <w:ind w:left="0" w:firstLine="567"/>
        <w:contextualSpacing/>
        <w:jc w:val="both"/>
        <w:rPr>
          <w:rFonts w:ascii="Times New Roman" w:hAnsi="Times New Roman"/>
          <w:sz w:val="24"/>
          <w:szCs w:val="24"/>
        </w:rPr>
      </w:pPr>
      <w:r w:rsidRPr="002328AB">
        <w:rPr>
          <w:rFonts w:ascii="Times New Roman" w:hAnsi="Times New Roman"/>
          <w:sz w:val="24"/>
          <w:szCs w:val="24"/>
        </w:rPr>
        <w:t xml:space="preserve"> общественный рейтинг ОУ и его востребованность. </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Каждая из выделенных составляющих имеет свои конкретные мониторинговые показатели.</w:t>
      </w:r>
    </w:p>
    <w:p w:rsidR="00E2032E" w:rsidRPr="002328AB" w:rsidRDefault="00E2032E" w:rsidP="002328AB">
      <w:pPr>
        <w:spacing w:after="0" w:line="240" w:lineRule="auto"/>
        <w:ind w:firstLine="567"/>
        <w:contextualSpacing/>
        <w:jc w:val="center"/>
        <w:rPr>
          <w:rFonts w:ascii="Times New Roman" w:hAnsi="Times New Roman"/>
          <w:i/>
          <w:sz w:val="24"/>
          <w:szCs w:val="24"/>
        </w:rPr>
      </w:pPr>
      <w:r w:rsidRPr="002328AB">
        <w:rPr>
          <w:rFonts w:ascii="Times New Roman" w:hAnsi="Times New Roman"/>
          <w:b/>
          <w:bCs/>
          <w:i/>
          <w:sz w:val="24"/>
          <w:szCs w:val="24"/>
        </w:rPr>
        <w:t>Показатели уровня достижений учащихся в образовательном процессе</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 Процент успеваемости.</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2. Процент качества знаний, умений и навыков (на «4» и «5»).</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3. Процент учащихся, участвующих в предметных и надпредметных олимпиадах и творческих конкурсах (по уровням</w:t>
      </w:r>
      <w:r w:rsidR="009240DB" w:rsidRPr="002328AB">
        <w:rPr>
          <w:rFonts w:ascii="Times New Roman" w:hAnsi="Times New Roman"/>
          <w:sz w:val="24"/>
          <w:szCs w:val="24"/>
        </w:rPr>
        <w:t xml:space="preserve">: школьный, районный, </w:t>
      </w:r>
      <w:r w:rsidRPr="002328AB">
        <w:rPr>
          <w:rFonts w:ascii="Times New Roman" w:hAnsi="Times New Roman"/>
          <w:sz w:val="24"/>
          <w:szCs w:val="24"/>
        </w:rPr>
        <w:t xml:space="preserve"> общероссийский).</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4. Средний балл результатов итоговой аттестации в форме ГИА и ЕГЭ по предметам.</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5. Количество учащихся (по ступеням образования), вовлечённых в исследовательскую и проектную деятельность.</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 xml:space="preserve">6. Количество учащихся, ставших победителями олимпиад, игр, соревнований, конкурсов в масштабе района, </w:t>
      </w:r>
      <w:r w:rsidR="009240DB" w:rsidRPr="002328AB">
        <w:rPr>
          <w:rFonts w:ascii="Times New Roman" w:hAnsi="Times New Roman"/>
          <w:sz w:val="24"/>
          <w:szCs w:val="24"/>
        </w:rPr>
        <w:t>области</w:t>
      </w:r>
      <w:r w:rsidRPr="002328AB">
        <w:rPr>
          <w:rFonts w:ascii="Times New Roman" w:hAnsi="Times New Roman"/>
          <w:sz w:val="24"/>
          <w:szCs w:val="24"/>
        </w:rPr>
        <w:t>.</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7. Процент учащихся, участвующих в программах дополнительного образования внутри школы и вне её.</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8. Процент учащихся, являющихся пользователями персонального компьютера и сети «Интернет» внутри школы и вне её.</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9. Процент учащихся, участвующих в органах ученического самоуправления на уровне класса, школы.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10. Процент учащихся, участвующих в социальных акциях.</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11. Процент учащихся, участвующих в спортивных соревнованиях</w:t>
      </w:r>
      <w:r w:rsidR="00363F81" w:rsidRPr="002328AB">
        <w:rPr>
          <w:rFonts w:ascii="Times New Roman" w:hAnsi="Times New Roman"/>
          <w:sz w:val="24"/>
          <w:szCs w:val="24"/>
        </w:rPr>
        <w:t xml:space="preserve"> на уровне школы, района</w:t>
      </w:r>
      <w:r w:rsidRPr="002328AB">
        <w:rPr>
          <w:rFonts w:ascii="Times New Roman" w:hAnsi="Times New Roman"/>
          <w:sz w:val="24"/>
          <w:szCs w:val="24"/>
        </w:rPr>
        <w:t>, города</w:t>
      </w:r>
      <w:r w:rsidR="00363F81" w:rsidRPr="002328AB">
        <w:rPr>
          <w:rFonts w:ascii="Times New Roman" w:hAnsi="Times New Roman"/>
          <w:sz w:val="24"/>
          <w:szCs w:val="24"/>
        </w:rPr>
        <w:t>, республики</w:t>
      </w:r>
      <w:r w:rsidRPr="002328AB">
        <w:rPr>
          <w:rFonts w:ascii="Times New Roman" w:hAnsi="Times New Roman"/>
          <w:sz w:val="24"/>
          <w:szCs w:val="24"/>
        </w:rPr>
        <w:t>.</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12. Количество учащихся, выбывших из школы и прибывших в школу за определённый период.</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13. Процент учащихся 11 классов, заканчивающих школу с золотой или серебряной медалью.</w:t>
      </w:r>
    </w:p>
    <w:p w:rsidR="00E2032E" w:rsidRPr="002328AB" w:rsidRDefault="00E2032E" w:rsidP="002328AB">
      <w:pPr>
        <w:spacing w:after="0" w:line="240" w:lineRule="auto"/>
        <w:ind w:firstLine="567"/>
        <w:contextualSpacing/>
        <w:jc w:val="center"/>
        <w:rPr>
          <w:rFonts w:ascii="Times New Roman" w:hAnsi="Times New Roman"/>
          <w:i/>
          <w:sz w:val="24"/>
          <w:szCs w:val="24"/>
        </w:rPr>
      </w:pPr>
      <w:r w:rsidRPr="002328AB">
        <w:rPr>
          <w:rFonts w:ascii="Times New Roman" w:hAnsi="Times New Roman"/>
          <w:b/>
          <w:bCs/>
          <w:i/>
          <w:sz w:val="24"/>
          <w:szCs w:val="24"/>
        </w:rPr>
        <w:t>Показатели уровня мастерства учителей</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 Про</w:t>
      </w:r>
      <w:r w:rsidR="009240DB" w:rsidRPr="002328AB">
        <w:rPr>
          <w:rFonts w:ascii="Times New Roman" w:hAnsi="Times New Roman"/>
          <w:sz w:val="24"/>
          <w:szCs w:val="24"/>
        </w:rPr>
        <w:t>цент успеваемости и качества обученности</w:t>
      </w:r>
      <w:r w:rsidRPr="002328AB">
        <w:rPr>
          <w:rFonts w:ascii="Times New Roman" w:hAnsi="Times New Roman"/>
          <w:sz w:val="24"/>
          <w:szCs w:val="24"/>
        </w:rPr>
        <w:t xml:space="preserve"> учеников.</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2. Процент уроков, на которых используются творческие, исследовательские или проектные задания.</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3. Процент уроков с использованием инновационных педагогических технологий, в том числе ИКТ.</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4. Процент использования нестандартных форм организации учебного процесса от общего количества уроков.</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5. Рейтинг учителей по результатам опросов учащихся, родителей, коллег.</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lastRenderedPageBreak/>
        <w:t>6. Процент учителей, имеющих соответствующую квалификационную категорию.</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7. Количество учителей, имеющих отраслевые и правительственные награды.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8. Процент учителей в возрасте до 35 лет.</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9. Процент учителей-мужчин.</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10. Процент «текучести» педагогических кадров.</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11. Количество учителей, принимавших участие в открытых уроках, мастер-классах, семинарах, конференциях, конкурсах внутри школы и вне её.</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12. Процент учителей, оказывающих дополнительные образовательные услуги.</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13. Процент учителей, подготовивших победителей олимпиад и выпускников-медалистов.</w:t>
      </w:r>
    </w:p>
    <w:p w:rsidR="00E2032E" w:rsidRPr="002328AB" w:rsidRDefault="00E2032E" w:rsidP="002328AB">
      <w:pPr>
        <w:spacing w:after="0" w:line="240" w:lineRule="auto"/>
        <w:ind w:firstLine="567"/>
        <w:contextualSpacing/>
        <w:jc w:val="center"/>
        <w:rPr>
          <w:rFonts w:ascii="Times New Roman" w:hAnsi="Times New Roman"/>
          <w:i/>
          <w:sz w:val="24"/>
          <w:szCs w:val="24"/>
        </w:rPr>
      </w:pPr>
      <w:r w:rsidRPr="002328AB">
        <w:rPr>
          <w:rFonts w:ascii="Times New Roman" w:hAnsi="Times New Roman"/>
          <w:b/>
          <w:bCs/>
          <w:i/>
          <w:sz w:val="24"/>
          <w:szCs w:val="24"/>
        </w:rPr>
        <w:t>Показатели качества условий организации образовательного процесса</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 Количество учащихся школы, на долю которых выпадает 1 компьютер в образовательном процессе.</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2. Количество интерактивных досок, используемых в учебных кабинетах школы.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3. Количество мультимедийных установок, используемых в учебных кабинетах школы.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4. Процент учебных кабинетов, отвечающих современным требованиям к организации процесса обучения.</w:t>
      </w:r>
    </w:p>
    <w:p w:rsidR="00E2032E" w:rsidRPr="002328AB" w:rsidRDefault="009240DB"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 xml:space="preserve">5. </w:t>
      </w:r>
      <w:r w:rsidR="00E2032E" w:rsidRPr="002328AB">
        <w:rPr>
          <w:rFonts w:ascii="Times New Roman" w:hAnsi="Times New Roman"/>
          <w:sz w:val="24"/>
          <w:szCs w:val="24"/>
        </w:rPr>
        <w:t xml:space="preserve"> Степень готовности спортивных помещений, сооружений и спортивного оборудования.</w:t>
      </w:r>
    </w:p>
    <w:p w:rsidR="00E2032E" w:rsidRPr="002328AB" w:rsidRDefault="009240DB"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6</w:t>
      </w:r>
      <w:r w:rsidR="00E2032E" w:rsidRPr="002328AB">
        <w:rPr>
          <w:rFonts w:ascii="Times New Roman" w:hAnsi="Times New Roman"/>
          <w:sz w:val="24"/>
          <w:szCs w:val="24"/>
        </w:rPr>
        <w:t>. Уровень медицинского обслуживания учащихся и учителей.</w:t>
      </w:r>
    </w:p>
    <w:p w:rsidR="00E2032E" w:rsidRPr="002328AB" w:rsidRDefault="009240DB"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7</w:t>
      </w:r>
      <w:r w:rsidR="00E2032E" w:rsidRPr="002328AB">
        <w:rPr>
          <w:rFonts w:ascii="Times New Roman" w:hAnsi="Times New Roman"/>
          <w:sz w:val="24"/>
          <w:szCs w:val="24"/>
        </w:rPr>
        <w:t>. Процент охвата учащихся  горячим питанием в столовой школы.</w:t>
      </w:r>
    </w:p>
    <w:p w:rsidR="00E2032E" w:rsidRPr="002328AB" w:rsidRDefault="009240DB"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8</w:t>
      </w:r>
      <w:r w:rsidR="00E2032E" w:rsidRPr="002328AB">
        <w:rPr>
          <w:rFonts w:ascii="Times New Roman" w:hAnsi="Times New Roman"/>
          <w:sz w:val="24"/>
          <w:szCs w:val="24"/>
        </w:rPr>
        <w:t>. Процент обеспечения учащихся бесплатными учебниками по параллелям классов.</w:t>
      </w:r>
    </w:p>
    <w:p w:rsidR="00E2032E" w:rsidRPr="002328AB" w:rsidRDefault="00E2032E" w:rsidP="002328AB">
      <w:pPr>
        <w:spacing w:after="0" w:line="240" w:lineRule="auto"/>
        <w:ind w:firstLine="567"/>
        <w:contextualSpacing/>
        <w:jc w:val="center"/>
        <w:rPr>
          <w:rFonts w:ascii="Times New Roman" w:hAnsi="Times New Roman"/>
          <w:i/>
          <w:sz w:val="24"/>
          <w:szCs w:val="24"/>
        </w:rPr>
      </w:pPr>
      <w:r w:rsidRPr="002328AB">
        <w:rPr>
          <w:rFonts w:ascii="Times New Roman" w:hAnsi="Times New Roman"/>
          <w:b/>
          <w:bCs/>
          <w:i/>
          <w:sz w:val="24"/>
          <w:szCs w:val="24"/>
        </w:rPr>
        <w:t xml:space="preserve">Показатели качества управления системой образования в </w:t>
      </w:r>
      <w:r w:rsidR="00363F81" w:rsidRPr="002328AB">
        <w:rPr>
          <w:rFonts w:ascii="Times New Roman" w:hAnsi="Times New Roman"/>
          <w:b/>
          <w:bCs/>
          <w:i/>
          <w:sz w:val="24"/>
          <w:szCs w:val="24"/>
        </w:rPr>
        <w:t>школы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 Степень координации положений Программы развития с мероприятиями годовых планов работы школы.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 xml:space="preserve">2.  Степень соответствия тематики педагогических советов, заседаний </w:t>
      </w:r>
      <w:r w:rsidR="00C939F8" w:rsidRPr="002328AB">
        <w:rPr>
          <w:rFonts w:ascii="Times New Roman" w:hAnsi="Times New Roman"/>
          <w:sz w:val="24"/>
          <w:szCs w:val="24"/>
        </w:rPr>
        <w:t xml:space="preserve">административного совета,   совета школы </w:t>
      </w:r>
      <w:r w:rsidRPr="002328AB">
        <w:rPr>
          <w:rFonts w:ascii="Times New Roman" w:hAnsi="Times New Roman"/>
          <w:sz w:val="24"/>
          <w:szCs w:val="24"/>
        </w:rPr>
        <w:t xml:space="preserve"> теме Программы развития.</w:t>
      </w:r>
    </w:p>
    <w:p w:rsidR="00E2032E" w:rsidRPr="002328AB" w:rsidRDefault="0036179B"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3</w:t>
      </w:r>
      <w:r w:rsidR="00E2032E" w:rsidRPr="002328AB">
        <w:rPr>
          <w:rFonts w:ascii="Times New Roman" w:hAnsi="Times New Roman"/>
          <w:sz w:val="24"/>
          <w:szCs w:val="24"/>
        </w:rPr>
        <w:t>. Степень системности и сравнимости мониторинга промежуточных учебных результатов.</w:t>
      </w:r>
    </w:p>
    <w:p w:rsidR="00E2032E" w:rsidRPr="002328AB" w:rsidRDefault="0036179B"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4</w:t>
      </w:r>
      <w:r w:rsidR="00E2032E" w:rsidRPr="002328AB">
        <w:rPr>
          <w:rFonts w:ascii="Times New Roman" w:hAnsi="Times New Roman"/>
          <w:sz w:val="24"/>
          <w:szCs w:val="24"/>
        </w:rPr>
        <w:t>. Процент участия учителей в дополнительных образовательных программах.</w:t>
      </w:r>
    </w:p>
    <w:p w:rsidR="001B466B" w:rsidRPr="002328AB" w:rsidRDefault="001B466B"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5</w:t>
      </w:r>
      <w:r w:rsidR="00E2032E" w:rsidRPr="002328AB">
        <w:rPr>
          <w:rFonts w:ascii="Times New Roman" w:hAnsi="Times New Roman"/>
          <w:sz w:val="24"/>
          <w:szCs w:val="24"/>
        </w:rPr>
        <w:t>. Степень соответствия документации школы нормативным требованиям.</w:t>
      </w:r>
    </w:p>
    <w:p w:rsidR="00E2032E" w:rsidRPr="002328AB" w:rsidRDefault="00E2032E" w:rsidP="002328AB">
      <w:pPr>
        <w:spacing w:after="0" w:line="240" w:lineRule="auto"/>
        <w:ind w:firstLine="567"/>
        <w:contextualSpacing/>
        <w:jc w:val="center"/>
        <w:rPr>
          <w:rFonts w:ascii="Times New Roman" w:hAnsi="Times New Roman"/>
          <w:i/>
          <w:sz w:val="24"/>
          <w:szCs w:val="24"/>
        </w:rPr>
      </w:pPr>
      <w:r w:rsidRPr="002328AB">
        <w:rPr>
          <w:rFonts w:ascii="Times New Roman" w:hAnsi="Times New Roman"/>
          <w:b/>
          <w:bCs/>
          <w:i/>
          <w:sz w:val="24"/>
          <w:szCs w:val="24"/>
        </w:rPr>
        <w:t>Показатели общественного рейтинга школы и её востребованности</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1. Динамика наполняемости 1-х, 5-х и 10-х классов школы в целом.</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2. Количество жалоб родителей за определённый период.</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3. Количество травм учащихся и учителей за определённый период.</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4. Процент родителей, не имеющих претензий к образовательной деятельности школы.</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5. Перечень образовательных и необразовательных учреждений, сотрудничающих со школой.</w:t>
      </w:r>
    </w:p>
    <w:p w:rsidR="00E2032E" w:rsidRPr="002328AB" w:rsidRDefault="00E2032E"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6. Количество материалов в средствах массовой информации различного уровня, касающихся работы школы.</w:t>
      </w:r>
    </w:p>
    <w:p w:rsidR="00E2032E" w:rsidRPr="002328AB" w:rsidRDefault="00AE077A"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7</w:t>
      </w:r>
      <w:r w:rsidR="00E2032E" w:rsidRPr="002328AB">
        <w:rPr>
          <w:rFonts w:ascii="Times New Roman" w:hAnsi="Times New Roman"/>
          <w:sz w:val="24"/>
          <w:szCs w:val="24"/>
        </w:rPr>
        <w:t>. Процент посещаемости родительских собраний в классах.</w:t>
      </w:r>
    </w:p>
    <w:p w:rsidR="00E2032E" w:rsidRPr="002328AB" w:rsidRDefault="00AE077A" w:rsidP="002328AB">
      <w:pPr>
        <w:spacing w:after="0" w:line="240" w:lineRule="auto"/>
        <w:ind w:firstLine="567"/>
        <w:contextualSpacing/>
        <w:jc w:val="both"/>
        <w:rPr>
          <w:rFonts w:ascii="Times New Roman" w:hAnsi="Times New Roman"/>
          <w:sz w:val="24"/>
          <w:szCs w:val="24"/>
        </w:rPr>
      </w:pPr>
      <w:r w:rsidRPr="002328AB">
        <w:rPr>
          <w:rFonts w:ascii="Times New Roman" w:hAnsi="Times New Roman"/>
          <w:sz w:val="24"/>
          <w:szCs w:val="24"/>
        </w:rPr>
        <w:t>8</w:t>
      </w:r>
      <w:r w:rsidR="00E2032E" w:rsidRPr="002328AB">
        <w:rPr>
          <w:rFonts w:ascii="Times New Roman" w:hAnsi="Times New Roman"/>
          <w:sz w:val="24"/>
          <w:szCs w:val="24"/>
        </w:rPr>
        <w:t>. Количество посетителей электронного сайта школы.</w:t>
      </w:r>
    </w:p>
    <w:p w:rsidR="00E2032E" w:rsidRPr="002328AB" w:rsidRDefault="00E2032E" w:rsidP="002328AB">
      <w:pPr>
        <w:spacing w:after="0" w:line="240" w:lineRule="auto"/>
        <w:contextualSpacing/>
        <w:rPr>
          <w:rFonts w:ascii="Times New Roman" w:hAnsi="Times New Roman"/>
          <w:sz w:val="24"/>
          <w:szCs w:val="24"/>
        </w:rPr>
      </w:pPr>
    </w:p>
    <w:p w:rsidR="001B466B" w:rsidRPr="002328AB" w:rsidRDefault="001B466B" w:rsidP="002328AB">
      <w:pPr>
        <w:spacing w:after="0" w:line="240" w:lineRule="auto"/>
        <w:contextualSpacing/>
        <w:rPr>
          <w:rFonts w:ascii="Times New Roman" w:hAnsi="Times New Roman"/>
          <w:sz w:val="24"/>
          <w:szCs w:val="24"/>
        </w:rPr>
      </w:pPr>
    </w:p>
    <w:p w:rsidR="00FC3BDD" w:rsidRPr="002328AB" w:rsidRDefault="00E26A69" w:rsidP="002328AB">
      <w:pPr>
        <w:numPr>
          <w:ilvl w:val="0"/>
          <w:numId w:val="38"/>
        </w:num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lastRenderedPageBreak/>
        <w:t>ПОДПРОГРАММЫ</w:t>
      </w:r>
    </w:p>
    <w:p w:rsidR="00FC3BDD" w:rsidRPr="002328AB" w:rsidRDefault="00FC3BDD" w:rsidP="002328AB">
      <w:pPr>
        <w:spacing w:after="0" w:line="240" w:lineRule="auto"/>
        <w:ind w:firstLine="709"/>
        <w:contextualSpacing/>
        <w:jc w:val="both"/>
        <w:rPr>
          <w:rFonts w:ascii="Times New Roman" w:hAnsi="Times New Roman"/>
          <w:sz w:val="24"/>
          <w:szCs w:val="24"/>
        </w:rPr>
      </w:pPr>
    </w:p>
    <w:p w:rsidR="004F493F" w:rsidRPr="002328AB" w:rsidRDefault="00E26A69" w:rsidP="002328AB">
      <w:pPr>
        <w:autoSpaceDE w:val="0"/>
        <w:autoSpaceDN w:val="0"/>
        <w:adjustRightInd w:val="0"/>
        <w:spacing w:after="0" w:line="240" w:lineRule="auto"/>
        <w:ind w:firstLine="567"/>
        <w:contextualSpacing/>
        <w:rPr>
          <w:rFonts w:ascii="Times New Roman" w:eastAsia="Calibri" w:hAnsi="Times New Roman"/>
          <w:b/>
          <w:i/>
          <w:sz w:val="28"/>
          <w:szCs w:val="28"/>
          <w:lang w:eastAsia="en-US"/>
        </w:rPr>
      </w:pPr>
      <w:r w:rsidRPr="002328AB">
        <w:rPr>
          <w:rFonts w:ascii="Times New Roman" w:hAnsi="Times New Roman"/>
          <w:b/>
          <w:i/>
          <w:sz w:val="28"/>
          <w:szCs w:val="28"/>
        </w:rPr>
        <w:t xml:space="preserve">4.1 </w:t>
      </w:r>
      <w:r w:rsidR="004F493F" w:rsidRPr="002328AB">
        <w:rPr>
          <w:rFonts w:ascii="Times New Roman" w:hAnsi="Times New Roman"/>
          <w:b/>
          <w:i/>
          <w:sz w:val="28"/>
          <w:szCs w:val="28"/>
        </w:rPr>
        <w:t>Создание  детско-юношеского центра технического творчества «Ресурсный центр «Робототехника»</w:t>
      </w:r>
    </w:p>
    <w:p w:rsidR="004F493F" w:rsidRPr="002328AB" w:rsidRDefault="004F493F" w:rsidP="002328AB">
      <w:pPr>
        <w:autoSpaceDE w:val="0"/>
        <w:autoSpaceDN w:val="0"/>
        <w:adjustRightInd w:val="0"/>
        <w:spacing w:after="0" w:line="240" w:lineRule="auto"/>
        <w:ind w:firstLine="567"/>
        <w:contextualSpacing/>
        <w:rPr>
          <w:rFonts w:ascii="Times New Roman" w:hAnsi="Times New Roman"/>
          <w:sz w:val="24"/>
          <w:szCs w:val="24"/>
          <w:u w:val="single"/>
        </w:rPr>
      </w:pPr>
      <w:r w:rsidRPr="002328AB">
        <w:rPr>
          <w:rFonts w:ascii="Times New Roman" w:hAnsi="Times New Roman"/>
          <w:sz w:val="24"/>
          <w:szCs w:val="24"/>
        </w:rPr>
        <w:t>Направление конкурса:   р</w:t>
      </w:r>
      <w:r w:rsidRPr="002328AB">
        <w:rPr>
          <w:rFonts w:ascii="Times New Roman" w:hAnsi="Times New Roman"/>
          <w:sz w:val="24"/>
          <w:szCs w:val="24"/>
          <w:u w:val="single"/>
        </w:rPr>
        <w:t xml:space="preserve">абота с детьми </w:t>
      </w:r>
    </w:p>
    <w:p w:rsidR="004F493F" w:rsidRPr="002328AB" w:rsidRDefault="004F493F" w:rsidP="002328AB">
      <w:pPr>
        <w:autoSpaceDE w:val="0"/>
        <w:autoSpaceDN w:val="0"/>
        <w:adjustRightInd w:val="0"/>
        <w:spacing w:after="0" w:line="240" w:lineRule="auto"/>
        <w:ind w:firstLine="567"/>
        <w:contextualSpacing/>
        <w:rPr>
          <w:rFonts w:ascii="Times New Roman" w:hAnsi="Times New Roman"/>
          <w:sz w:val="24"/>
          <w:szCs w:val="24"/>
        </w:rPr>
      </w:pPr>
      <w:r w:rsidRPr="002328AB">
        <w:rPr>
          <w:rFonts w:ascii="Times New Roman" w:hAnsi="Times New Roman"/>
          <w:sz w:val="24"/>
          <w:szCs w:val="24"/>
        </w:rPr>
        <w:t xml:space="preserve">Место реализации проекта: </w:t>
      </w:r>
      <w:r w:rsidR="00A74C4E" w:rsidRPr="002328AB">
        <w:rPr>
          <w:rFonts w:ascii="Times New Roman" w:hAnsi="Times New Roman"/>
          <w:sz w:val="24"/>
          <w:szCs w:val="24"/>
        </w:rPr>
        <w:t>МКОУ «Самоцветская СОШ» п.</w:t>
      </w:r>
      <w:r w:rsidR="00DE1072" w:rsidRPr="002328AB">
        <w:rPr>
          <w:rFonts w:ascii="Times New Roman" w:hAnsi="Times New Roman"/>
          <w:sz w:val="24"/>
          <w:szCs w:val="24"/>
        </w:rPr>
        <w:t xml:space="preserve"> К</w:t>
      </w:r>
      <w:r w:rsidR="00A74C4E" w:rsidRPr="002328AB">
        <w:rPr>
          <w:rFonts w:ascii="Times New Roman" w:hAnsi="Times New Roman"/>
          <w:sz w:val="24"/>
          <w:szCs w:val="24"/>
        </w:rPr>
        <w:t>урорт-Самоцвет, Алапаевского района, Свердловской области</w:t>
      </w:r>
    </w:p>
    <w:p w:rsidR="004F493F" w:rsidRPr="002328AB" w:rsidRDefault="004F493F" w:rsidP="002328AB">
      <w:pPr>
        <w:autoSpaceDE w:val="0"/>
        <w:autoSpaceDN w:val="0"/>
        <w:adjustRightInd w:val="0"/>
        <w:spacing w:after="0" w:line="240" w:lineRule="auto"/>
        <w:ind w:firstLine="567"/>
        <w:contextualSpacing/>
        <w:rPr>
          <w:rFonts w:ascii="Times New Roman" w:hAnsi="Times New Roman"/>
          <w:sz w:val="24"/>
          <w:szCs w:val="24"/>
        </w:rPr>
      </w:pPr>
      <w:r w:rsidRPr="002328AB">
        <w:rPr>
          <w:rFonts w:ascii="Times New Roman" w:hAnsi="Times New Roman"/>
          <w:sz w:val="24"/>
          <w:szCs w:val="24"/>
        </w:rPr>
        <w:t xml:space="preserve">Срок реализации проекта:  31 </w:t>
      </w:r>
      <w:r w:rsidR="001B466B" w:rsidRPr="002328AB">
        <w:rPr>
          <w:rFonts w:ascii="Times New Roman" w:hAnsi="Times New Roman"/>
          <w:sz w:val="24"/>
          <w:szCs w:val="24"/>
        </w:rPr>
        <w:t>декабря</w:t>
      </w:r>
      <w:r w:rsidRPr="002328AB">
        <w:rPr>
          <w:rFonts w:ascii="Times New Roman" w:hAnsi="Times New Roman"/>
          <w:sz w:val="24"/>
          <w:szCs w:val="24"/>
        </w:rPr>
        <w:t xml:space="preserve"> 201</w:t>
      </w:r>
      <w:r w:rsidR="00A74C4E" w:rsidRPr="002328AB">
        <w:rPr>
          <w:rFonts w:ascii="Times New Roman" w:hAnsi="Times New Roman"/>
          <w:sz w:val="24"/>
          <w:szCs w:val="24"/>
        </w:rPr>
        <w:t>6</w:t>
      </w:r>
      <w:r w:rsidRPr="002328AB">
        <w:rPr>
          <w:rFonts w:ascii="Times New Roman" w:hAnsi="Times New Roman"/>
          <w:sz w:val="24"/>
          <w:szCs w:val="24"/>
        </w:rPr>
        <w:t xml:space="preserve"> г.</w:t>
      </w:r>
    </w:p>
    <w:p w:rsidR="004F493F" w:rsidRPr="002328AB" w:rsidRDefault="004F493F" w:rsidP="002328AB">
      <w:pPr>
        <w:spacing w:after="0" w:line="240" w:lineRule="auto"/>
        <w:ind w:firstLine="567"/>
        <w:contextualSpacing/>
        <w:rPr>
          <w:rFonts w:ascii="Times New Roman" w:eastAsia="Calibri" w:hAnsi="Times New Roman"/>
          <w:sz w:val="24"/>
          <w:szCs w:val="24"/>
          <w:lang w:eastAsia="en-US"/>
        </w:rPr>
      </w:pPr>
      <w:r w:rsidRPr="002328AB">
        <w:rPr>
          <w:rFonts w:ascii="Times New Roman" w:eastAsia="Calibri" w:hAnsi="Times New Roman"/>
          <w:sz w:val="24"/>
          <w:szCs w:val="24"/>
          <w:lang w:eastAsia="en-US"/>
        </w:rPr>
        <w:t xml:space="preserve">Юридический адрес  </w:t>
      </w:r>
      <w:r w:rsidR="00A74C4E" w:rsidRPr="002328AB">
        <w:rPr>
          <w:rFonts w:ascii="Times New Roman" w:eastAsia="Calibri" w:hAnsi="Times New Roman"/>
          <w:sz w:val="24"/>
          <w:szCs w:val="24"/>
          <w:lang w:eastAsia="en-US"/>
        </w:rPr>
        <w:t>624640 Свердловская область, Алапаевский район, п.Курорт-Самоцвет, ул.Центральная,15</w:t>
      </w:r>
    </w:p>
    <w:p w:rsidR="004F493F" w:rsidRPr="002328AB" w:rsidRDefault="004F493F" w:rsidP="002328AB">
      <w:pPr>
        <w:spacing w:after="0" w:line="240" w:lineRule="auto"/>
        <w:ind w:firstLine="567"/>
        <w:contextualSpacing/>
        <w:jc w:val="center"/>
        <w:rPr>
          <w:rFonts w:ascii="Times New Roman" w:eastAsia="Calibri" w:hAnsi="Times New Roman"/>
          <w:sz w:val="24"/>
          <w:szCs w:val="24"/>
          <w:lang w:eastAsia="en-US"/>
        </w:rPr>
      </w:pPr>
      <w:r w:rsidRPr="002328AB">
        <w:rPr>
          <w:rFonts w:ascii="Times New Roman" w:eastAsia="Calibri" w:hAnsi="Times New Roman"/>
          <w:sz w:val="24"/>
          <w:szCs w:val="24"/>
          <w:lang w:eastAsia="en-US"/>
        </w:rPr>
        <w:t>ОПИСАНИЕ ПРОЕКТА</w:t>
      </w:r>
    </w:p>
    <w:p w:rsidR="004F493F" w:rsidRPr="002328AB" w:rsidRDefault="004F493F" w:rsidP="002328AB">
      <w:pPr>
        <w:numPr>
          <w:ilvl w:val="0"/>
          <w:numId w:val="1"/>
        </w:numPr>
        <w:spacing w:after="0" w:line="240" w:lineRule="auto"/>
        <w:ind w:left="284" w:firstLine="709"/>
        <w:contextualSpacing/>
        <w:jc w:val="both"/>
        <w:rPr>
          <w:rFonts w:ascii="Times New Roman" w:hAnsi="Times New Roman"/>
          <w:sz w:val="24"/>
          <w:szCs w:val="24"/>
          <w:lang w:eastAsia="en-US"/>
        </w:rPr>
      </w:pPr>
      <w:r w:rsidRPr="002328AB">
        <w:rPr>
          <w:rFonts w:ascii="Times New Roman" w:eastAsia="Calibri" w:hAnsi="Times New Roman"/>
          <w:sz w:val="24"/>
          <w:szCs w:val="24"/>
          <w:lang w:eastAsia="en-US"/>
        </w:rPr>
        <w:t>Проблема, на решение которой направлен проект:</w:t>
      </w:r>
      <w:r w:rsidR="001B466B" w:rsidRPr="002328AB">
        <w:rPr>
          <w:rFonts w:ascii="Times New Roman" w:eastAsia="Calibri" w:hAnsi="Times New Roman"/>
          <w:sz w:val="24"/>
          <w:szCs w:val="24"/>
          <w:lang w:eastAsia="en-US"/>
        </w:rPr>
        <w:t xml:space="preserve"> </w:t>
      </w:r>
      <w:r w:rsidRPr="002328AB">
        <w:rPr>
          <w:rFonts w:ascii="Times New Roman" w:eastAsia="Calibri" w:hAnsi="Times New Roman"/>
          <w:sz w:val="24"/>
          <w:szCs w:val="24"/>
          <w:lang w:eastAsia="en-US"/>
        </w:rPr>
        <w:t>такие с</w:t>
      </w:r>
      <w:r w:rsidRPr="002328AB">
        <w:rPr>
          <w:rFonts w:ascii="Times New Roman" w:hAnsi="Times New Roman"/>
          <w:sz w:val="24"/>
          <w:szCs w:val="24"/>
          <w:lang w:eastAsia="en-US"/>
        </w:rPr>
        <w:t>траны</w:t>
      </w:r>
      <w:r w:rsidRPr="002328AB">
        <w:rPr>
          <w:rFonts w:ascii="Times New Roman" w:eastAsia="Calibri" w:hAnsi="Times New Roman"/>
          <w:sz w:val="24"/>
          <w:szCs w:val="24"/>
          <w:lang w:eastAsia="en-US"/>
        </w:rPr>
        <w:t>, как</w:t>
      </w:r>
      <w:r w:rsidRPr="002328AB">
        <w:rPr>
          <w:rFonts w:ascii="Times New Roman" w:hAnsi="Times New Roman"/>
          <w:sz w:val="24"/>
          <w:szCs w:val="24"/>
          <w:lang w:eastAsia="en-US"/>
        </w:rPr>
        <w:t xml:space="preserve"> Япония, Китай, </w:t>
      </w:r>
      <w:r w:rsidRPr="002328AB">
        <w:rPr>
          <w:rFonts w:ascii="Times New Roman" w:eastAsia="Calibri" w:hAnsi="Times New Roman"/>
          <w:sz w:val="24"/>
          <w:szCs w:val="24"/>
          <w:lang w:eastAsia="en-US"/>
        </w:rPr>
        <w:t>государства западной Европы</w:t>
      </w:r>
      <w:r w:rsidRPr="002328AB">
        <w:rPr>
          <w:rFonts w:ascii="Times New Roman" w:hAnsi="Times New Roman"/>
          <w:sz w:val="24"/>
          <w:szCs w:val="24"/>
          <w:lang w:eastAsia="en-US"/>
        </w:rPr>
        <w:t>, США, Израиль уделяют большое внимание развитию робототехники. Промышленная робототехника обеспечила европейским странам и Японии переход экономики на 5-ый, 6-ой технологический уклад, включая нанотехнологии. В Европе бурно развивается социальная и медицинская робототехника, обеспечивающая проведение сложных операций, реабилитацию и поддержание стареющего населения.</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По данным международной федерации робототехники в мире существует 6,5 млн. роботов.</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Эксперты прогнозируют к 201</w:t>
      </w:r>
      <w:r w:rsidRPr="002328AB">
        <w:rPr>
          <w:rFonts w:ascii="Times New Roman" w:eastAsia="Calibri" w:hAnsi="Times New Roman"/>
          <w:sz w:val="24"/>
          <w:szCs w:val="24"/>
          <w:lang w:eastAsia="en-US"/>
        </w:rPr>
        <w:t>5</w:t>
      </w:r>
      <w:r w:rsidRPr="002328AB">
        <w:rPr>
          <w:rFonts w:ascii="Times New Roman" w:hAnsi="Times New Roman"/>
          <w:sz w:val="24"/>
          <w:szCs w:val="24"/>
          <w:lang w:eastAsia="en-US"/>
        </w:rPr>
        <w:t xml:space="preserve"> году увеличение числа промышленных роботов до 15 млн., а сервисных роботов до 20 млн. штук.</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 xml:space="preserve">В российских образовательных программах робототехника приобретает все большее значение. Учащиеся российских школ </w:t>
      </w:r>
      <w:r w:rsidRPr="002328AB">
        <w:rPr>
          <w:rFonts w:ascii="Times New Roman" w:eastAsia="Calibri" w:hAnsi="Times New Roman"/>
          <w:sz w:val="24"/>
          <w:szCs w:val="24"/>
          <w:lang w:eastAsia="en-US"/>
        </w:rPr>
        <w:t>вовлекаются</w:t>
      </w:r>
      <w:r w:rsidRPr="002328AB">
        <w:rPr>
          <w:rFonts w:ascii="Times New Roman" w:hAnsi="Times New Roman"/>
          <w:sz w:val="24"/>
          <w:szCs w:val="24"/>
          <w:lang w:eastAsia="en-US"/>
        </w:rPr>
        <w:t xml:space="preserve"> в учебный процесс создания моделей - роботов, проектирования и программирования робототехнических устройств с применением LEGO-роботов, промышленных роботов, специальных роботов для МЧС России. На сегодняшний день такие регионы как Челябинская область, Красноярский край, Москва, Санкт-Петербург являются показательными по уровню развития образовательной робототехники в школе.</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Большое значение для развития образовательной робототехники в школах и вузах России имеет участие в Общероссийской программе «Робототехника: инженерно-технические кадры инновационной России», которую реализует с 2008 года Фонд поддержки социальных инноваций «Вольное Дело» при поддержке Федерального агентства по делам молодежи.</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 xml:space="preserve">Из выступления Президента РФ Д.А. Медведева на I Российском инновационном молодежном конвенте, </w:t>
      </w:r>
      <w:smartTag w:uri="urn:schemas-microsoft-com:office:smarttags" w:element="metricconverter">
        <w:smartTagPr>
          <w:attr w:name="ProductID" w:val="2008 г"/>
        </w:smartTagPr>
        <w:r w:rsidRPr="002328AB">
          <w:rPr>
            <w:rFonts w:ascii="Times New Roman" w:hAnsi="Times New Roman"/>
            <w:sz w:val="24"/>
            <w:szCs w:val="24"/>
            <w:lang w:eastAsia="en-US"/>
          </w:rPr>
          <w:t>2008 г</w:t>
        </w:r>
      </w:smartTag>
      <w:r w:rsidRPr="002328AB">
        <w:rPr>
          <w:rFonts w:ascii="Times New Roman" w:hAnsi="Times New Roman"/>
          <w:sz w:val="24"/>
          <w:szCs w:val="24"/>
          <w:lang w:eastAsia="en-US"/>
        </w:rPr>
        <w:t xml:space="preserve">.: </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«Сегодня период точечных решений в экономике прошел. Для новой экономики нужен принципиально иной подход: экономика стимулов к инновациям, а не экономика директив. Это означает необходимость опоры на частную инициативу, на мотивацию к созданию и повсеместному внедрению технологических новшеств. То есть таких решений, таких технологий, за счет которых можно выиграть конкуренцию не только на российском, но и на мировых рынках. За счет, которых можно быть в чем-то все время лучше других.</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 xml:space="preserve">Построение национальной инновационной системы – это сложная, но, подчеркну, ключевая задача нашей экономики. Мы должны наращивать поддержку фундаментальной науки, одновременно совершенствуя и организацию этой науки. Должны реализовывать мегапроекты на прорывных направлениях развития технологий, концентрируя на них ресурсы, кадры, внимание государства, тесно взаимодействуя на этом направлении с бизнесом, чтобы не прозевать те шансы, которые нам сегодня даны, и не остаться за бортом цивилизации. Но, работая по этим направлениям, мы не должны забывать о тысячах людей, которые любят создавать и умеют создавать новое и которые хотят, чтобы их изобретения не остались на бумаге, а приносили им и всему обществу пользу. И задача должна состоять в том, чтобы инфраструктура поддержки такой деятельности не была локальной. Это не вопрос строительства пяти технопарков, хотя это тоже важно. Эта система должна быть всеохватывающей, она должна прийти в каждый город, </w:t>
      </w:r>
      <w:r w:rsidRPr="002328AB">
        <w:rPr>
          <w:rFonts w:ascii="Times New Roman" w:hAnsi="Times New Roman"/>
          <w:sz w:val="24"/>
          <w:szCs w:val="24"/>
          <w:lang w:eastAsia="en-US"/>
        </w:rPr>
        <w:lastRenderedPageBreak/>
        <w:t>в каждый поселок, через Интернет прийти в каждый дом. И стать доступной для всех тех, у кого горят глаза, кто стремится и умеет придумывать новое. Люди должны иметь возможность заработать не только физическим трудом, но и головой, своей способностью генерировать идеи».</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Сегодня уже с младших классов дети некоторых регионов России изучают робототехнику, играя с конструкторами ЛЕГО, участвуя в соревнованиях. В большинстве случаев, дойдя до старших классов, дети ограничены возможностями таких платформ как ЛЕГО. Любому ребенку необходимо развиваться, творить, для этого необходимо сделать возможным реализацию идеи школьника. Будь то радиоуправляемая, стендовая модель или робот, выполняющий элементарные функции, все они должны быть реальны. Множество существующих в наше время симуляторов не заменит общения ребенка с реальными конструкциями. Для того чтобы расти профессионально, необходимо использование современных способов проектирования и изготовления, как механических элементов, так и электроники. Для этого необходимо формирование в крае площадок поддержки научно-технического творчества молодежи и робототехники, оснащенных современными средствами проектирования и производства, обучения молодежи этим технологиям.</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hAnsi="Times New Roman"/>
          <w:sz w:val="24"/>
          <w:szCs w:val="24"/>
          <w:lang w:eastAsia="en-US"/>
        </w:rPr>
        <w:t>Переход экономики России на 5-й, 6-й технологический уклад предполагает широкое использование наукоёмких технологий и оборудования с высоким уровнем автоматизации и роботизации. Все современные производственные и социальные процессы связаны с электронными технологиями. К таким технологиям относятся CAD/CAM/CAE-технологии наукоёмкого машиностроения, средства автоматизации на базе промышленной техники, роботизация производственной и социальной среды. Для перехода к таким технологиям необходима система подготовки кадров для инновационной экономики (от школьника, рабочего до дипломированного специалиста) на современных подходах и мотивации.</w:t>
      </w:r>
    </w:p>
    <w:p w:rsidR="004F493F" w:rsidRPr="002328AB" w:rsidRDefault="004F493F" w:rsidP="002328AB">
      <w:pPr>
        <w:spacing w:after="0" w:line="240" w:lineRule="auto"/>
        <w:ind w:left="284" w:firstLine="709"/>
        <w:contextualSpacing/>
        <w:jc w:val="both"/>
        <w:rPr>
          <w:rFonts w:ascii="Times New Roman" w:hAnsi="Times New Roman"/>
          <w:sz w:val="24"/>
          <w:szCs w:val="24"/>
          <w:lang w:eastAsia="en-US"/>
        </w:rPr>
      </w:pPr>
      <w:r w:rsidRPr="002328AB">
        <w:rPr>
          <w:rFonts w:ascii="Times New Roman" w:eastAsia="Calibri" w:hAnsi="Times New Roman"/>
          <w:sz w:val="24"/>
          <w:szCs w:val="24"/>
          <w:lang w:eastAsia="en-US"/>
        </w:rPr>
        <w:t xml:space="preserve">Дальнейшее  развитие </w:t>
      </w:r>
      <w:r w:rsidR="00A74C4E" w:rsidRPr="002328AB">
        <w:rPr>
          <w:rFonts w:ascii="Times New Roman" w:eastAsia="Calibri" w:hAnsi="Times New Roman"/>
          <w:sz w:val="24"/>
          <w:szCs w:val="24"/>
          <w:lang w:eastAsia="en-US"/>
        </w:rPr>
        <w:t xml:space="preserve">Свердловской области </w:t>
      </w:r>
      <w:r w:rsidRPr="002328AB">
        <w:rPr>
          <w:rFonts w:ascii="Times New Roman" w:eastAsia="Calibri" w:hAnsi="Times New Roman"/>
          <w:sz w:val="24"/>
          <w:szCs w:val="24"/>
          <w:lang w:eastAsia="en-US"/>
        </w:rPr>
        <w:t xml:space="preserve"> в постиндустриальном обществе  немыслимо без высокообразованных инженерных кадров. </w:t>
      </w:r>
      <w:r w:rsidRPr="002328AB">
        <w:rPr>
          <w:rFonts w:ascii="Times New Roman" w:hAnsi="Times New Roman"/>
          <w:sz w:val="24"/>
          <w:szCs w:val="24"/>
          <w:lang w:eastAsia="en-US"/>
        </w:rPr>
        <w:t>В целях качественного изменения ситуации в данной отрасли необходимо аккумулировать ресурсное обеспечение некоторых образовательных учреждений, помещения, оборудование, опыт деятельности.</w:t>
      </w:r>
    </w:p>
    <w:p w:rsidR="004F493F" w:rsidRPr="002328AB" w:rsidRDefault="004F493F" w:rsidP="002328AB">
      <w:pPr>
        <w:spacing w:after="0" w:line="240" w:lineRule="auto"/>
        <w:ind w:firstLine="567"/>
        <w:contextualSpacing/>
        <w:jc w:val="both"/>
        <w:rPr>
          <w:rFonts w:ascii="Times New Roman" w:hAnsi="Times New Roman"/>
          <w:b/>
          <w:sz w:val="24"/>
          <w:szCs w:val="24"/>
          <w:lang w:eastAsia="en-US"/>
        </w:rPr>
      </w:pPr>
    </w:p>
    <w:p w:rsidR="004F493F" w:rsidRPr="002328AB" w:rsidRDefault="004F493F" w:rsidP="002328AB">
      <w:pPr>
        <w:spacing w:after="0" w:line="240" w:lineRule="auto"/>
        <w:ind w:left="284" w:firstLine="567"/>
        <w:contextualSpacing/>
        <w:jc w:val="both"/>
        <w:rPr>
          <w:rFonts w:ascii="Times New Roman" w:hAnsi="Times New Roman"/>
          <w:b/>
          <w:sz w:val="24"/>
          <w:szCs w:val="24"/>
          <w:lang w:eastAsia="en-US"/>
        </w:rPr>
      </w:pPr>
      <w:r w:rsidRPr="002328AB">
        <w:rPr>
          <w:rFonts w:ascii="Times New Roman" w:hAnsi="Times New Roman"/>
          <w:b/>
          <w:sz w:val="24"/>
          <w:szCs w:val="24"/>
          <w:lang w:eastAsia="en-US"/>
        </w:rPr>
        <w:t>Основные целевые группы, на которые направлен проект:</w:t>
      </w:r>
    </w:p>
    <w:p w:rsidR="004F493F" w:rsidRPr="002328AB" w:rsidRDefault="004F493F" w:rsidP="002328AB">
      <w:pPr>
        <w:spacing w:after="0" w:line="240" w:lineRule="auto"/>
        <w:ind w:left="284" w:firstLine="567"/>
        <w:contextualSpacing/>
        <w:jc w:val="both"/>
        <w:rPr>
          <w:rFonts w:ascii="Times New Roman" w:hAnsi="Times New Roman"/>
          <w:sz w:val="24"/>
          <w:szCs w:val="24"/>
          <w:lang w:eastAsia="en-US"/>
        </w:rPr>
      </w:pPr>
      <w:r w:rsidRPr="002328AB">
        <w:rPr>
          <w:rFonts w:ascii="Times New Roman" w:hAnsi="Times New Roman"/>
          <w:sz w:val="24"/>
          <w:szCs w:val="24"/>
          <w:lang w:eastAsia="en-US"/>
        </w:rPr>
        <w:t>Дети, в том числе из малообеспеченных, неполных, семей, являющиеся учениками 4-11 классов. Планируется на базе технологий дистанционного образования и программ эмуляторов организовать работу с детьми-инвалидами по обучению основам программирования для технических ус</w:t>
      </w:r>
      <w:r w:rsidR="00DB4AD8" w:rsidRPr="002328AB">
        <w:rPr>
          <w:rFonts w:ascii="Times New Roman" w:hAnsi="Times New Roman"/>
          <w:sz w:val="24"/>
          <w:szCs w:val="24"/>
          <w:lang w:eastAsia="en-US"/>
        </w:rPr>
        <w:t>тройств, в том числе и роботов.</w:t>
      </w:r>
    </w:p>
    <w:p w:rsidR="004F493F" w:rsidRPr="002328AB" w:rsidRDefault="004F493F" w:rsidP="002328AB">
      <w:pPr>
        <w:numPr>
          <w:ilvl w:val="0"/>
          <w:numId w:val="1"/>
        </w:num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Опыт в области реализации проекта:</w:t>
      </w:r>
    </w:p>
    <w:p w:rsidR="004F493F" w:rsidRPr="002328AB" w:rsidRDefault="004F493F" w:rsidP="002328AB">
      <w:pPr>
        <w:spacing w:after="0" w:line="240" w:lineRule="auto"/>
        <w:ind w:left="284" w:firstLine="567"/>
        <w:contextualSpacing/>
        <w:jc w:val="both"/>
        <w:rPr>
          <w:rFonts w:ascii="Times New Roman" w:hAnsi="Times New Roman"/>
          <w:sz w:val="24"/>
          <w:szCs w:val="24"/>
          <w:lang w:eastAsia="en-US"/>
        </w:rPr>
      </w:pPr>
      <w:r w:rsidRPr="002328AB">
        <w:rPr>
          <w:rFonts w:ascii="Times New Roman" w:hAnsi="Times New Roman"/>
          <w:sz w:val="24"/>
          <w:szCs w:val="24"/>
          <w:lang w:eastAsia="en-US"/>
        </w:rPr>
        <w:t>Создан</w:t>
      </w:r>
      <w:r w:rsidR="006F73B9" w:rsidRPr="002328AB">
        <w:rPr>
          <w:rFonts w:ascii="Times New Roman" w:hAnsi="Times New Roman"/>
          <w:sz w:val="24"/>
          <w:szCs w:val="24"/>
          <w:lang w:eastAsia="en-US"/>
        </w:rPr>
        <w:t>ы и работают кружки</w:t>
      </w:r>
      <w:r w:rsidR="00CB4DC4" w:rsidRPr="002328AB">
        <w:rPr>
          <w:rFonts w:ascii="Times New Roman" w:hAnsi="Times New Roman"/>
          <w:sz w:val="24"/>
          <w:szCs w:val="24"/>
          <w:lang w:eastAsia="en-US"/>
        </w:rPr>
        <w:t xml:space="preserve"> в Екатеринбурге</w:t>
      </w:r>
      <w:r w:rsidRPr="002328AB">
        <w:rPr>
          <w:rFonts w:ascii="Times New Roman" w:hAnsi="Times New Roman"/>
          <w:sz w:val="24"/>
          <w:szCs w:val="24"/>
          <w:lang w:eastAsia="en-US"/>
        </w:rPr>
        <w:t xml:space="preserve"> для школьников, увлекающихся таким перспективным направлением в современном м</w:t>
      </w:r>
      <w:r w:rsidR="00DB4AD8" w:rsidRPr="002328AB">
        <w:rPr>
          <w:rFonts w:ascii="Times New Roman" w:hAnsi="Times New Roman"/>
          <w:sz w:val="24"/>
          <w:szCs w:val="24"/>
          <w:lang w:eastAsia="en-US"/>
        </w:rPr>
        <w:t>ире техники, как робототехника.</w:t>
      </w:r>
    </w:p>
    <w:p w:rsidR="004F493F" w:rsidRPr="002328AB" w:rsidRDefault="004F493F" w:rsidP="002328AB">
      <w:pPr>
        <w:numPr>
          <w:ilvl w:val="0"/>
          <w:numId w:val="1"/>
        </w:numPr>
        <w:spacing w:after="0" w:line="240" w:lineRule="auto"/>
        <w:ind w:left="284" w:firstLine="709"/>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Цели и задачи проекта:</w:t>
      </w:r>
    </w:p>
    <w:p w:rsidR="004F493F" w:rsidRPr="002328AB" w:rsidRDefault="004F493F" w:rsidP="002328AB">
      <w:pPr>
        <w:spacing w:after="0" w:line="240" w:lineRule="auto"/>
        <w:ind w:left="284" w:firstLine="567"/>
        <w:contextualSpacing/>
        <w:jc w:val="both"/>
        <w:rPr>
          <w:rFonts w:ascii="Times New Roman" w:eastAsia="Calibri" w:hAnsi="Times New Roman"/>
          <w:b/>
          <w:sz w:val="24"/>
          <w:szCs w:val="24"/>
          <w:lang w:eastAsia="en-US"/>
        </w:rPr>
      </w:pPr>
      <w:r w:rsidRPr="002328AB">
        <w:rPr>
          <w:rFonts w:ascii="Times New Roman" w:eastAsia="Calibri" w:hAnsi="Times New Roman"/>
          <w:b/>
          <w:sz w:val="24"/>
          <w:szCs w:val="24"/>
          <w:lang w:eastAsia="en-US"/>
        </w:rPr>
        <w:t>Цели проекта:</w:t>
      </w:r>
    </w:p>
    <w:p w:rsidR="00DE1072" w:rsidRPr="002328AB" w:rsidRDefault="004F493F" w:rsidP="002328AB">
      <w:p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1. Привлечь внимание учащихся к сфере высоких технологий.</w:t>
      </w:r>
    </w:p>
    <w:p w:rsidR="00DE1072" w:rsidRPr="002328AB" w:rsidRDefault="004F493F" w:rsidP="002328AB">
      <w:p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2. Обеспечить учащимся, вне зависимости от формального уровня образования и достатка родителей, доступ к передовым технологиям (таким как цифровое</w:t>
      </w:r>
      <w:r w:rsidR="00B805C2">
        <w:rPr>
          <w:rFonts w:ascii="Times New Roman" w:eastAsia="Calibri" w:hAnsi="Times New Roman"/>
          <w:sz w:val="24"/>
          <w:szCs w:val="24"/>
          <w:lang w:eastAsia="en-US"/>
        </w:rPr>
        <w:t xml:space="preserve"> </w:t>
      </w:r>
      <w:r w:rsidR="002A6801" w:rsidRPr="002328AB">
        <w:rPr>
          <w:rFonts w:ascii="Times New Roman" w:eastAsia="Calibri" w:hAnsi="Times New Roman"/>
          <w:sz w:val="24"/>
          <w:szCs w:val="24"/>
          <w:lang w:eastAsia="en-US"/>
        </w:rPr>
        <w:t xml:space="preserve"> </w:t>
      </w:r>
      <w:r w:rsidRPr="002328AB">
        <w:rPr>
          <w:rFonts w:ascii="Times New Roman" w:eastAsia="Calibri" w:hAnsi="Times New Roman"/>
          <w:sz w:val="24"/>
          <w:szCs w:val="24"/>
          <w:lang w:eastAsia="en-US"/>
        </w:rPr>
        <w:t xml:space="preserve">прототипирование, робототехника, встраиваемые компьютерные технологии, технологии компьютерного инжиниринга и пр.), включая необходимую материально-техническую и учебно-методическую базы, а при необходимости и организационно-административную поддержку. </w:t>
      </w:r>
    </w:p>
    <w:p w:rsidR="00DE1072" w:rsidRPr="002328AB" w:rsidRDefault="004F493F" w:rsidP="002328AB">
      <w:p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3. Обеспечить возможность для наиболее полной реализации творческого, профессионального и личностного потенциала учащихся через систему профессионального образования и повышения квалификации.</w:t>
      </w:r>
    </w:p>
    <w:p w:rsidR="004F493F" w:rsidRPr="002328AB" w:rsidRDefault="004F493F" w:rsidP="002328AB">
      <w:p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lastRenderedPageBreak/>
        <w:t>4. Предоставить учащимся возможность для публичной и открытой демонстрации своих профессиональных навыков и личных качеств, а также обеспечить предоставление ей адресной поддержки через открытый и прозрачный механизм системы спортивно-технических мероприятий в сфере высоких технологий.</w:t>
      </w:r>
    </w:p>
    <w:p w:rsidR="004F493F" w:rsidRPr="002328AB" w:rsidRDefault="004F493F" w:rsidP="002328AB">
      <w:pPr>
        <w:spacing w:after="0" w:line="240" w:lineRule="auto"/>
        <w:ind w:firstLine="708"/>
        <w:contextualSpacing/>
        <w:jc w:val="both"/>
        <w:rPr>
          <w:rFonts w:ascii="Times New Roman" w:hAnsi="Times New Roman"/>
          <w:b/>
          <w:sz w:val="24"/>
          <w:szCs w:val="24"/>
          <w:lang w:eastAsia="en-US"/>
        </w:rPr>
      </w:pPr>
      <w:r w:rsidRPr="002328AB">
        <w:rPr>
          <w:rFonts w:ascii="Times New Roman" w:hAnsi="Times New Roman"/>
          <w:b/>
          <w:sz w:val="24"/>
          <w:szCs w:val="24"/>
          <w:lang w:eastAsia="en-US"/>
        </w:rPr>
        <w:t>Задачи проекта:</w:t>
      </w:r>
    </w:p>
    <w:p w:rsidR="004F493F" w:rsidRPr="002328AB" w:rsidRDefault="004F493F" w:rsidP="002328AB">
      <w:pPr>
        <w:spacing w:after="0" w:line="240" w:lineRule="auto"/>
        <w:ind w:left="284" w:firstLine="425"/>
        <w:contextualSpacing/>
        <w:jc w:val="both"/>
        <w:rPr>
          <w:rFonts w:ascii="Times New Roman" w:hAnsi="Times New Roman"/>
          <w:sz w:val="24"/>
          <w:szCs w:val="24"/>
          <w:lang w:eastAsia="en-US"/>
        </w:rPr>
      </w:pPr>
      <w:r w:rsidRPr="002328AB">
        <w:rPr>
          <w:rFonts w:ascii="Times New Roman" w:hAnsi="Times New Roman"/>
          <w:sz w:val="24"/>
          <w:szCs w:val="24"/>
          <w:lang w:eastAsia="en-US"/>
        </w:rPr>
        <w:t>Достижение данной цели возможно при решении следующих задач:</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hAnsi="Times New Roman"/>
          <w:sz w:val="24"/>
          <w:szCs w:val="24"/>
          <w:lang w:eastAsia="en-US"/>
        </w:rPr>
        <w:t>Создание базы для проведения занятий, методической работы, проведения соревнований, учебных и тренировочных сборов, олимпиад - «Ресурсный центр «Робототехника».</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hAnsi="Times New Roman"/>
          <w:sz w:val="24"/>
          <w:szCs w:val="24"/>
          <w:lang w:eastAsia="en-US"/>
        </w:rPr>
        <w:t>Набор школьников в кружки центра.</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hAnsi="Times New Roman"/>
          <w:sz w:val="24"/>
          <w:szCs w:val="24"/>
          <w:lang w:eastAsia="en-US"/>
        </w:rPr>
        <w:t>Организация и проведение занятий.</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eastAsia="Calibri" w:hAnsi="Times New Roman"/>
          <w:sz w:val="24"/>
          <w:szCs w:val="24"/>
          <w:lang w:eastAsia="en-US"/>
        </w:rPr>
        <w:t>Р</w:t>
      </w:r>
      <w:r w:rsidRPr="002328AB">
        <w:rPr>
          <w:rFonts w:ascii="Times New Roman" w:hAnsi="Times New Roman"/>
          <w:sz w:val="24"/>
          <w:szCs w:val="24"/>
          <w:lang w:eastAsia="en-US"/>
        </w:rPr>
        <w:t>азработка методического обеспечения технического творчества школьников</w:t>
      </w:r>
      <w:r w:rsidRPr="002328AB">
        <w:rPr>
          <w:rFonts w:ascii="Times New Roman" w:eastAsia="Calibri" w:hAnsi="Times New Roman"/>
          <w:sz w:val="24"/>
          <w:szCs w:val="24"/>
          <w:lang w:eastAsia="en-US"/>
        </w:rPr>
        <w:t>.</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hAnsi="Times New Roman"/>
          <w:sz w:val="24"/>
          <w:szCs w:val="24"/>
          <w:lang w:eastAsia="en-US"/>
        </w:rPr>
        <w:t>Организация и проведение соревнований различного (районного/городского) уровня.</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hAnsi="Times New Roman"/>
          <w:sz w:val="24"/>
          <w:szCs w:val="24"/>
          <w:lang w:eastAsia="en-US"/>
        </w:rPr>
        <w:t>Организация и проведение олимпиад по робототехнике.</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eastAsia="Calibri" w:hAnsi="Times New Roman"/>
          <w:sz w:val="24"/>
          <w:szCs w:val="24"/>
          <w:lang w:eastAsia="en-US"/>
        </w:rPr>
        <w:t>В</w:t>
      </w:r>
      <w:r w:rsidRPr="002328AB">
        <w:rPr>
          <w:rFonts w:ascii="Times New Roman" w:hAnsi="Times New Roman"/>
          <w:sz w:val="24"/>
          <w:szCs w:val="24"/>
          <w:lang w:eastAsia="en-US"/>
        </w:rPr>
        <w:t>ыстраивание системы работы по подготовке и повышению квалификации кадров</w:t>
      </w:r>
      <w:r w:rsidRPr="002328AB">
        <w:rPr>
          <w:rFonts w:ascii="Times New Roman" w:eastAsia="Calibri" w:hAnsi="Times New Roman"/>
          <w:sz w:val="24"/>
          <w:szCs w:val="24"/>
          <w:lang w:eastAsia="en-US"/>
        </w:rPr>
        <w:t>.</w:t>
      </w:r>
    </w:p>
    <w:p w:rsidR="004F493F" w:rsidRPr="002328AB" w:rsidRDefault="004F493F" w:rsidP="002328AB">
      <w:pPr>
        <w:numPr>
          <w:ilvl w:val="0"/>
          <w:numId w:val="2"/>
        </w:numPr>
        <w:spacing w:after="0" w:line="240" w:lineRule="auto"/>
        <w:ind w:left="284" w:firstLine="425"/>
        <w:contextualSpacing/>
        <w:jc w:val="both"/>
        <w:rPr>
          <w:rFonts w:ascii="Times New Roman" w:hAnsi="Times New Roman"/>
          <w:sz w:val="24"/>
          <w:szCs w:val="24"/>
          <w:lang w:eastAsia="en-US"/>
        </w:rPr>
      </w:pPr>
      <w:r w:rsidRPr="002328AB">
        <w:rPr>
          <w:rFonts w:ascii="Times New Roman" w:eastAsia="Calibri" w:hAnsi="Times New Roman"/>
          <w:sz w:val="24"/>
          <w:szCs w:val="24"/>
          <w:lang w:eastAsia="en-US"/>
        </w:rPr>
        <w:t>О</w:t>
      </w:r>
      <w:r w:rsidRPr="002328AB">
        <w:rPr>
          <w:rFonts w:ascii="Times New Roman" w:hAnsi="Times New Roman"/>
          <w:sz w:val="24"/>
          <w:szCs w:val="24"/>
          <w:lang w:eastAsia="en-US"/>
        </w:rPr>
        <w:t>рганизация площадок со свободным доступом, где будет проводиться обучение основам робототехники всех желающих (интеллектуальный досуг).</w:t>
      </w:r>
    </w:p>
    <w:p w:rsidR="004F493F" w:rsidRPr="002328AB" w:rsidRDefault="004F493F" w:rsidP="002328AB">
      <w:pPr>
        <w:spacing w:after="0" w:line="240" w:lineRule="auto"/>
        <w:ind w:firstLine="708"/>
        <w:contextualSpacing/>
        <w:jc w:val="both"/>
        <w:rPr>
          <w:rFonts w:ascii="Times New Roman" w:hAnsi="Times New Roman"/>
          <w:sz w:val="24"/>
          <w:szCs w:val="24"/>
          <w:lang w:eastAsia="en-US"/>
        </w:rPr>
      </w:pPr>
    </w:p>
    <w:p w:rsidR="00DE1072" w:rsidRPr="002328AB" w:rsidRDefault="004F493F" w:rsidP="002328AB">
      <w:pPr>
        <w:spacing w:after="0" w:line="240" w:lineRule="auto"/>
        <w:contextualSpacing/>
        <w:jc w:val="center"/>
        <w:rPr>
          <w:rFonts w:ascii="Times New Roman" w:eastAsia="Calibri" w:hAnsi="Times New Roman"/>
          <w:b/>
          <w:sz w:val="24"/>
          <w:szCs w:val="24"/>
          <w:lang w:eastAsia="en-US"/>
        </w:rPr>
      </w:pPr>
      <w:r w:rsidRPr="002328AB">
        <w:rPr>
          <w:rFonts w:ascii="Times New Roman" w:eastAsia="Calibri" w:hAnsi="Times New Roman"/>
          <w:b/>
          <w:sz w:val="24"/>
          <w:szCs w:val="24"/>
          <w:lang w:eastAsia="en-US"/>
        </w:rPr>
        <w:t>Планируемые результаты реализации проекта</w:t>
      </w:r>
    </w:p>
    <w:p w:rsidR="00B52CEA" w:rsidRPr="002328AB" w:rsidRDefault="00B52CEA" w:rsidP="002328AB">
      <w:pPr>
        <w:spacing w:after="0" w:line="240" w:lineRule="auto"/>
        <w:contextualSpacing/>
        <w:jc w:val="center"/>
        <w:rPr>
          <w:rFonts w:ascii="Times New Roman" w:hAnsi="Times New Roman"/>
          <w:b/>
          <w:sz w:val="24"/>
          <w:szCs w:val="24"/>
          <w:lang w:eastAsia="en-US"/>
        </w:rPr>
      </w:pP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8492"/>
        <w:gridCol w:w="3619"/>
        <w:gridCol w:w="2721"/>
      </w:tblGrid>
      <w:tr w:rsidR="00D86DB4" w:rsidRPr="002328AB" w:rsidTr="00DB4AD8">
        <w:trPr>
          <w:trHeight w:val="513"/>
        </w:trPr>
        <w:tc>
          <w:tcPr>
            <w:tcW w:w="361" w:type="pct"/>
            <w:shd w:val="clear" w:color="auto" w:fill="auto"/>
            <w:vAlign w:val="center"/>
          </w:tcPr>
          <w:p w:rsidR="004F493F" w:rsidRPr="002328AB" w:rsidRDefault="004F493F"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 </w:t>
            </w:r>
            <w:r w:rsidRPr="002328AB">
              <w:rPr>
                <w:rFonts w:ascii="Times New Roman" w:hAnsi="Times New Roman"/>
                <w:sz w:val="24"/>
                <w:szCs w:val="24"/>
              </w:rPr>
              <w:br/>
              <w:t>пп</w:t>
            </w:r>
          </w:p>
        </w:tc>
        <w:tc>
          <w:tcPr>
            <w:tcW w:w="2656" w:type="pct"/>
            <w:shd w:val="clear" w:color="auto" w:fill="auto"/>
          </w:tcPr>
          <w:p w:rsidR="004F493F" w:rsidRPr="002328AB" w:rsidRDefault="004F493F"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Наименование мероприятий</w:t>
            </w:r>
          </w:p>
        </w:tc>
        <w:tc>
          <w:tcPr>
            <w:tcW w:w="1132" w:type="pct"/>
            <w:shd w:val="clear" w:color="auto" w:fill="auto"/>
          </w:tcPr>
          <w:p w:rsidR="004F493F" w:rsidRPr="002328AB" w:rsidRDefault="004F493F"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Количественные </w:t>
            </w:r>
            <w:r w:rsidRPr="002328AB">
              <w:rPr>
                <w:rFonts w:ascii="Times New Roman" w:hAnsi="Times New Roman"/>
                <w:sz w:val="24"/>
                <w:szCs w:val="24"/>
              </w:rPr>
              <w:br/>
              <w:t>показатели</w:t>
            </w:r>
          </w:p>
        </w:tc>
        <w:tc>
          <w:tcPr>
            <w:tcW w:w="851" w:type="pct"/>
            <w:shd w:val="clear" w:color="auto" w:fill="auto"/>
          </w:tcPr>
          <w:p w:rsidR="004F493F" w:rsidRPr="002328AB" w:rsidRDefault="004F493F"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Качественные</w:t>
            </w:r>
            <w:r w:rsidRPr="002328AB">
              <w:rPr>
                <w:rFonts w:ascii="Times New Roman" w:hAnsi="Times New Roman"/>
                <w:sz w:val="24"/>
                <w:szCs w:val="24"/>
              </w:rPr>
              <w:br/>
              <w:t>показатели</w:t>
            </w:r>
          </w:p>
        </w:tc>
      </w:tr>
      <w:tr w:rsidR="00D86DB4" w:rsidRPr="002328AB" w:rsidTr="00DB4AD8">
        <w:trPr>
          <w:trHeight w:val="564"/>
        </w:trPr>
        <w:tc>
          <w:tcPr>
            <w:tcW w:w="361" w:type="pct"/>
            <w:shd w:val="clear" w:color="auto" w:fill="auto"/>
            <w:vAlign w:val="center"/>
          </w:tcPr>
          <w:p w:rsidR="004F493F" w:rsidRPr="002328AB" w:rsidRDefault="004F493F"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1</w:t>
            </w:r>
          </w:p>
        </w:tc>
        <w:tc>
          <w:tcPr>
            <w:tcW w:w="2656"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Количество вовлеченных в техническое творчество в данной области школьников на конец 201</w:t>
            </w:r>
            <w:r w:rsidR="00A74C4E" w:rsidRPr="002328AB">
              <w:rPr>
                <w:rFonts w:ascii="Times New Roman" w:eastAsia="Calibri" w:hAnsi="Times New Roman"/>
                <w:sz w:val="24"/>
                <w:szCs w:val="24"/>
              </w:rPr>
              <w:t>6</w:t>
            </w:r>
            <w:r w:rsidRPr="002328AB">
              <w:rPr>
                <w:rFonts w:ascii="Times New Roman" w:eastAsia="Calibri" w:hAnsi="Times New Roman"/>
                <w:sz w:val="24"/>
                <w:szCs w:val="24"/>
              </w:rPr>
              <w:t>г.</w:t>
            </w:r>
          </w:p>
        </w:tc>
        <w:tc>
          <w:tcPr>
            <w:tcW w:w="1132" w:type="pct"/>
            <w:shd w:val="clear" w:color="auto" w:fill="auto"/>
          </w:tcPr>
          <w:p w:rsidR="004F493F" w:rsidRPr="002328AB" w:rsidRDefault="00A74C4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20</w:t>
            </w:r>
            <w:r w:rsidR="004F493F" w:rsidRPr="002328AB">
              <w:rPr>
                <w:rFonts w:ascii="Times New Roman" w:eastAsia="Calibri" w:hAnsi="Times New Roman"/>
                <w:sz w:val="24"/>
                <w:szCs w:val="24"/>
              </w:rPr>
              <w:t xml:space="preserve"> человек</w:t>
            </w:r>
          </w:p>
        </w:tc>
        <w:tc>
          <w:tcPr>
            <w:tcW w:w="851"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p>
        </w:tc>
      </w:tr>
      <w:tr w:rsidR="00D86DB4" w:rsidRPr="002328AB" w:rsidTr="00DB4AD8">
        <w:trPr>
          <w:trHeight w:val="558"/>
        </w:trPr>
        <w:tc>
          <w:tcPr>
            <w:tcW w:w="361" w:type="pct"/>
            <w:shd w:val="clear" w:color="auto" w:fill="auto"/>
            <w:vAlign w:val="center"/>
          </w:tcPr>
          <w:p w:rsidR="004F493F" w:rsidRPr="002328AB" w:rsidRDefault="004F493F"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2</w:t>
            </w:r>
          </w:p>
        </w:tc>
        <w:tc>
          <w:tcPr>
            <w:tcW w:w="2656"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Количество кружков и секци</w:t>
            </w:r>
            <w:r w:rsidR="00DB4AD8" w:rsidRPr="002328AB">
              <w:rPr>
                <w:rFonts w:ascii="Times New Roman" w:eastAsia="Calibri" w:hAnsi="Times New Roman"/>
                <w:sz w:val="24"/>
                <w:szCs w:val="24"/>
              </w:rPr>
              <w:t>й по робототехнике на конец 201</w:t>
            </w:r>
            <w:r w:rsidR="001B466B" w:rsidRPr="002328AB">
              <w:rPr>
                <w:rFonts w:ascii="Times New Roman" w:eastAsia="Calibri" w:hAnsi="Times New Roman"/>
                <w:sz w:val="24"/>
                <w:szCs w:val="24"/>
              </w:rPr>
              <w:t>6</w:t>
            </w:r>
            <w:r w:rsidRPr="002328AB">
              <w:rPr>
                <w:rFonts w:ascii="Times New Roman" w:eastAsia="Calibri" w:hAnsi="Times New Roman"/>
                <w:sz w:val="24"/>
                <w:szCs w:val="24"/>
              </w:rPr>
              <w:t xml:space="preserve"> г.</w:t>
            </w:r>
          </w:p>
        </w:tc>
        <w:tc>
          <w:tcPr>
            <w:tcW w:w="1132" w:type="pct"/>
            <w:shd w:val="clear" w:color="auto" w:fill="auto"/>
          </w:tcPr>
          <w:p w:rsidR="004F493F" w:rsidRPr="002328AB" w:rsidRDefault="00A74C4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 xml:space="preserve">1 </w:t>
            </w:r>
            <w:r w:rsidR="004F493F" w:rsidRPr="002328AB">
              <w:rPr>
                <w:rFonts w:ascii="Times New Roman" w:eastAsia="Calibri" w:hAnsi="Times New Roman"/>
                <w:sz w:val="24"/>
                <w:szCs w:val="24"/>
              </w:rPr>
              <w:t>круж</w:t>
            </w:r>
            <w:r w:rsidRPr="002328AB">
              <w:rPr>
                <w:rFonts w:ascii="Times New Roman" w:eastAsia="Calibri" w:hAnsi="Times New Roman"/>
                <w:sz w:val="24"/>
                <w:szCs w:val="24"/>
              </w:rPr>
              <w:t>о</w:t>
            </w:r>
            <w:r w:rsidR="004F493F" w:rsidRPr="002328AB">
              <w:rPr>
                <w:rFonts w:ascii="Times New Roman" w:eastAsia="Calibri" w:hAnsi="Times New Roman"/>
                <w:sz w:val="24"/>
                <w:szCs w:val="24"/>
              </w:rPr>
              <w:t>к</w:t>
            </w:r>
          </w:p>
        </w:tc>
        <w:tc>
          <w:tcPr>
            <w:tcW w:w="851"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p>
        </w:tc>
      </w:tr>
      <w:tr w:rsidR="00D86DB4" w:rsidRPr="002328AB" w:rsidTr="00DB4AD8">
        <w:trPr>
          <w:trHeight w:val="552"/>
        </w:trPr>
        <w:tc>
          <w:tcPr>
            <w:tcW w:w="361" w:type="pct"/>
            <w:shd w:val="clear" w:color="auto" w:fill="auto"/>
            <w:vAlign w:val="center"/>
          </w:tcPr>
          <w:p w:rsidR="004F493F" w:rsidRPr="002328AB" w:rsidRDefault="004F493F"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3</w:t>
            </w:r>
          </w:p>
        </w:tc>
        <w:tc>
          <w:tcPr>
            <w:tcW w:w="2656"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 xml:space="preserve">Участие </w:t>
            </w:r>
            <w:r w:rsidR="00A74C4E" w:rsidRPr="002328AB">
              <w:rPr>
                <w:rFonts w:ascii="Times New Roman" w:eastAsia="Calibri" w:hAnsi="Times New Roman"/>
                <w:sz w:val="24"/>
                <w:szCs w:val="24"/>
              </w:rPr>
              <w:t>областных</w:t>
            </w:r>
            <w:r w:rsidRPr="002328AB">
              <w:rPr>
                <w:rFonts w:ascii="Times New Roman" w:eastAsia="Calibri" w:hAnsi="Times New Roman"/>
                <w:sz w:val="24"/>
                <w:szCs w:val="24"/>
              </w:rPr>
              <w:t xml:space="preserve">, соревнованиях по робототехнике среди школьников </w:t>
            </w:r>
          </w:p>
        </w:tc>
        <w:tc>
          <w:tcPr>
            <w:tcW w:w="1132"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p>
        </w:tc>
        <w:tc>
          <w:tcPr>
            <w:tcW w:w="851"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Участие</w:t>
            </w:r>
          </w:p>
        </w:tc>
      </w:tr>
      <w:tr w:rsidR="00D86DB4" w:rsidRPr="002328AB" w:rsidTr="00DB4AD8">
        <w:trPr>
          <w:trHeight w:val="276"/>
        </w:trPr>
        <w:tc>
          <w:tcPr>
            <w:tcW w:w="361" w:type="pct"/>
            <w:shd w:val="clear" w:color="auto" w:fill="auto"/>
            <w:vAlign w:val="center"/>
          </w:tcPr>
          <w:p w:rsidR="004F493F" w:rsidRPr="002328AB" w:rsidRDefault="004F493F"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4</w:t>
            </w:r>
          </w:p>
        </w:tc>
        <w:tc>
          <w:tcPr>
            <w:tcW w:w="2656"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 xml:space="preserve">Участие на олимпиаде для школьников по роботам </w:t>
            </w:r>
          </w:p>
        </w:tc>
        <w:tc>
          <w:tcPr>
            <w:tcW w:w="1132"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p>
        </w:tc>
        <w:tc>
          <w:tcPr>
            <w:tcW w:w="851" w:type="pct"/>
            <w:shd w:val="clear" w:color="auto" w:fill="auto"/>
          </w:tcPr>
          <w:p w:rsidR="004F493F" w:rsidRPr="002328AB" w:rsidRDefault="004F493F"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Участие</w:t>
            </w:r>
          </w:p>
        </w:tc>
      </w:tr>
    </w:tbl>
    <w:p w:rsidR="004F493F" w:rsidRPr="002328AB" w:rsidRDefault="004F493F" w:rsidP="002328AB">
      <w:pPr>
        <w:spacing w:after="0" w:line="240" w:lineRule="auto"/>
        <w:ind w:left="720"/>
        <w:contextualSpacing/>
        <w:rPr>
          <w:rFonts w:ascii="Times New Roman" w:eastAsia="Calibri" w:hAnsi="Times New Roman"/>
          <w:sz w:val="24"/>
          <w:szCs w:val="24"/>
          <w:lang w:eastAsia="en-US"/>
        </w:rPr>
      </w:pPr>
    </w:p>
    <w:p w:rsidR="004F493F" w:rsidRPr="002328AB" w:rsidRDefault="004F493F" w:rsidP="002328AB">
      <w:pPr>
        <w:spacing w:after="0" w:line="240" w:lineRule="auto"/>
        <w:ind w:firstLine="851"/>
        <w:contextualSpacing/>
        <w:rPr>
          <w:rFonts w:ascii="Times New Roman" w:eastAsia="Calibri" w:hAnsi="Times New Roman"/>
          <w:sz w:val="24"/>
          <w:szCs w:val="24"/>
          <w:lang w:eastAsia="en-US"/>
        </w:rPr>
      </w:pPr>
      <w:r w:rsidRPr="002328AB">
        <w:rPr>
          <w:rFonts w:ascii="Times New Roman" w:eastAsia="Calibri" w:hAnsi="Times New Roman"/>
          <w:sz w:val="24"/>
          <w:szCs w:val="24"/>
          <w:lang w:eastAsia="en-US"/>
        </w:rPr>
        <w:t>Деятельность в рамках проекта</w:t>
      </w:r>
    </w:p>
    <w:p w:rsidR="004F493F" w:rsidRPr="002328AB" w:rsidRDefault="004F493F" w:rsidP="002328AB">
      <w:pPr>
        <w:spacing w:after="0" w:line="240" w:lineRule="auto"/>
        <w:ind w:left="284" w:firstLine="568"/>
        <w:contextualSpacing/>
        <w:jc w:val="both"/>
        <w:rPr>
          <w:rFonts w:ascii="Times New Roman" w:eastAsia="Calibri" w:hAnsi="Times New Roman"/>
          <w:b/>
          <w:sz w:val="24"/>
          <w:szCs w:val="24"/>
          <w:lang w:eastAsia="en-US"/>
        </w:rPr>
      </w:pPr>
      <w:r w:rsidRPr="002328AB">
        <w:rPr>
          <w:rFonts w:ascii="Times New Roman" w:eastAsia="Calibri" w:hAnsi="Times New Roman"/>
          <w:b/>
          <w:sz w:val="24"/>
          <w:szCs w:val="24"/>
          <w:lang w:eastAsia="en-US"/>
        </w:rPr>
        <w:t>Проект подразумевает:</w:t>
      </w:r>
    </w:p>
    <w:p w:rsidR="004F493F" w:rsidRPr="002328AB" w:rsidRDefault="004F493F" w:rsidP="002328AB">
      <w:pPr>
        <w:numPr>
          <w:ilvl w:val="0"/>
          <w:numId w:val="2"/>
        </w:numPr>
        <w:spacing w:after="0" w:line="240" w:lineRule="auto"/>
        <w:ind w:left="284" w:firstLine="568"/>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социальный компонент,  направленный  на проявление интереса школьников к робототехнике - конструированию и программированию роботов. Возможным станет привлечение к современным методам обучения и развития детей из неблагополучных семей, детей-сирот, дистанционное дополнительное обучение детей-инвалидов.</w:t>
      </w:r>
    </w:p>
    <w:p w:rsidR="004F493F" w:rsidRPr="002328AB" w:rsidRDefault="004F493F" w:rsidP="002328AB">
      <w:pPr>
        <w:numPr>
          <w:ilvl w:val="0"/>
          <w:numId w:val="2"/>
        </w:numPr>
        <w:spacing w:after="0" w:line="240" w:lineRule="auto"/>
        <w:ind w:left="284" w:firstLine="709"/>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lastRenderedPageBreak/>
        <w:t>познавательный компонент, дополняющий школьную программу обучения техническим предметам. Вовлечение учащихся в процесс создания моделей роботов, проектирование и программирование позволит закрепить на практике знания, полученные в рамках учебных программ по физике, математике и информатике. Занятия робототехникой приучают детей смотреть на проблемы шире и решать их в комплексе. Кроме того, придумывать и создавать роботов, смотреть, как они работают, - это невероятно интересное и веселое занятие. Также данный  компонент направлен на расширение технического кругозора и раннюю профориентацию, освоение передовых информационных технологий, получение практических навыков их применения, помощь в выборе будущей профессии в области информационной технологии;</w:t>
      </w:r>
    </w:p>
    <w:p w:rsidR="004F493F" w:rsidRPr="002328AB" w:rsidRDefault="004F493F" w:rsidP="002328AB">
      <w:pPr>
        <w:numPr>
          <w:ilvl w:val="0"/>
          <w:numId w:val="2"/>
        </w:numPr>
        <w:spacing w:after="0" w:line="240" w:lineRule="auto"/>
        <w:ind w:left="284" w:firstLine="709"/>
        <w:contextualSpacing/>
        <w:jc w:val="both"/>
        <w:rPr>
          <w:rFonts w:ascii="Times New Roman" w:eastAsia="Calibri" w:hAnsi="Times New Roman"/>
          <w:b/>
          <w:sz w:val="24"/>
          <w:szCs w:val="24"/>
          <w:lang w:eastAsia="en-US"/>
        </w:rPr>
      </w:pPr>
      <w:r w:rsidRPr="002328AB">
        <w:rPr>
          <w:rFonts w:ascii="Times New Roman" w:eastAsia="Calibri" w:hAnsi="Times New Roman"/>
          <w:sz w:val="24"/>
          <w:szCs w:val="24"/>
          <w:lang w:eastAsia="en-US"/>
        </w:rPr>
        <w:t xml:space="preserve">соревновательный компонент направлен  на развитие навыков работы в команде, общение и предполагает участие в состязаниях и олимпиадах, проходящих в ходе обучения. </w:t>
      </w:r>
    </w:p>
    <w:p w:rsidR="004F493F" w:rsidRPr="002328AB" w:rsidRDefault="004F493F" w:rsidP="002328AB">
      <w:pPr>
        <w:spacing w:after="0" w:line="240" w:lineRule="auto"/>
        <w:ind w:left="284" w:firstLine="425"/>
        <w:contextualSpacing/>
        <w:jc w:val="both"/>
        <w:rPr>
          <w:rFonts w:ascii="Times New Roman" w:eastAsia="Calibri" w:hAnsi="Times New Roman"/>
          <w:b/>
          <w:sz w:val="24"/>
          <w:szCs w:val="24"/>
          <w:lang w:eastAsia="en-US"/>
        </w:rPr>
      </w:pPr>
      <w:r w:rsidRPr="002328AB">
        <w:rPr>
          <w:rFonts w:ascii="Times New Roman" w:eastAsia="Calibri" w:hAnsi="Times New Roman"/>
          <w:b/>
          <w:sz w:val="24"/>
          <w:szCs w:val="24"/>
          <w:lang w:eastAsia="en-US"/>
        </w:rPr>
        <w:t>Содержание проекта:</w:t>
      </w:r>
    </w:p>
    <w:p w:rsidR="004F493F" w:rsidRPr="002328AB" w:rsidRDefault="004F493F" w:rsidP="002328AB">
      <w:pPr>
        <w:spacing w:after="0" w:line="240" w:lineRule="auto"/>
        <w:ind w:left="284" w:firstLine="425"/>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 xml:space="preserve">Предлагается создание ресурсного центра, предусматривающего изучение основ робототехники с использованием конструктора </w:t>
      </w:r>
      <w:r w:rsidRPr="002328AB">
        <w:rPr>
          <w:rFonts w:ascii="Times New Roman" w:eastAsia="Calibri" w:hAnsi="Times New Roman"/>
          <w:sz w:val="24"/>
          <w:szCs w:val="24"/>
          <w:lang w:val="en-US" w:eastAsia="en-US"/>
        </w:rPr>
        <w:t>LegoMindstormsNXT</w:t>
      </w:r>
      <w:r w:rsidRPr="002328AB">
        <w:rPr>
          <w:rFonts w:ascii="Times New Roman" w:eastAsia="Calibri" w:hAnsi="Times New Roman"/>
          <w:sz w:val="24"/>
          <w:szCs w:val="24"/>
          <w:lang w:eastAsia="en-US"/>
        </w:rPr>
        <w:t xml:space="preserve"> 2.0, введение в алгоритмизацию и изучение графической среды программирования </w:t>
      </w:r>
      <w:r w:rsidRPr="002328AB">
        <w:rPr>
          <w:rFonts w:ascii="Times New Roman" w:eastAsia="Calibri" w:hAnsi="Times New Roman"/>
          <w:sz w:val="24"/>
          <w:szCs w:val="24"/>
          <w:lang w:val="en-US" w:eastAsia="en-US"/>
        </w:rPr>
        <w:t>NXT</w:t>
      </w:r>
      <w:r w:rsidRPr="002328AB">
        <w:rPr>
          <w:rFonts w:ascii="Times New Roman" w:eastAsia="Calibri" w:hAnsi="Times New Roman"/>
          <w:sz w:val="24"/>
          <w:szCs w:val="24"/>
          <w:lang w:eastAsia="en-US"/>
        </w:rPr>
        <w:t>-</w:t>
      </w:r>
      <w:r w:rsidRPr="002328AB">
        <w:rPr>
          <w:rFonts w:ascii="Times New Roman" w:eastAsia="Calibri" w:hAnsi="Times New Roman"/>
          <w:sz w:val="24"/>
          <w:szCs w:val="24"/>
          <w:lang w:val="en-US" w:eastAsia="en-US"/>
        </w:rPr>
        <w:t>G</w:t>
      </w:r>
      <w:r w:rsidR="002B37BC" w:rsidRPr="002328AB">
        <w:rPr>
          <w:rFonts w:ascii="Times New Roman" w:eastAsia="Calibri" w:hAnsi="Times New Roman"/>
          <w:sz w:val="24"/>
          <w:szCs w:val="24"/>
          <w:lang w:eastAsia="en-US"/>
        </w:rPr>
        <w:t xml:space="preserve">. </w:t>
      </w:r>
      <w:r w:rsidRPr="002328AB">
        <w:rPr>
          <w:rFonts w:ascii="Times New Roman" w:eastAsia="Calibri" w:hAnsi="Times New Roman"/>
          <w:sz w:val="24"/>
          <w:szCs w:val="24"/>
          <w:lang w:eastAsia="en-US"/>
        </w:rPr>
        <w:t>Целью всероссийской программы «Робототехника» является выявление, отбор и дальнейшее сопровождение талантливых молодых специалистов для инновационных отраслей народного хозяйства, таких как промышленная робототехника, автомобилестроение, приборостроение, транспор</w:t>
      </w:r>
      <w:r w:rsidR="002B37BC" w:rsidRPr="002328AB">
        <w:rPr>
          <w:rFonts w:ascii="Times New Roman" w:eastAsia="Calibri" w:hAnsi="Times New Roman"/>
          <w:sz w:val="24"/>
          <w:szCs w:val="24"/>
          <w:lang w:eastAsia="en-US"/>
        </w:rPr>
        <w:t xml:space="preserve">т, интеллектуальные устройства. </w:t>
      </w:r>
      <w:r w:rsidRPr="002328AB">
        <w:rPr>
          <w:rFonts w:ascii="Times New Roman" w:eastAsia="Calibri" w:hAnsi="Times New Roman"/>
          <w:sz w:val="24"/>
          <w:szCs w:val="24"/>
          <w:lang w:eastAsia="en-US"/>
        </w:rPr>
        <w:t>Программа обеспечивает отбор лучших кадров и команд разработчиков, а также раннюю профориентацию молодежи.</w:t>
      </w:r>
    </w:p>
    <w:p w:rsidR="004F493F" w:rsidRPr="002328AB" w:rsidRDefault="004F493F" w:rsidP="002328AB">
      <w:pPr>
        <w:spacing w:after="0" w:line="240" w:lineRule="auto"/>
        <w:ind w:left="284" w:firstLine="425"/>
        <w:contextualSpacing/>
        <w:jc w:val="both"/>
        <w:rPr>
          <w:rFonts w:ascii="Times New Roman" w:eastAsia="Calibri" w:hAnsi="Times New Roman"/>
          <w:b/>
          <w:sz w:val="24"/>
          <w:szCs w:val="24"/>
          <w:lang w:eastAsia="en-US"/>
        </w:rPr>
      </w:pPr>
      <w:r w:rsidRPr="002328AB">
        <w:rPr>
          <w:rFonts w:ascii="Times New Roman" w:eastAsia="Calibri" w:hAnsi="Times New Roman"/>
          <w:b/>
          <w:sz w:val="24"/>
          <w:szCs w:val="24"/>
          <w:lang w:eastAsia="en-US"/>
        </w:rPr>
        <w:t>Ресурсный центр сможет:</w:t>
      </w:r>
    </w:p>
    <w:p w:rsidR="004F493F" w:rsidRPr="002328AB" w:rsidRDefault="004F493F" w:rsidP="002328AB">
      <w:pPr>
        <w:numPr>
          <w:ilvl w:val="0"/>
          <w:numId w:val="60"/>
        </w:numPr>
        <w:spacing w:after="0" w:line="240" w:lineRule="auto"/>
        <w:ind w:left="284" w:firstLine="425"/>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 xml:space="preserve"> дать школьнику почувствовать себя молодым ученым;</w:t>
      </w:r>
    </w:p>
    <w:p w:rsidR="004F493F" w:rsidRPr="002328AB" w:rsidRDefault="004F493F" w:rsidP="002328AB">
      <w:pPr>
        <w:numPr>
          <w:ilvl w:val="0"/>
          <w:numId w:val="60"/>
        </w:numPr>
        <w:spacing w:after="0" w:line="240" w:lineRule="auto"/>
        <w:ind w:left="284" w:firstLine="425"/>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мотивировать в изучении информатики и программирования;</w:t>
      </w:r>
    </w:p>
    <w:p w:rsidR="004F493F" w:rsidRPr="002328AB" w:rsidRDefault="004F493F" w:rsidP="002328AB">
      <w:pPr>
        <w:numPr>
          <w:ilvl w:val="0"/>
          <w:numId w:val="60"/>
        </w:numPr>
        <w:spacing w:after="0" w:line="240" w:lineRule="auto"/>
        <w:ind w:left="284" w:firstLine="425"/>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помочь в выборе будущей профессии.</w:t>
      </w:r>
    </w:p>
    <w:p w:rsidR="004F493F" w:rsidRPr="002328AB" w:rsidRDefault="00DB4AD8" w:rsidP="002328AB">
      <w:pPr>
        <w:spacing w:after="0" w:line="240" w:lineRule="auto"/>
        <w:ind w:left="284" w:firstLine="425"/>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План - график работ</w:t>
      </w:r>
    </w:p>
    <w:p w:rsidR="00317064" w:rsidRPr="002328AB" w:rsidRDefault="00317064" w:rsidP="002328AB">
      <w:pPr>
        <w:spacing w:after="0" w:line="240" w:lineRule="auto"/>
        <w:ind w:left="284" w:firstLine="425"/>
        <w:contextualSpacing/>
        <w:jc w:val="both"/>
        <w:rPr>
          <w:rFonts w:ascii="Times New Roman" w:eastAsia="Calibri" w:hAnsi="Times New Roman"/>
          <w:sz w:val="24"/>
          <w:szCs w:val="24"/>
          <w:lang w:eastAsia="en-US"/>
        </w:rPr>
      </w:pPr>
    </w:p>
    <w:tbl>
      <w:tblPr>
        <w:tblW w:w="3612" w:type="pct"/>
        <w:tblInd w:w="2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
        <w:gridCol w:w="7379"/>
        <w:gridCol w:w="3330"/>
      </w:tblGrid>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 </w:t>
            </w:r>
            <w:r w:rsidRPr="002328AB">
              <w:rPr>
                <w:rFonts w:ascii="Times New Roman" w:hAnsi="Times New Roman"/>
                <w:sz w:val="24"/>
                <w:szCs w:val="24"/>
              </w:rPr>
              <w:br/>
              <w:t>п/п</w:t>
            </w:r>
          </w:p>
        </w:tc>
        <w:tc>
          <w:tcPr>
            <w:tcW w:w="3180" w:type="pct"/>
            <w:shd w:val="clear" w:color="auto" w:fill="auto"/>
          </w:tcPr>
          <w:p w:rsidR="00FA280E" w:rsidRPr="002328AB" w:rsidRDefault="00FA280E"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Наименование мероприятий</w:t>
            </w:r>
          </w:p>
        </w:tc>
        <w:tc>
          <w:tcPr>
            <w:tcW w:w="1435" w:type="pct"/>
            <w:shd w:val="clear" w:color="auto" w:fill="auto"/>
          </w:tcPr>
          <w:p w:rsidR="00FA280E" w:rsidRPr="002328AB" w:rsidRDefault="00FA280E"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Сроки выполнения</w:t>
            </w:r>
          </w:p>
        </w:tc>
      </w:tr>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hAnsi="Times New Roman"/>
                <w:sz w:val="24"/>
                <w:szCs w:val="24"/>
              </w:rPr>
            </w:pPr>
            <w:r w:rsidRPr="002328AB">
              <w:rPr>
                <w:rFonts w:ascii="Times New Roman" w:hAnsi="Times New Roman"/>
                <w:sz w:val="24"/>
                <w:szCs w:val="24"/>
              </w:rPr>
              <w:t>1.</w:t>
            </w:r>
          </w:p>
        </w:tc>
        <w:tc>
          <w:tcPr>
            <w:tcW w:w="3180" w:type="pct"/>
            <w:shd w:val="clear" w:color="auto" w:fill="auto"/>
          </w:tcPr>
          <w:p w:rsidR="00FA280E" w:rsidRPr="002328AB" w:rsidRDefault="001B466B"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Приобретение оборудования для кружка «Робототехника»</w:t>
            </w:r>
          </w:p>
        </w:tc>
        <w:tc>
          <w:tcPr>
            <w:tcW w:w="1435" w:type="pct"/>
            <w:shd w:val="clear" w:color="auto" w:fill="auto"/>
          </w:tcPr>
          <w:p w:rsidR="00FA280E" w:rsidRPr="002328AB" w:rsidRDefault="00FA280E" w:rsidP="002328AB">
            <w:pPr>
              <w:spacing w:after="0" w:line="240" w:lineRule="auto"/>
              <w:contextualSpacing/>
              <w:jc w:val="both"/>
              <w:rPr>
                <w:rFonts w:ascii="Times New Roman" w:hAnsi="Times New Roman"/>
                <w:sz w:val="24"/>
                <w:szCs w:val="24"/>
              </w:rPr>
            </w:pPr>
            <w:r w:rsidRPr="002328AB">
              <w:rPr>
                <w:rFonts w:ascii="Times New Roman" w:eastAsia="Calibri" w:hAnsi="Times New Roman"/>
                <w:sz w:val="24"/>
                <w:szCs w:val="24"/>
              </w:rPr>
              <w:t>До конца 201</w:t>
            </w:r>
            <w:r w:rsidR="00317064" w:rsidRPr="002328AB">
              <w:rPr>
                <w:rFonts w:ascii="Times New Roman" w:eastAsia="Calibri" w:hAnsi="Times New Roman"/>
                <w:sz w:val="24"/>
                <w:szCs w:val="24"/>
              </w:rPr>
              <w:t>6</w:t>
            </w:r>
          </w:p>
        </w:tc>
      </w:tr>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2.</w:t>
            </w:r>
          </w:p>
        </w:tc>
        <w:tc>
          <w:tcPr>
            <w:tcW w:w="3180"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 xml:space="preserve">Презентация кружка «Робототехника» для школьников </w:t>
            </w:r>
          </w:p>
        </w:tc>
        <w:tc>
          <w:tcPr>
            <w:tcW w:w="1435"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1 декабря 201</w:t>
            </w:r>
            <w:r w:rsidR="00317064" w:rsidRPr="002328AB">
              <w:rPr>
                <w:rFonts w:ascii="Times New Roman" w:eastAsia="Calibri" w:hAnsi="Times New Roman"/>
                <w:sz w:val="24"/>
                <w:szCs w:val="24"/>
              </w:rPr>
              <w:t>6</w:t>
            </w:r>
          </w:p>
        </w:tc>
      </w:tr>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3.</w:t>
            </w:r>
          </w:p>
        </w:tc>
        <w:tc>
          <w:tcPr>
            <w:tcW w:w="3180"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 xml:space="preserve">Регистрация команды школы во всероссийской программе «Робототехника» </w:t>
            </w:r>
          </w:p>
        </w:tc>
        <w:tc>
          <w:tcPr>
            <w:tcW w:w="1435"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март 201</w:t>
            </w:r>
            <w:r w:rsidR="00317064" w:rsidRPr="002328AB">
              <w:rPr>
                <w:rFonts w:ascii="Times New Roman" w:eastAsia="Calibri" w:hAnsi="Times New Roman"/>
                <w:sz w:val="24"/>
                <w:szCs w:val="24"/>
              </w:rPr>
              <w:t>7</w:t>
            </w:r>
          </w:p>
        </w:tc>
      </w:tr>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4.</w:t>
            </w:r>
          </w:p>
        </w:tc>
        <w:tc>
          <w:tcPr>
            <w:tcW w:w="3180"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Проведение конкурса ю</w:t>
            </w:r>
            <w:r w:rsidR="00317064" w:rsidRPr="002328AB">
              <w:rPr>
                <w:rFonts w:ascii="Times New Roman" w:eastAsia="Calibri" w:hAnsi="Times New Roman"/>
                <w:sz w:val="24"/>
                <w:szCs w:val="24"/>
              </w:rPr>
              <w:t>ных робототехников «Робокон-2017</w:t>
            </w:r>
            <w:r w:rsidRPr="002328AB">
              <w:rPr>
                <w:rFonts w:ascii="Times New Roman" w:eastAsia="Calibri" w:hAnsi="Times New Roman"/>
                <w:sz w:val="24"/>
                <w:szCs w:val="24"/>
              </w:rPr>
              <w:t>»</w:t>
            </w:r>
          </w:p>
        </w:tc>
        <w:tc>
          <w:tcPr>
            <w:tcW w:w="1435"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июнь 201</w:t>
            </w:r>
            <w:r w:rsidR="00317064" w:rsidRPr="002328AB">
              <w:rPr>
                <w:rFonts w:ascii="Times New Roman" w:eastAsia="Calibri" w:hAnsi="Times New Roman"/>
                <w:sz w:val="24"/>
                <w:szCs w:val="24"/>
              </w:rPr>
              <w:t>7</w:t>
            </w:r>
          </w:p>
        </w:tc>
      </w:tr>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5.</w:t>
            </w:r>
          </w:p>
        </w:tc>
        <w:tc>
          <w:tcPr>
            <w:tcW w:w="3180"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Подготовка методических материалов для создания кружков в других   школах</w:t>
            </w:r>
          </w:p>
        </w:tc>
        <w:tc>
          <w:tcPr>
            <w:tcW w:w="1435"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август 201</w:t>
            </w:r>
            <w:r w:rsidR="00317064" w:rsidRPr="002328AB">
              <w:rPr>
                <w:rFonts w:ascii="Times New Roman" w:eastAsia="Calibri" w:hAnsi="Times New Roman"/>
                <w:sz w:val="24"/>
                <w:szCs w:val="24"/>
              </w:rPr>
              <w:t>7</w:t>
            </w:r>
          </w:p>
        </w:tc>
      </w:tr>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6.</w:t>
            </w:r>
          </w:p>
        </w:tc>
        <w:tc>
          <w:tcPr>
            <w:tcW w:w="3180" w:type="pct"/>
            <w:shd w:val="clear" w:color="auto" w:fill="auto"/>
          </w:tcPr>
          <w:p w:rsidR="00FA280E" w:rsidRPr="002328AB" w:rsidRDefault="00317064"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Н</w:t>
            </w:r>
            <w:r w:rsidR="00FA280E" w:rsidRPr="002328AB">
              <w:rPr>
                <w:rFonts w:ascii="Times New Roman" w:eastAsia="Calibri" w:hAnsi="Times New Roman"/>
                <w:sz w:val="24"/>
                <w:szCs w:val="24"/>
              </w:rPr>
              <w:t>абор школьников в кружок робототехники</w:t>
            </w:r>
          </w:p>
        </w:tc>
        <w:tc>
          <w:tcPr>
            <w:tcW w:w="1435"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 xml:space="preserve"> сентябрь 201</w:t>
            </w:r>
            <w:r w:rsidR="00317064" w:rsidRPr="002328AB">
              <w:rPr>
                <w:rFonts w:ascii="Times New Roman" w:eastAsia="Calibri" w:hAnsi="Times New Roman"/>
                <w:sz w:val="24"/>
                <w:szCs w:val="24"/>
              </w:rPr>
              <w:t>7</w:t>
            </w:r>
          </w:p>
        </w:tc>
      </w:tr>
      <w:tr w:rsidR="00FA280E" w:rsidRPr="002328AB" w:rsidTr="00FA280E">
        <w:tc>
          <w:tcPr>
            <w:tcW w:w="385" w:type="pct"/>
            <w:shd w:val="clear" w:color="auto" w:fill="auto"/>
            <w:vAlign w:val="center"/>
          </w:tcPr>
          <w:p w:rsidR="00FA280E" w:rsidRPr="002328AB" w:rsidRDefault="00FA280E" w:rsidP="002328AB">
            <w:pPr>
              <w:spacing w:after="0" w:line="240" w:lineRule="auto"/>
              <w:contextualSpacing/>
              <w:jc w:val="center"/>
              <w:rPr>
                <w:rFonts w:ascii="Times New Roman" w:eastAsia="Calibri" w:hAnsi="Times New Roman"/>
                <w:sz w:val="24"/>
                <w:szCs w:val="24"/>
              </w:rPr>
            </w:pPr>
            <w:r w:rsidRPr="002328AB">
              <w:rPr>
                <w:rFonts w:ascii="Times New Roman" w:eastAsia="Calibri" w:hAnsi="Times New Roman"/>
                <w:sz w:val="24"/>
                <w:szCs w:val="24"/>
              </w:rPr>
              <w:t>7.</w:t>
            </w:r>
          </w:p>
        </w:tc>
        <w:tc>
          <w:tcPr>
            <w:tcW w:w="3180"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Проведение семинара для учителей школ по организации кружков</w:t>
            </w:r>
          </w:p>
        </w:tc>
        <w:tc>
          <w:tcPr>
            <w:tcW w:w="1435" w:type="pct"/>
            <w:shd w:val="clear" w:color="auto" w:fill="auto"/>
          </w:tcPr>
          <w:p w:rsidR="00FA280E" w:rsidRPr="002328AB" w:rsidRDefault="00FA280E" w:rsidP="002328AB">
            <w:pPr>
              <w:spacing w:after="0" w:line="240" w:lineRule="auto"/>
              <w:contextualSpacing/>
              <w:rPr>
                <w:rFonts w:ascii="Times New Roman" w:eastAsia="Calibri" w:hAnsi="Times New Roman"/>
                <w:sz w:val="24"/>
                <w:szCs w:val="24"/>
              </w:rPr>
            </w:pPr>
            <w:r w:rsidRPr="002328AB">
              <w:rPr>
                <w:rFonts w:ascii="Times New Roman" w:eastAsia="Calibri" w:hAnsi="Times New Roman"/>
                <w:sz w:val="24"/>
                <w:szCs w:val="24"/>
              </w:rPr>
              <w:t>сентябрь 201</w:t>
            </w:r>
            <w:r w:rsidR="00317064" w:rsidRPr="002328AB">
              <w:rPr>
                <w:rFonts w:ascii="Times New Roman" w:eastAsia="Calibri" w:hAnsi="Times New Roman"/>
                <w:sz w:val="24"/>
                <w:szCs w:val="24"/>
              </w:rPr>
              <w:t>8</w:t>
            </w:r>
          </w:p>
        </w:tc>
      </w:tr>
    </w:tbl>
    <w:p w:rsidR="004F493F" w:rsidRPr="002328AB" w:rsidRDefault="004F493F" w:rsidP="002328AB">
      <w:pPr>
        <w:spacing w:after="0" w:line="240" w:lineRule="auto"/>
        <w:contextualSpacing/>
        <w:jc w:val="both"/>
        <w:rPr>
          <w:rFonts w:ascii="Times New Roman" w:eastAsia="Calibri" w:hAnsi="Times New Roman"/>
          <w:sz w:val="24"/>
          <w:szCs w:val="24"/>
          <w:lang w:eastAsia="en-US"/>
        </w:rPr>
      </w:pPr>
    </w:p>
    <w:p w:rsidR="00317064" w:rsidRPr="002328AB" w:rsidRDefault="00317064" w:rsidP="002328AB">
      <w:pPr>
        <w:spacing w:after="0" w:line="240" w:lineRule="auto"/>
        <w:contextualSpacing/>
        <w:jc w:val="both"/>
        <w:rPr>
          <w:rFonts w:ascii="Times New Roman" w:eastAsia="Calibri" w:hAnsi="Times New Roman"/>
          <w:sz w:val="24"/>
          <w:szCs w:val="24"/>
          <w:lang w:eastAsia="en-US"/>
        </w:rPr>
      </w:pPr>
    </w:p>
    <w:p w:rsidR="004F493F" w:rsidRPr="002328AB" w:rsidRDefault="00DB4AD8" w:rsidP="002328AB">
      <w:p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lastRenderedPageBreak/>
        <w:t>Показатели</w:t>
      </w:r>
    </w:p>
    <w:p w:rsidR="004F493F" w:rsidRPr="002328AB" w:rsidRDefault="004F493F" w:rsidP="002328AB">
      <w:p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Для контроля хода выполнения п</w:t>
      </w:r>
      <w:r w:rsidR="00FA280E" w:rsidRPr="002328AB">
        <w:rPr>
          <w:rFonts w:ascii="Times New Roman" w:eastAsia="Calibri" w:hAnsi="Times New Roman"/>
          <w:sz w:val="24"/>
          <w:szCs w:val="24"/>
          <w:lang w:eastAsia="en-US"/>
        </w:rPr>
        <w:t>роекта предлагаются показатели:</w:t>
      </w:r>
    </w:p>
    <w:p w:rsidR="004F493F" w:rsidRPr="002328AB" w:rsidRDefault="004F493F" w:rsidP="002328AB">
      <w:pPr>
        <w:numPr>
          <w:ilvl w:val="0"/>
          <w:numId w:val="3"/>
        </w:num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Проведение конкурса юных</w:t>
      </w:r>
      <w:r w:rsidR="00375993" w:rsidRPr="002328AB">
        <w:rPr>
          <w:rFonts w:ascii="Times New Roman" w:eastAsia="Calibri" w:hAnsi="Times New Roman"/>
          <w:sz w:val="24"/>
          <w:szCs w:val="24"/>
          <w:lang w:eastAsia="en-US"/>
        </w:rPr>
        <w:t xml:space="preserve"> </w:t>
      </w:r>
      <w:r w:rsidR="00317064" w:rsidRPr="002328AB">
        <w:rPr>
          <w:rFonts w:ascii="Times New Roman" w:eastAsia="Calibri" w:hAnsi="Times New Roman"/>
          <w:sz w:val="24"/>
          <w:szCs w:val="24"/>
          <w:lang w:eastAsia="en-US"/>
        </w:rPr>
        <w:t>робототехников</w:t>
      </w:r>
    </w:p>
    <w:p w:rsidR="004F493F" w:rsidRPr="002328AB" w:rsidRDefault="004F493F" w:rsidP="002328AB">
      <w:pPr>
        <w:numPr>
          <w:ilvl w:val="0"/>
          <w:numId w:val="3"/>
        </w:num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 xml:space="preserve">Создание кружков робототехники в школах </w:t>
      </w:r>
    </w:p>
    <w:p w:rsidR="004F493F" w:rsidRPr="002328AB" w:rsidRDefault="004F493F" w:rsidP="002328AB">
      <w:pPr>
        <w:numPr>
          <w:ilvl w:val="0"/>
          <w:numId w:val="3"/>
        </w:num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Проведение семинаров для учителей школ по организации кружков.</w:t>
      </w:r>
    </w:p>
    <w:p w:rsidR="004F493F" w:rsidRPr="002328AB" w:rsidRDefault="004F493F" w:rsidP="002328AB">
      <w:pPr>
        <w:spacing w:after="0" w:line="240" w:lineRule="auto"/>
        <w:ind w:left="284" w:firstLine="567"/>
        <w:contextualSpacing/>
        <w:jc w:val="both"/>
        <w:rPr>
          <w:rFonts w:ascii="Times New Roman" w:eastAsia="Calibri" w:hAnsi="Times New Roman"/>
          <w:sz w:val="24"/>
          <w:szCs w:val="24"/>
          <w:lang w:eastAsia="en-US"/>
        </w:rPr>
      </w:pPr>
    </w:p>
    <w:p w:rsidR="004F493F" w:rsidRPr="002328AB" w:rsidRDefault="004F493F" w:rsidP="002328AB">
      <w:pPr>
        <w:spacing w:after="0" w:line="240" w:lineRule="auto"/>
        <w:ind w:left="284" w:firstLine="567"/>
        <w:contextualSpacing/>
        <w:jc w:val="both"/>
        <w:rPr>
          <w:rFonts w:ascii="Times New Roman" w:eastAsia="Calibri" w:hAnsi="Times New Roman"/>
          <w:sz w:val="24"/>
          <w:szCs w:val="24"/>
          <w:lang w:eastAsia="en-US"/>
        </w:rPr>
      </w:pPr>
      <w:r w:rsidRPr="002328AB">
        <w:rPr>
          <w:rFonts w:ascii="Times New Roman" w:eastAsia="Calibri" w:hAnsi="Times New Roman"/>
          <w:sz w:val="24"/>
          <w:szCs w:val="24"/>
          <w:lang w:eastAsia="en-US"/>
        </w:rPr>
        <w:t>Оценка результатов – по выполнению представленных качественны</w:t>
      </w:r>
      <w:r w:rsidR="00DB4AD8" w:rsidRPr="002328AB">
        <w:rPr>
          <w:rFonts w:ascii="Times New Roman" w:eastAsia="Calibri" w:hAnsi="Times New Roman"/>
          <w:sz w:val="24"/>
          <w:szCs w:val="24"/>
          <w:lang w:eastAsia="en-US"/>
        </w:rPr>
        <w:t>х и количественных показателей.</w:t>
      </w:r>
    </w:p>
    <w:p w:rsidR="0008487A" w:rsidRPr="002328AB" w:rsidRDefault="0008487A" w:rsidP="002328AB">
      <w:pPr>
        <w:spacing w:after="0" w:line="240" w:lineRule="auto"/>
        <w:ind w:firstLine="708"/>
        <w:contextualSpacing/>
        <w:jc w:val="both"/>
        <w:rPr>
          <w:rFonts w:ascii="Times New Roman" w:hAnsi="Times New Roman"/>
          <w:sz w:val="24"/>
          <w:szCs w:val="24"/>
          <w:lang w:eastAsia="en-US"/>
        </w:rPr>
      </w:pPr>
    </w:p>
    <w:p w:rsidR="00B31611" w:rsidRPr="002328AB" w:rsidRDefault="00B31611" w:rsidP="002328AB">
      <w:pPr>
        <w:pStyle w:val="a3"/>
        <w:numPr>
          <w:ilvl w:val="1"/>
          <w:numId w:val="65"/>
        </w:numPr>
        <w:spacing w:after="0" w:line="240" w:lineRule="auto"/>
        <w:rPr>
          <w:rFonts w:ascii="Times New Roman" w:eastAsiaTheme="minorHAnsi" w:hAnsi="Times New Roman"/>
          <w:b/>
          <w:bCs/>
          <w:sz w:val="28"/>
          <w:szCs w:val="28"/>
        </w:rPr>
      </w:pPr>
      <w:r w:rsidRPr="002328AB">
        <w:rPr>
          <w:rFonts w:ascii="Times New Roman" w:eastAsiaTheme="minorHAnsi" w:hAnsi="Times New Roman"/>
          <w:b/>
          <w:bCs/>
          <w:sz w:val="28"/>
          <w:szCs w:val="28"/>
        </w:rPr>
        <w:t>Создание единой информационно – образовательной среды школы  как механизм  повышения качества общего образования учащихся</w:t>
      </w:r>
    </w:p>
    <w:p w:rsidR="00B31611" w:rsidRPr="002328AB" w:rsidRDefault="00B31611" w:rsidP="002328AB">
      <w:pPr>
        <w:spacing w:after="0" w:line="240" w:lineRule="auto"/>
        <w:ind w:firstLine="426"/>
        <w:contextualSpacing/>
        <w:jc w:val="both"/>
        <w:rPr>
          <w:rFonts w:ascii="Times New Roman" w:eastAsiaTheme="minorHAnsi" w:hAnsi="Times New Roman"/>
          <w:sz w:val="24"/>
          <w:szCs w:val="24"/>
          <w:lang w:eastAsia="en-US"/>
        </w:rPr>
      </w:pPr>
      <w:r w:rsidRPr="002328AB">
        <w:rPr>
          <w:rFonts w:ascii="Times New Roman" w:eastAsiaTheme="minorHAnsi" w:hAnsi="Times New Roman"/>
          <w:b/>
          <w:bCs/>
          <w:sz w:val="24"/>
          <w:szCs w:val="24"/>
          <w:lang w:eastAsia="en-US"/>
        </w:rPr>
        <w:t>Основные задачи</w:t>
      </w:r>
      <w:r w:rsidRPr="002328AB">
        <w:rPr>
          <w:rFonts w:ascii="Times New Roman" w:eastAsiaTheme="minorHAnsi" w:hAnsi="Times New Roman"/>
          <w:sz w:val="24"/>
          <w:szCs w:val="24"/>
          <w:lang w:eastAsia="en-US"/>
        </w:rPr>
        <w:t>:</w:t>
      </w:r>
    </w:p>
    <w:p w:rsidR="00B31611" w:rsidRPr="002328AB" w:rsidRDefault="00B31611" w:rsidP="002328AB">
      <w:pPr>
        <w:spacing w:after="0" w:line="240" w:lineRule="auto"/>
        <w:ind w:firstLine="426"/>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 Формирование информационной культуры членов образовательного сообщества  через внедрение новых информационных и компьютерных  технологий в учебно-воспитательный  процесс школы как основа успешности выпускника школы  и роста профессиональной компетентности ученика и учителя.</w:t>
      </w:r>
    </w:p>
    <w:p w:rsidR="00B31611" w:rsidRPr="002328AB" w:rsidRDefault="00B31611" w:rsidP="002328AB">
      <w:pPr>
        <w:spacing w:after="0" w:line="240" w:lineRule="auto"/>
        <w:ind w:firstLine="426"/>
        <w:contextualSpacing/>
        <w:jc w:val="both"/>
        <w:rPr>
          <w:rFonts w:ascii="Times New Roman" w:eastAsiaTheme="minorHAnsi" w:hAnsi="Times New Roman"/>
          <w:b/>
          <w:bCs/>
          <w:i/>
          <w:iCs/>
          <w:sz w:val="24"/>
          <w:szCs w:val="24"/>
          <w:lang w:eastAsia="en-US"/>
        </w:rPr>
      </w:pPr>
      <w:r w:rsidRPr="002328AB">
        <w:rPr>
          <w:rFonts w:ascii="Times New Roman" w:eastAsiaTheme="minorHAnsi" w:hAnsi="Times New Roman"/>
          <w:sz w:val="24"/>
          <w:szCs w:val="24"/>
          <w:lang w:eastAsia="en-US"/>
        </w:rPr>
        <w:t>2. Создание</w:t>
      </w:r>
      <w:r w:rsidR="0081542A" w:rsidRPr="002328AB">
        <w:rPr>
          <w:rFonts w:ascii="Times New Roman" w:eastAsiaTheme="minorHAnsi" w:hAnsi="Times New Roman"/>
          <w:sz w:val="24"/>
          <w:szCs w:val="24"/>
          <w:lang w:eastAsia="en-US"/>
        </w:rPr>
        <w:t xml:space="preserve"> </w:t>
      </w:r>
      <w:r w:rsidRPr="002328AB">
        <w:rPr>
          <w:rFonts w:ascii="Times New Roman" w:eastAsiaTheme="minorHAnsi" w:hAnsi="Times New Roman"/>
          <w:sz w:val="24"/>
          <w:szCs w:val="24"/>
          <w:lang w:eastAsia="en-US"/>
        </w:rPr>
        <w:t>комфортной образовательной среды, обеспечивающей такую степень сотрудничества ученика с учителем, когда тезис «я сам» становится определяющим фактором развития и самоопределения личности обучающихся.</w:t>
      </w:r>
    </w:p>
    <w:p w:rsidR="00B31611" w:rsidRPr="002328AB" w:rsidRDefault="00B31611" w:rsidP="002328AB">
      <w:pPr>
        <w:spacing w:after="0" w:line="240" w:lineRule="auto"/>
        <w:ind w:firstLine="426"/>
        <w:contextualSpacing/>
        <w:jc w:val="both"/>
        <w:rPr>
          <w:rFonts w:ascii="Times New Roman" w:eastAsiaTheme="minorHAnsi" w:hAnsi="Times New Roman"/>
          <w:b/>
          <w:bCs/>
          <w:sz w:val="24"/>
          <w:szCs w:val="24"/>
          <w:u w:val="single"/>
          <w:lang w:eastAsia="en-US"/>
        </w:rPr>
      </w:pPr>
      <w:r w:rsidRPr="002328AB">
        <w:rPr>
          <w:rFonts w:ascii="Times New Roman" w:eastAsiaTheme="minorHAnsi" w:hAnsi="Times New Roman"/>
          <w:sz w:val="24"/>
          <w:szCs w:val="24"/>
          <w:lang w:eastAsia="en-US"/>
        </w:rPr>
        <w:t>3.Формирование у школьников мировоззрения открытого информационного общества.</w:t>
      </w:r>
    </w:p>
    <w:p w:rsidR="00B31611" w:rsidRPr="002328AB" w:rsidRDefault="00B31611" w:rsidP="002328AB">
      <w:pPr>
        <w:spacing w:after="0" w:line="240" w:lineRule="auto"/>
        <w:ind w:firstLine="426"/>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4.Обеспечение распространения накопленного опыта по использованию информационных и коммуникационных технологий  в учебно-воспитательном процессе.</w:t>
      </w:r>
    </w:p>
    <w:p w:rsidR="00B31611" w:rsidRPr="002328AB" w:rsidRDefault="00B31611" w:rsidP="002328AB">
      <w:pPr>
        <w:spacing w:after="0" w:line="240" w:lineRule="auto"/>
        <w:ind w:firstLine="426"/>
        <w:contextualSpacing/>
        <w:jc w:val="center"/>
        <w:rPr>
          <w:rFonts w:ascii="Times New Roman" w:eastAsiaTheme="minorHAnsi" w:hAnsi="Times New Roman"/>
          <w:b/>
          <w:sz w:val="24"/>
          <w:szCs w:val="24"/>
          <w:lang w:eastAsia="en-US"/>
        </w:rPr>
      </w:pPr>
      <w:r w:rsidRPr="002328AB">
        <w:rPr>
          <w:rFonts w:ascii="Times New Roman" w:eastAsiaTheme="minorHAnsi" w:hAnsi="Times New Roman"/>
          <w:b/>
          <w:sz w:val="24"/>
          <w:szCs w:val="24"/>
          <w:lang w:eastAsia="en-US"/>
        </w:rPr>
        <w:t>Направления и группы по применению  информационных технологий в школе</w:t>
      </w:r>
    </w:p>
    <w:p w:rsidR="00B31611" w:rsidRPr="002328AB" w:rsidRDefault="00B31611" w:rsidP="002328AB">
      <w:pPr>
        <w:spacing w:after="0" w:line="240" w:lineRule="auto"/>
        <w:ind w:firstLine="426"/>
        <w:contextualSpacing/>
        <w:jc w:val="center"/>
        <w:rPr>
          <w:rFonts w:ascii="Times New Roman" w:eastAsiaTheme="minorHAnsi" w:hAnsi="Times New Roman"/>
          <w:b/>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354"/>
        <w:gridCol w:w="9396"/>
      </w:tblGrid>
      <w:tr w:rsidR="00B31611" w:rsidRPr="002328AB" w:rsidTr="00B31611">
        <w:tc>
          <w:tcPr>
            <w:tcW w:w="992"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w:t>
            </w:r>
          </w:p>
        </w:tc>
        <w:tc>
          <w:tcPr>
            <w:tcW w:w="4354"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Группа</w:t>
            </w:r>
          </w:p>
        </w:tc>
        <w:tc>
          <w:tcPr>
            <w:tcW w:w="9396"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Направления работы  с ИТ</w:t>
            </w:r>
          </w:p>
        </w:tc>
      </w:tr>
      <w:tr w:rsidR="00B31611" w:rsidRPr="002328AB" w:rsidTr="00B31611">
        <w:tc>
          <w:tcPr>
            <w:tcW w:w="992" w:type="dxa"/>
          </w:tcPr>
          <w:p w:rsidR="00B31611" w:rsidRPr="002328AB" w:rsidRDefault="00B31611" w:rsidP="002328AB">
            <w:pPr>
              <w:spacing w:after="0" w:line="240" w:lineRule="auto"/>
              <w:ind w:firstLine="33"/>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w:t>
            </w:r>
          </w:p>
        </w:tc>
        <w:tc>
          <w:tcPr>
            <w:tcW w:w="4354"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Администрация:</w:t>
            </w:r>
          </w:p>
        </w:tc>
        <w:tc>
          <w:tcPr>
            <w:tcW w:w="9396"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управление</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сбор информации и анализ</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переход на электронный документооборот в школе</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бухгалтерский учет</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электронный журнал</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контроль за качеством знаний учащихся</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контроль за работой учителя</w:t>
            </w:r>
          </w:p>
        </w:tc>
      </w:tr>
      <w:tr w:rsidR="00B31611" w:rsidRPr="002328AB" w:rsidTr="00B31611">
        <w:tc>
          <w:tcPr>
            <w:tcW w:w="992" w:type="dxa"/>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w:t>
            </w:r>
          </w:p>
        </w:tc>
        <w:tc>
          <w:tcPr>
            <w:tcW w:w="4354"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Учителя:</w:t>
            </w:r>
          </w:p>
        </w:tc>
        <w:tc>
          <w:tcPr>
            <w:tcW w:w="9396"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обучение</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 проверка знаний учащихся </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электронный журнал</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-электронный дневник</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lastRenderedPageBreak/>
              <w:t>- внеклассная работа</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методическая работа</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дистанционное обучение</w:t>
            </w:r>
          </w:p>
        </w:tc>
      </w:tr>
      <w:tr w:rsidR="00B31611" w:rsidRPr="002328AB" w:rsidTr="00B31611">
        <w:tc>
          <w:tcPr>
            <w:tcW w:w="992" w:type="dxa"/>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lastRenderedPageBreak/>
              <w:t>3</w:t>
            </w:r>
          </w:p>
        </w:tc>
        <w:tc>
          <w:tcPr>
            <w:tcW w:w="4354"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Учащиеся:</w:t>
            </w:r>
          </w:p>
        </w:tc>
        <w:tc>
          <w:tcPr>
            <w:tcW w:w="9396"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изучение предметов</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внеклассные занятия (кружки, конкурсы и т.д.)</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по</w:t>
            </w:r>
            <w:r w:rsidR="00317064" w:rsidRPr="002328AB">
              <w:rPr>
                <w:rFonts w:ascii="Times New Roman" w:eastAsiaTheme="minorHAnsi" w:hAnsi="Times New Roman"/>
                <w:sz w:val="24"/>
                <w:szCs w:val="24"/>
                <w:lang w:eastAsia="en-US"/>
              </w:rPr>
              <w:t xml:space="preserve">дготовка к </w:t>
            </w:r>
            <w:r w:rsidRPr="002328AB">
              <w:rPr>
                <w:rFonts w:ascii="Times New Roman" w:eastAsiaTheme="minorHAnsi" w:hAnsi="Times New Roman"/>
                <w:sz w:val="24"/>
                <w:szCs w:val="24"/>
                <w:lang w:eastAsia="en-US"/>
              </w:rPr>
              <w:t>Г</w:t>
            </w:r>
            <w:r w:rsidR="00317064" w:rsidRPr="002328AB">
              <w:rPr>
                <w:rFonts w:ascii="Times New Roman" w:eastAsiaTheme="minorHAnsi" w:hAnsi="Times New Roman"/>
                <w:sz w:val="24"/>
                <w:szCs w:val="24"/>
                <w:lang w:eastAsia="en-US"/>
              </w:rPr>
              <w:t>ИА</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электронный дневник</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явка учащихся в школу</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тестирование по предметам</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дистанционное обучение</w:t>
            </w:r>
          </w:p>
        </w:tc>
      </w:tr>
      <w:tr w:rsidR="00B31611" w:rsidRPr="002328AB" w:rsidTr="00B31611">
        <w:tc>
          <w:tcPr>
            <w:tcW w:w="992" w:type="dxa"/>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4</w:t>
            </w:r>
          </w:p>
        </w:tc>
        <w:tc>
          <w:tcPr>
            <w:tcW w:w="4354"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Учебно-вспомогательный персонал:</w:t>
            </w:r>
          </w:p>
        </w:tc>
        <w:tc>
          <w:tcPr>
            <w:tcW w:w="9396" w:type="dxa"/>
          </w:tcPr>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библиотека (электронный учет читателей)</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медицинский контроль за состоянием здоровья учащихся</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хозяйственная деятельность</w:t>
            </w:r>
          </w:p>
          <w:p w:rsidR="00B31611" w:rsidRPr="002328AB" w:rsidRDefault="00B31611" w:rsidP="002328AB">
            <w:pPr>
              <w:spacing w:after="0" w:line="240" w:lineRule="auto"/>
              <w:ind w:firstLine="426"/>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учет материальных ценностей</w:t>
            </w:r>
          </w:p>
        </w:tc>
      </w:tr>
    </w:tbl>
    <w:p w:rsidR="00B31611" w:rsidRPr="002328AB" w:rsidRDefault="00B31611" w:rsidP="002328AB">
      <w:pPr>
        <w:spacing w:after="0" w:line="240" w:lineRule="auto"/>
        <w:contextualSpacing/>
        <w:rPr>
          <w:rFonts w:ascii="Times New Roman" w:eastAsiaTheme="minorHAnsi" w:hAnsi="Times New Roman"/>
          <w:sz w:val="24"/>
          <w:szCs w:val="24"/>
          <w:lang w:eastAsia="en-US"/>
        </w:rPr>
      </w:pP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Разделение пользователей единого информационного пространства на группы, каждая из которой имеет свою задачу и определенную функцию по использованию информационных технологий.</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Раздел обучение предполагает использование компьютерных технологий учащимися непосредственно в процессе усвоения учебной информации, в том числе на уроках информатики. Раздел имеет своей задачей формирование информационной культуры ученика, его компьютерной грамотности в современном понимании этого термина. Это направление работает на информатику как науку и обязательную школьную дисциплину, в которой компьютер и компьютерные технологии выступают в качестве объектов изучения.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В этом случае применение информационных технологий  призвано повысить эффективность обучения за счет активизации деятельности учащихся, реальной индивидуализации учебного процесса и гуманизации его построения. Данное направление является, безусловно, наиболее ресурсоемким (в отношении техники, программного обеспечения и количества подготовленных преподавательских кадров), поскольку предусматривает работу со значительными группами учащихся при освоении большого числа школьных дисциплин.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Внеклассная работа призвана, с одной стороны, решить проблему досуга учащихся, а с другой – предоставить возможность для развития его индивидуальных творческих способностей и, возможно, профориентации на базе современных информационных технологий.  Возможно проведение факультативных или кружковых занятий, предусматривающих углубленное освоение учебных дисциплин.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Кружки, использующие мультимедийные технологии; участие в телекоммуникационных проектах по экологии, географии, природоведению, русскому язы</w:t>
      </w:r>
      <w:r w:rsidR="00317064" w:rsidRPr="002328AB">
        <w:rPr>
          <w:rFonts w:ascii="Times New Roman" w:eastAsiaTheme="minorHAnsi" w:hAnsi="Times New Roman"/>
          <w:sz w:val="24"/>
          <w:szCs w:val="24"/>
          <w:lang w:eastAsia="en-US"/>
        </w:rPr>
        <w:t xml:space="preserve">ку и т.п.; </w:t>
      </w:r>
      <w:r w:rsidRPr="002328AB">
        <w:rPr>
          <w:rFonts w:ascii="Times New Roman" w:eastAsiaTheme="minorHAnsi" w:hAnsi="Times New Roman"/>
          <w:sz w:val="24"/>
          <w:szCs w:val="24"/>
          <w:lang w:eastAsia="en-US"/>
        </w:rPr>
        <w:t xml:space="preserve"> объединения по изучению мировой культуры. Компьютер предоставляет учащимся любых возрастов ни с чем несравнимые возможности удовлетворения своих интересов.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Можно привести тематики подобной деятельности: шахматная студия, мультимедиа-библиотека, развивающие игры, Lego-лаборатория,  школьный электронный журнал, школьный Web -сайт и пр. Практическая реализация внеклассного направления возможна даже при небольшом </w:t>
      </w:r>
      <w:r w:rsidRPr="002328AB">
        <w:rPr>
          <w:rFonts w:ascii="Times New Roman" w:eastAsiaTheme="minorHAnsi" w:hAnsi="Times New Roman"/>
          <w:sz w:val="24"/>
          <w:szCs w:val="24"/>
          <w:lang w:eastAsia="en-US"/>
        </w:rPr>
        <w:lastRenderedPageBreak/>
        <w:t xml:space="preserve">количестве техники, однако, с более широкой периферией, чем компьютеры для учебного процесса. Определяющее значение имеет наличие и готовность руководителей внеклассной работы.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Группа Учитель  предусматривает использование компьютера при решении вопросов, с которыми сталкивается преподаватель в своей повседневной деятельности: учет текущей успеваемости и ее статистическая обработка, ведение различных баз данных, подготовка документов и пр. При использовании сетевой школьной информационной системы учитель, безусловно, должен уметь ею пользоваться в рамках имеющихся у него возможностей доступа к информации.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Компьютеризация школьного управления в значительной мере определяется технической базой и наличием специализированного программного обеспечения. Можно выделить несколько уровней применения компьютеров в управлении школой: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-использование стандартного офисного программного обеспечения  для организации внутреннего и внешнего документооборота.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-использования электронного журнала предусматривает создание и ведение системы школьных баз данных: кадры, контингент учащихся, электронный журнал, электронный дневник, отчеты, учебный план, почта с родителями и т.д.</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Использование данных из баз возможно как напрямую – посредством запросов, так и с помощью программ-обработчиков, предназначенных для решения конкретных управленческих задач на основе информации, содержащейся в перечисленных базах: тарификация преподавателей, оптимизация расписания учебных занятий, составление отчетов и прочее.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Локальная общешкольная сеть предполагает полный перевод всего внутришкольного документооборота на безбумажную основу. Для этой цели должна быть создана локальная школьная компьютерная сеть с терминалом в каждом учебном классе, что позволит перейти к ведению электронных классных журналов. Это, в свою очередь, обеспечит оперативную обработку текущей информации и представление пользователям необходимых сводных данных, автоматическую актуализацию баз данных, генерацию отчетных документов.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Важной задачей, которая может решаться с помощью подобной информационной системы, является отслеживание тенденций изменения каких-либо параметров функционирования школы, их прогнозирование и выработка адекватных управляющих воздействий. Наиболее перспективной представляется реализация подобной сети в технологии клиент-сервер с использованием протокола TCP/IP.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Построение </w:t>
      </w:r>
      <w:r w:rsidR="00375993" w:rsidRPr="002328AB">
        <w:rPr>
          <w:rFonts w:ascii="Times New Roman" w:eastAsiaTheme="minorHAnsi" w:hAnsi="Times New Roman"/>
          <w:sz w:val="24"/>
          <w:szCs w:val="24"/>
          <w:lang w:eastAsia="en-US"/>
        </w:rPr>
        <w:t>Int</w:t>
      </w:r>
      <w:r w:rsidR="00375993" w:rsidRPr="002328AB">
        <w:rPr>
          <w:rFonts w:ascii="Times New Roman" w:eastAsiaTheme="minorHAnsi" w:hAnsi="Times New Roman"/>
          <w:sz w:val="24"/>
          <w:szCs w:val="24"/>
          <w:lang w:val="en-US" w:eastAsia="en-US"/>
        </w:rPr>
        <w:t>er</w:t>
      </w:r>
      <w:r w:rsidRPr="002328AB">
        <w:rPr>
          <w:rFonts w:ascii="Times New Roman" w:eastAsiaTheme="minorHAnsi" w:hAnsi="Times New Roman"/>
          <w:sz w:val="24"/>
          <w:szCs w:val="24"/>
          <w:lang w:eastAsia="en-US"/>
        </w:rPr>
        <w:t xml:space="preserve">net в школьной информационной системе позволит, помимо прочего, осуществить естественный и простой переход к следующему уровню управления – уровню глобальных сетевых решений. Использование подобной сети потребует соответствующей подготовки управленческих и педагогических кадров, а также введения в штат школы должности администратора сети;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Уровень использования глобальной сети в части управления обеспечит электронный документооборот в звене школа – управление образования.  С точки зрения внутришкольных пользователей упрощается доступ к внешним нормативным и иным документам, а также информации учебного и методического характера.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Для методической работы предполагается использование специализированных баз данных, содержащих материалы как для учителей-предметников, так и завучей, возможность обмена информацией с коллегами посредством компьютерной сети, подготовку и тиражирование дидактических материалов для учащихся, создание средств наглядности, разработку материалов для компьютеризированных уроков (в том числе с применением инструментальных систем педагогического назначения).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Каждая группа  имеет свои задачи и требует соответствующего ресурсного обеспечения. Однако все направления взаимосвязаны и взаимно дополняют друг друга, так как охватывают разные стороны организации и проведения единого учебно-воспитательного процесса школы. Вычленение </w:t>
      </w:r>
      <w:r w:rsidRPr="002328AB">
        <w:rPr>
          <w:rFonts w:ascii="Times New Roman" w:eastAsiaTheme="minorHAnsi" w:hAnsi="Times New Roman"/>
          <w:sz w:val="24"/>
          <w:szCs w:val="24"/>
          <w:lang w:eastAsia="en-US"/>
        </w:rPr>
        <w:lastRenderedPageBreak/>
        <w:t xml:space="preserve">какого-либо одного из них и объявление его приоритетным возможно лишь на некотором временном отрезке, в перспективе должна предусматриваться работа по всем направлениям. </w:t>
      </w:r>
    </w:p>
    <w:p w:rsidR="00B31611" w:rsidRPr="002328AB" w:rsidRDefault="00B31611" w:rsidP="002328AB">
      <w:pPr>
        <w:spacing w:after="0" w:line="240" w:lineRule="auto"/>
        <w:ind w:firstLine="709"/>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Комплексный подход к компьютеризации должен привести к созданию единой школьной информационной среды, доступ и использование которой в рамках установленных прав должны иметь как учащиеся, так и преподаватели и администрация. Важным с точки зрения современных представлений является возможность выхода из локальной информационной школьной системы в глобальную сеть.</w:t>
      </w:r>
    </w:p>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w:t>
      </w:r>
    </w:p>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Программа предполагает следующие конечные результаты ее реализации:</w:t>
      </w:r>
    </w:p>
    <w:p w:rsidR="00B31611" w:rsidRPr="002328AB" w:rsidRDefault="00B31611" w:rsidP="002328AB">
      <w:pPr>
        <w:numPr>
          <w:ilvl w:val="0"/>
          <w:numId w:val="68"/>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перевод школы в устойчивый режим инновационной деятельности;</w:t>
      </w:r>
    </w:p>
    <w:p w:rsidR="00B31611" w:rsidRPr="002328AB" w:rsidRDefault="00B31611" w:rsidP="002328AB">
      <w:pPr>
        <w:numPr>
          <w:ilvl w:val="0"/>
          <w:numId w:val="68"/>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оптимизация условий для реализации прав обучающихся на непрерывное образование</w:t>
      </w:r>
    </w:p>
    <w:p w:rsidR="00B31611" w:rsidRPr="002328AB" w:rsidRDefault="00B31611" w:rsidP="002328AB">
      <w:pPr>
        <w:numPr>
          <w:ilvl w:val="0"/>
          <w:numId w:val="68"/>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создание открытого информационного образовательного пространства школы</w:t>
      </w:r>
    </w:p>
    <w:p w:rsidR="00B31611" w:rsidRPr="002328AB" w:rsidRDefault="00B31611" w:rsidP="002328AB">
      <w:pPr>
        <w:numPr>
          <w:ilvl w:val="0"/>
          <w:numId w:val="68"/>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качественное обновление содержания образования на основе ИКТ;</w:t>
      </w:r>
    </w:p>
    <w:p w:rsidR="00B31611" w:rsidRPr="002328AB" w:rsidRDefault="00B31611" w:rsidP="002328AB">
      <w:pPr>
        <w:numPr>
          <w:ilvl w:val="0"/>
          <w:numId w:val="68"/>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формирование системы компетентностей учителя и ученика</w:t>
      </w:r>
    </w:p>
    <w:p w:rsidR="00B31611" w:rsidRPr="002328AB" w:rsidRDefault="00B31611" w:rsidP="002328AB">
      <w:pPr>
        <w:numPr>
          <w:ilvl w:val="0"/>
          <w:numId w:val="68"/>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повышение эффективности управления  образовательным процессом в школе</w:t>
      </w:r>
    </w:p>
    <w:p w:rsidR="00B31611" w:rsidRPr="002328AB" w:rsidRDefault="00B31611" w:rsidP="002328AB">
      <w:pPr>
        <w:numPr>
          <w:ilvl w:val="0"/>
          <w:numId w:val="68"/>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распространение положительного опыта, накопленного в результате выполнения Программы</w:t>
      </w:r>
    </w:p>
    <w:p w:rsidR="00B31611" w:rsidRPr="002328AB" w:rsidRDefault="00B31611" w:rsidP="002328AB">
      <w:pPr>
        <w:spacing w:after="0" w:line="240" w:lineRule="auto"/>
        <w:contextualSpacing/>
        <w:rPr>
          <w:rFonts w:ascii="Times New Roman" w:eastAsiaTheme="minorHAnsi" w:hAnsi="Times New Roman"/>
          <w:sz w:val="24"/>
          <w:szCs w:val="24"/>
          <w:lang w:eastAsia="en-US"/>
        </w:rPr>
      </w:pPr>
    </w:p>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Программа предполагает два основных  этапа ее реализации:</w:t>
      </w:r>
    </w:p>
    <w:p w:rsidR="00681BA3" w:rsidRPr="002328AB" w:rsidRDefault="00681BA3" w:rsidP="002328AB">
      <w:pPr>
        <w:spacing w:after="0" w:line="240" w:lineRule="auto"/>
        <w:contextualSpacing/>
        <w:rPr>
          <w:rFonts w:ascii="Times New Roman" w:eastAsiaTheme="minorHAnsi" w:hAnsi="Times New Roman"/>
          <w:sz w:val="24"/>
          <w:szCs w:val="24"/>
          <w:lang w:eastAsia="en-US"/>
        </w:rPr>
      </w:pPr>
    </w:p>
    <w:p w:rsidR="00B31611" w:rsidRPr="002328AB" w:rsidRDefault="00B31611" w:rsidP="002328AB">
      <w:pPr>
        <w:numPr>
          <w:ilvl w:val="0"/>
          <w:numId w:val="70"/>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b/>
          <w:bCs/>
          <w:sz w:val="24"/>
          <w:szCs w:val="24"/>
          <w:lang w:eastAsia="en-US"/>
        </w:rPr>
        <w:t>Подпрограмма №1</w:t>
      </w:r>
      <w:r w:rsidRPr="002328AB">
        <w:rPr>
          <w:rFonts w:ascii="Times New Roman" w:eastAsiaTheme="minorHAnsi" w:hAnsi="Times New Roman"/>
          <w:sz w:val="24"/>
          <w:szCs w:val="24"/>
          <w:lang w:eastAsia="en-US"/>
        </w:rPr>
        <w:t xml:space="preserve">   «</w:t>
      </w:r>
      <w:r w:rsidRPr="002328AB">
        <w:rPr>
          <w:rFonts w:ascii="Times New Roman" w:eastAsiaTheme="minorHAnsi" w:hAnsi="Times New Roman"/>
          <w:b/>
          <w:bCs/>
          <w:i/>
          <w:iCs/>
          <w:sz w:val="24"/>
          <w:szCs w:val="24"/>
          <w:lang w:eastAsia="en-US"/>
        </w:rPr>
        <w:t>Формирование информационной культуры  участников образовательного процесса</w:t>
      </w:r>
      <w:r w:rsidRPr="002328AB">
        <w:rPr>
          <w:rFonts w:ascii="Times New Roman" w:eastAsiaTheme="minorHAnsi" w:hAnsi="Times New Roman"/>
          <w:b/>
          <w:bCs/>
          <w:sz w:val="24"/>
          <w:szCs w:val="24"/>
          <w:lang w:eastAsia="en-US"/>
        </w:rPr>
        <w:t>»</w:t>
      </w:r>
      <w:r w:rsidRPr="002328AB">
        <w:rPr>
          <w:rFonts w:ascii="Times New Roman" w:eastAsiaTheme="minorHAnsi" w:hAnsi="Times New Roman"/>
          <w:sz w:val="24"/>
          <w:szCs w:val="24"/>
          <w:lang w:eastAsia="en-US"/>
        </w:rPr>
        <w:t xml:space="preserve">  на период с  2013 по 2015 год</w:t>
      </w:r>
    </w:p>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p>
    <w:p w:rsidR="00B31611" w:rsidRPr="002328AB" w:rsidRDefault="00B31611" w:rsidP="002328AB">
      <w:pPr>
        <w:numPr>
          <w:ilvl w:val="0"/>
          <w:numId w:val="70"/>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b/>
          <w:bCs/>
          <w:sz w:val="24"/>
          <w:szCs w:val="24"/>
          <w:lang w:eastAsia="en-US"/>
        </w:rPr>
        <w:t>Подпрограмма №2«</w:t>
      </w:r>
      <w:r w:rsidRPr="002328AB">
        <w:rPr>
          <w:rFonts w:ascii="Times New Roman" w:eastAsiaTheme="minorHAnsi" w:hAnsi="Times New Roman"/>
          <w:b/>
          <w:bCs/>
          <w:i/>
          <w:iCs/>
          <w:sz w:val="24"/>
          <w:szCs w:val="24"/>
          <w:lang w:eastAsia="en-US"/>
        </w:rPr>
        <w:t>Информатизация управления качеством образования</w:t>
      </w:r>
      <w:r w:rsidRPr="002328AB">
        <w:rPr>
          <w:rFonts w:ascii="Times New Roman" w:eastAsiaTheme="minorHAnsi" w:hAnsi="Times New Roman"/>
          <w:b/>
          <w:bCs/>
          <w:sz w:val="24"/>
          <w:szCs w:val="24"/>
          <w:lang w:eastAsia="en-US"/>
        </w:rPr>
        <w:t>»</w:t>
      </w:r>
      <w:r w:rsidR="00317064" w:rsidRPr="002328AB">
        <w:rPr>
          <w:rFonts w:ascii="Times New Roman" w:eastAsiaTheme="minorHAnsi" w:hAnsi="Times New Roman"/>
          <w:sz w:val="24"/>
          <w:szCs w:val="24"/>
          <w:lang w:eastAsia="en-US"/>
        </w:rPr>
        <w:t xml:space="preserve">  на период  с 2016</w:t>
      </w:r>
      <w:r w:rsidRPr="002328AB">
        <w:rPr>
          <w:rFonts w:ascii="Times New Roman" w:eastAsiaTheme="minorHAnsi" w:hAnsi="Times New Roman"/>
          <w:sz w:val="24"/>
          <w:szCs w:val="24"/>
          <w:lang w:eastAsia="en-US"/>
        </w:rPr>
        <w:t xml:space="preserve"> по 2018 год</w:t>
      </w:r>
    </w:p>
    <w:p w:rsidR="00B31611" w:rsidRPr="002328AB" w:rsidRDefault="00B31611" w:rsidP="002328AB">
      <w:pPr>
        <w:spacing w:after="0" w:line="240" w:lineRule="auto"/>
        <w:contextualSpacing/>
        <w:rPr>
          <w:rFonts w:ascii="Times New Roman" w:eastAsiaTheme="minorHAnsi" w:hAnsi="Times New Roman"/>
          <w:sz w:val="24"/>
          <w:szCs w:val="24"/>
          <w:lang w:eastAsia="en-US"/>
        </w:rPr>
      </w:pPr>
    </w:p>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Подпрограмма № 1 «Формирование информационной культуры участников образовательного процесса»</w:t>
      </w:r>
    </w:p>
    <w:p w:rsidR="00317064" w:rsidRPr="002328AB" w:rsidRDefault="00317064" w:rsidP="002328AB">
      <w:pPr>
        <w:spacing w:after="0" w:line="240" w:lineRule="auto"/>
        <w:contextualSpacing/>
        <w:rPr>
          <w:rFonts w:ascii="Times New Roman" w:eastAsiaTheme="minorHAnsi" w:hAnsi="Times New Roman"/>
          <w:b/>
          <w:bCs/>
          <w:sz w:val="24"/>
          <w:szCs w:val="24"/>
          <w:lang w:eastAsia="en-US"/>
        </w:rPr>
      </w:pPr>
    </w:p>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b/>
          <w:bCs/>
          <w:sz w:val="24"/>
          <w:szCs w:val="24"/>
          <w:lang w:eastAsia="en-US"/>
        </w:rPr>
        <w:t>Цель  подпрограммы</w:t>
      </w:r>
      <w:r w:rsidRPr="002328AB">
        <w:rPr>
          <w:rFonts w:ascii="Times New Roman" w:eastAsiaTheme="minorHAnsi" w:hAnsi="Times New Roman"/>
          <w:sz w:val="24"/>
          <w:szCs w:val="24"/>
          <w:lang w:eastAsia="en-US"/>
        </w:rPr>
        <w:t xml:space="preserve"> - Формирование информационной культуры всех участников образовательного процесса школы</w:t>
      </w:r>
    </w:p>
    <w:p w:rsidR="00B805C2" w:rsidRDefault="00B805C2" w:rsidP="002328AB">
      <w:pPr>
        <w:spacing w:after="0" w:line="240" w:lineRule="auto"/>
        <w:contextualSpacing/>
        <w:rPr>
          <w:rFonts w:ascii="Times New Roman" w:eastAsiaTheme="minorHAnsi" w:hAnsi="Times New Roman"/>
          <w:b/>
          <w:bCs/>
          <w:sz w:val="24"/>
          <w:szCs w:val="24"/>
          <w:lang w:eastAsia="en-US"/>
        </w:rPr>
      </w:pPr>
    </w:p>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 xml:space="preserve">Задачи: </w:t>
      </w:r>
    </w:p>
    <w:p w:rsidR="00B31611" w:rsidRPr="002328AB" w:rsidRDefault="00B31611" w:rsidP="002328AB">
      <w:pPr>
        <w:numPr>
          <w:ilvl w:val="0"/>
          <w:numId w:val="72"/>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Обеспечение  использования современных информационно-коммуникативных  технологий в образовательном процессе</w:t>
      </w:r>
    </w:p>
    <w:p w:rsidR="00B31611" w:rsidRPr="002328AB" w:rsidRDefault="00B31611" w:rsidP="002328AB">
      <w:pPr>
        <w:numPr>
          <w:ilvl w:val="0"/>
          <w:numId w:val="72"/>
        </w:num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sz w:val="24"/>
          <w:szCs w:val="24"/>
          <w:lang w:eastAsia="en-US"/>
        </w:rPr>
        <w:t>Обеспечение доступности использования информационных ресурсов школы и образовательных и научных сетей</w:t>
      </w:r>
    </w:p>
    <w:p w:rsidR="00B31611" w:rsidRPr="002328AB" w:rsidRDefault="00B31611" w:rsidP="002328AB">
      <w:pPr>
        <w:numPr>
          <w:ilvl w:val="0"/>
          <w:numId w:val="72"/>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Создание необходимых организационных и содержательных условий для формирования информационной культуры педагогического коллектива</w:t>
      </w:r>
    </w:p>
    <w:p w:rsidR="00B31611" w:rsidRPr="002328AB" w:rsidRDefault="00B31611" w:rsidP="002328AB">
      <w:pPr>
        <w:spacing w:after="0" w:line="240" w:lineRule="auto"/>
        <w:contextualSpacing/>
        <w:rPr>
          <w:rFonts w:ascii="Times New Roman" w:eastAsiaTheme="minorHAnsi" w:hAnsi="Times New Roman"/>
          <w:b/>
          <w:bCs/>
          <w:lang w:eastAsia="en-US"/>
        </w:rPr>
      </w:pPr>
    </w:p>
    <w:p w:rsidR="00317064" w:rsidRDefault="00317064" w:rsidP="002328AB">
      <w:pPr>
        <w:spacing w:after="0" w:line="240" w:lineRule="auto"/>
        <w:contextualSpacing/>
        <w:rPr>
          <w:rFonts w:ascii="Times New Roman" w:eastAsiaTheme="minorHAnsi" w:hAnsi="Times New Roman"/>
          <w:b/>
          <w:bCs/>
          <w:lang w:eastAsia="en-US"/>
        </w:rPr>
      </w:pPr>
    </w:p>
    <w:p w:rsidR="00B805C2" w:rsidRDefault="00B805C2" w:rsidP="002328AB">
      <w:pPr>
        <w:spacing w:after="0" w:line="240" w:lineRule="auto"/>
        <w:contextualSpacing/>
        <w:rPr>
          <w:rFonts w:ascii="Times New Roman" w:eastAsiaTheme="minorHAnsi" w:hAnsi="Times New Roman"/>
          <w:b/>
          <w:bCs/>
          <w:lang w:eastAsia="en-US"/>
        </w:rPr>
      </w:pPr>
    </w:p>
    <w:p w:rsidR="00317064" w:rsidRPr="002328AB" w:rsidRDefault="00317064" w:rsidP="002328AB">
      <w:pPr>
        <w:spacing w:after="0" w:line="240" w:lineRule="auto"/>
        <w:contextualSpacing/>
        <w:rPr>
          <w:rFonts w:ascii="Times New Roman" w:eastAsiaTheme="minorHAnsi" w:hAnsi="Times New Roman"/>
          <w:b/>
          <w:bCs/>
          <w:lang w:eastAsia="en-US"/>
        </w:rPr>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
        <w:gridCol w:w="6690"/>
        <w:gridCol w:w="1275"/>
        <w:gridCol w:w="2551"/>
        <w:gridCol w:w="4111"/>
      </w:tblGrid>
      <w:tr w:rsidR="00B31611" w:rsidRPr="002328AB" w:rsidTr="00681BA3">
        <w:trPr>
          <w:cantSplit/>
          <w:trHeight w:val="64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lastRenderedPageBreak/>
              <w:t>№</w:t>
            </w:r>
          </w:p>
        </w:tc>
        <w:tc>
          <w:tcPr>
            <w:tcW w:w="6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Сроки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Ответственные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Результат</w:t>
            </w:r>
          </w:p>
        </w:tc>
      </w:tr>
      <w:tr w:rsidR="00B31611" w:rsidRPr="002328AB" w:rsidTr="00681BA3">
        <w:trPr>
          <w:cantSplit/>
          <w:trHeight w:val="642"/>
        </w:trPr>
        <w:tc>
          <w:tcPr>
            <w:tcW w:w="153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1.Обеспечение  использования современных информационно-коммуникативных  технологий в образовательном процессе</w:t>
            </w:r>
          </w:p>
        </w:tc>
      </w:tr>
      <w:tr w:rsidR="00B31611" w:rsidRPr="002328AB" w:rsidTr="00681BA3">
        <w:trPr>
          <w:cantSplit/>
          <w:trHeight w:val="1520"/>
        </w:trPr>
        <w:tc>
          <w:tcPr>
            <w:tcW w:w="720" w:type="dxa"/>
            <w:gridSpan w:val="2"/>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w:t>
            </w:r>
            <w:r w:rsidRPr="002328AB">
              <w:rPr>
                <w:rFonts w:ascii="Times New Roman" w:eastAsiaTheme="minorHAnsi" w:hAnsi="Times New Roman"/>
                <w:sz w:val="24"/>
                <w:szCs w:val="24"/>
                <w:lang w:val="en-US" w:eastAsia="en-US"/>
              </w:rPr>
              <w:t>1</w:t>
            </w:r>
            <w:r w:rsidRPr="002328AB">
              <w:rPr>
                <w:rFonts w:ascii="Times New Roman" w:eastAsiaTheme="minorHAnsi" w:hAnsi="Times New Roman"/>
                <w:sz w:val="24"/>
                <w:szCs w:val="24"/>
                <w:lang w:eastAsia="en-US"/>
              </w:rPr>
              <w:t>.</w:t>
            </w:r>
          </w:p>
        </w:tc>
        <w:tc>
          <w:tcPr>
            <w:tcW w:w="6690"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 Разработка учебно-методических комплексов различных дисциплин базового учебного плана с учетом использования информационно-коммуникационных технологий.</w:t>
            </w:r>
          </w:p>
        </w:tc>
        <w:tc>
          <w:tcPr>
            <w:tcW w:w="127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w:t>
            </w:r>
            <w:r w:rsidR="006C3880" w:rsidRPr="002328AB">
              <w:rPr>
                <w:rFonts w:ascii="Times New Roman" w:eastAsiaTheme="minorHAnsi" w:hAnsi="Times New Roman"/>
                <w:sz w:val="24"/>
                <w:szCs w:val="24"/>
                <w:lang w:val="en-US" w:eastAsia="en-US"/>
              </w:rPr>
              <w:t>1</w:t>
            </w:r>
            <w:r w:rsidR="0061181E" w:rsidRPr="002328AB">
              <w:rPr>
                <w:rFonts w:ascii="Times New Roman" w:eastAsiaTheme="minorHAnsi" w:hAnsi="Times New Roman"/>
                <w:sz w:val="24"/>
                <w:szCs w:val="24"/>
                <w:lang w:eastAsia="en-US"/>
              </w:rPr>
              <w:t>3</w:t>
            </w:r>
            <w:r w:rsidRPr="002328AB">
              <w:rPr>
                <w:rFonts w:ascii="Times New Roman" w:eastAsiaTheme="minorHAnsi" w:hAnsi="Times New Roman"/>
                <w:sz w:val="24"/>
                <w:szCs w:val="24"/>
                <w:lang w:eastAsia="en-US"/>
              </w:rPr>
              <w:t>-201</w:t>
            </w:r>
            <w:r w:rsidR="0061181E" w:rsidRPr="002328AB">
              <w:rPr>
                <w:rFonts w:ascii="Times New Roman" w:eastAsiaTheme="minorHAnsi" w:hAnsi="Times New Roman"/>
                <w:sz w:val="24"/>
                <w:szCs w:val="24"/>
                <w:lang w:eastAsia="en-US"/>
              </w:rPr>
              <w:t>4</w:t>
            </w:r>
            <w:r w:rsidR="006C3880" w:rsidRPr="002328AB">
              <w:rPr>
                <w:rFonts w:ascii="Times New Roman" w:eastAsiaTheme="minorHAnsi" w:hAnsi="Times New Roman"/>
                <w:sz w:val="24"/>
                <w:szCs w:val="24"/>
                <w:lang w:eastAsia="en-US"/>
              </w:rPr>
              <w:t xml:space="preserve"> </w:t>
            </w:r>
            <w:r w:rsidRPr="002328AB">
              <w:rPr>
                <w:rFonts w:ascii="Times New Roman" w:eastAsiaTheme="minorHAnsi" w:hAnsi="Times New Roman"/>
                <w:sz w:val="24"/>
                <w:szCs w:val="24"/>
                <w:lang w:eastAsia="en-US"/>
              </w:rPr>
              <w:t>уч.</w:t>
            </w:r>
            <w:r w:rsidR="0081542A" w:rsidRPr="002328AB">
              <w:rPr>
                <w:rFonts w:ascii="Times New Roman" w:eastAsiaTheme="minorHAnsi" w:hAnsi="Times New Roman"/>
                <w:sz w:val="24"/>
                <w:szCs w:val="24"/>
                <w:lang w:eastAsia="en-US"/>
              </w:rPr>
              <w:t xml:space="preserve"> </w:t>
            </w:r>
            <w:r w:rsidRPr="002328AB">
              <w:rPr>
                <w:rFonts w:ascii="Times New Roman" w:eastAsiaTheme="minorHAnsi" w:hAnsi="Times New Roman"/>
                <w:sz w:val="24"/>
                <w:szCs w:val="24"/>
                <w:lang w:eastAsia="en-US"/>
              </w:rPr>
              <w:t>г</w:t>
            </w:r>
            <w:r w:rsidR="0081542A" w:rsidRPr="002328AB">
              <w:rPr>
                <w:rFonts w:ascii="Times New Roman" w:eastAsiaTheme="minorHAnsi" w:hAnsi="Times New Roman"/>
                <w:sz w:val="24"/>
                <w:szCs w:val="24"/>
                <w:lang w:eastAsia="en-US"/>
              </w:rPr>
              <w:t>од</w:t>
            </w:r>
          </w:p>
        </w:tc>
        <w:tc>
          <w:tcPr>
            <w:tcW w:w="255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учителя, работающие в данном направлении </w:t>
            </w:r>
          </w:p>
        </w:tc>
        <w:tc>
          <w:tcPr>
            <w:tcW w:w="411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p>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УМК к урокам</w:t>
            </w:r>
          </w:p>
        </w:tc>
      </w:tr>
      <w:tr w:rsidR="00B31611" w:rsidRPr="002328AB" w:rsidTr="00681BA3">
        <w:trPr>
          <w:cantSplit/>
          <w:trHeight w:val="788"/>
        </w:trPr>
        <w:tc>
          <w:tcPr>
            <w:tcW w:w="720" w:type="dxa"/>
            <w:gridSpan w:val="2"/>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1.</w:t>
            </w:r>
            <w:r w:rsidRPr="002328AB">
              <w:rPr>
                <w:rFonts w:ascii="Times New Roman" w:eastAsiaTheme="minorHAnsi" w:hAnsi="Times New Roman"/>
                <w:sz w:val="24"/>
                <w:szCs w:val="24"/>
                <w:lang w:val="en-US" w:eastAsia="en-US"/>
              </w:rPr>
              <w:t>2.</w:t>
            </w:r>
          </w:p>
        </w:tc>
        <w:tc>
          <w:tcPr>
            <w:tcW w:w="6690"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Использование новых информационных и коммуникационных технологий в учебном процессе на предметных уроках.</w:t>
            </w:r>
          </w:p>
        </w:tc>
        <w:tc>
          <w:tcPr>
            <w:tcW w:w="1275" w:type="dxa"/>
            <w:tcBorders>
              <w:top w:val="single" w:sz="4" w:space="0" w:color="auto"/>
              <w:left w:val="single" w:sz="4" w:space="0" w:color="auto"/>
              <w:bottom w:val="single" w:sz="4" w:space="0" w:color="auto"/>
              <w:right w:val="single" w:sz="4" w:space="0" w:color="auto"/>
            </w:tcBorders>
          </w:tcPr>
          <w:p w:rsidR="00B31611" w:rsidRPr="002328AB" w:rsidRDefault="0061181E"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2014</w:t>
            </w:r>
            <w:r w:rsidR="00AE3204" w:rsidRPr="002328AB">
              <w:rPr>
                <w:rFonts w:ascii="Times New Roman" w:eastAsiaTheme="minorHAnsi" w:hAnsi="Times New Roman"/>
                <w:sz w:val="24"/>
                <w:szCs w:val="24"/>
                <w:lang w:eastAsia="en-US"/>
              </w:rPr>
              <w:t>-</w:t>
            </w:r>
            <w:r w:rsidR="00B31611" w:rsidRPr="002328AB">
              <w:rPr>
                <w:rFonts w:ascii="Times New Roman" w:eastAsiaTheme="minorHAnsi" w:hAnsi="Times New Roman"/>
                <w:sz w:val="24"/>
                <w:szCs w:val="24"/>
                <w:lang w:eastAsia="en-US"/>
              </w:rPr>
              <w:t>201</w:t>
            </w:r>
            <w:r w:rsidRPr="002328AB">
              <w:rPr>
                <w:rFonts w:ascii="Times New Roman" w:eastAsiaTheme="minorHAnsi" w:hAnsi="Times New Roman"/>
                <w:sz w:val="24"/>
                <w:szCs w:val="24"/>
                <w:lang w:eastAsia="en-US"/>
              </w:rPr>
              <w:t>5</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Учителя, работающие в данном направлении </w:t>
            </w:r>
          </w:p>
        </w:tc>
        <w:tc>
          <w:tcPr>
            <w:tcW w:w="411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Положительная мотивация учащихся к обучению информатике</w:t>
            </w:r>
          </w:p>
        </w:tc>
      </w:tr>
      <w:tr w:rsidR="00B31611" w:rsidRPr="002328AB" w:rsidTr="00681BA3">
        <w:trPr>
          <w:cantSplit/>
          <w:trHeight w:val="1520"/>
        </w:trPr>
        <w:tc>
          <w:tcPr>
            <w:tcW w:w="720" w:type="dxa"/>
            <w:gridSpan w:val="2"/>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w:t>
            </w:r>
            <w:r w:rsidRPr="002328AB">
              <w:rPr>
                <w:rFonts w:ascii="Times New Roman" w:eastAsiaTheme="minorHAnsi" w:hAnsi="Times New Roman"/>
                <w:sz w:val="24"/>
                <w:szCs w:val="24"/>
                <w:lang w:val="en-US" w:eastAsia="en-US"/>
              </w:rPr>
              <w:t>3</w:t>
            </w:r>
            <w:r w:rsidRPr="002328AB">
              <w:rPr>
                <w:rFonts w:ascii="Times New Roman" w:eastAsiaTheme="minorHAnsi" w:hAnsi="Times New Roman"/>
                <w:sz w:val="24"/>
                <w:szCs w:val="24"/>
                <w:lang w:eastAsia="en-US"/>
              </w:rPr>
              <w:t>.</w:t>
            </w:r>
          </w:p>
        </w:tc>
        <w:tc>
          <w:tcPr>
            <w:tcW w:w="6690"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Перевод имеющихся в школе методических материалов в цифровые форматы хранения (сканирование, редактирование)  и выставление в Интернет имеющихся уникальных материалов, создание баз учебно-методических материалов и данных</w:t>
            </w:r>
            <w:r w:rsidR="0061181E" w:rsidRPr="002328AB">
              <w:rPr>
                <w:rFonts w:ascii="Times New Roman" w:eastAsiaTheme="minorHAnsi" w:hAnsi="Times New Roman"/>
                <w:sz w:val="24"/>
                <w:szCs w:val="24"/>
                <w:lang w:eastAsia="en-US"/>
              </w:rPr>
              <w:t xml:space="preserve"> на персональных страничках</w:t>
            </w:r>
            <w:r w:rsidRPr="002328AB">
              <w:rPr>
                <w:rFonts w:ascii="Times New Roman" w:eastAsiaTheme="minorHAnsi" w:hAnsi="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w:t>
            </w:r>
            <w:r w:rsidRPr="002328AB">
              <w:rPr>
                <w:rFonts w:ascii="Times New Roman" w:eastAsiaTheme="minorHAnsi" w:hAnsi="Times New Roman"/>
                <w:sz w:val="24"/>
                <w:szCs w:val="24"/>
                <w:lang w:val="en-US" w:eastAsia="en-US"/>
              </w:rPr>
              <w:t>1</w:t>
            </w:r>
            <w:r w:rsidR="0061181E" w:rsidRPr="002328AB">
              <w:rPr>
                <w:rFonts w:ascii="Times New Roman" w:eastAsiaTheme="minorHAnsi" w:hAnsi="Times New Roman"/>
                <w:sz w:val="24"/>
                <w:szCs w:val="24"/>
                <w:lang w:eastAsia="en-US"/>
              </w:rPr>
              <w:t>5</w:t>
            </w:r>
            <w:r w:rsidR="00AE3204" w:rsidRPr="002328AB">
              <w:rPr>
                <w:rFonts w:ascii="Times New Roman" w:eastAsiaTheme="minorHAnsi" w:hAnsi="Times New Roman"/>
                <w:sz w:val="24"/>
                <w:szCs w:val="24"/>
                <w:lang w:eastAsia="en-US"/>
              </w:rPr>
              <w:t>-</w:t>
            </w:r>
            <w:r w:rsidRPr="002328AB">
              <w:rPr>
                <w:rFonts w:ascii="Times New Roman" w:eastAsiaTheme="minorHAnsi" w:hAnsi="Times New Roman"/>
                <w:sz w:val="24"/>
                <w:szCs w:val="24"/>
                <w:lang w:eastAsia="en-US"/>
              </w:rPr>
              <w:t>201</w:t>
            </w:r>
            <w:r w:rsidR="0061181E" w:rsidRPr="002328AB">
              <w:rPr>
                <w:rFonts w:ascii="Times New Roman" w:eastAsiaTheme="minorHAnsi" w:hAnsi="Times New Roman"/>
                <w:sz w:val="24"/>
                <w:szCs w:val="24"/>
                <w:lang w:eastAsia="en-US"/>
              </w:rPr>
              <w:t>6</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B31611" w:rsidRPr="002328AB" w:rsidRDefault="0061181E"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Педагогические работники</w:t>
            </w:r>
          </w:p>
        </w:tc>
        <w:tc>
          <w:tcPr>
            <w:tcW w:w="411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Обновление программно-методического сопровождения</w:t>
            </w:r>
          </w:p>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учебного процесса</w:t>
            </w:r>
          </w:p>
        </w:tc>
      </w:tr>
      <w:tr w:rsidR="00B31611" w:rsidRPr="002328AB" w:rsidTr="00681BA3">
        <w:trPr>
          <w:cantSplit/>
          <w:trHeight w:val="1119"/>
        </w:trPr>
        <w:tc>
          <w:tcPr>
            <w:tcW w:w="720" w:type="dxa"/>
            <w:gridSpan w:val="2"/>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1.</w:t>
            </w:r>
            <w:r w:rsidRPr="002328AB">
              <w:rPr>
                <w:rFonts w:ascii="Times New Roman" w:eastAsiaTheme="minorHAnsi" w:hAnsi="Times New Roman"/>
                <w:sz w:val="24"/>
                <w:szCs w:val="24"/>
                <w:lang w:val="en-US" w:eastAsia="en-US"/>
              </w:rPr>
              <w:t>4.</w:t>
            </w:r>
          </w:p>
        </w:tc>
        <w:tc>
          <w:tcPr>
            <w:tcW w:w="6690"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Знакомство учащихся с использованием новых информационных технологий в учебном и внеурочном процессе</w:t>
            </w:r>
          </w:p>
        </w:tc>
        <w:tc>
          <w:tcPr>
            <w:tcW w:w="127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w:t>
            </w:r>
            <w:r w:rsidR="0061181E" w:rsidRPr="002328AB">
              <w:rPr>
                <w:rFonts w:ascii="Times New Roman" w:eastAsiaTheme="minorHAnsi" w:hAnsi="Times New Roman"/>
                <w:sz w:val="24"/>
                <w:szCs w:val="24"/>
                <w:lang w:val="en-US" w:eastAsia="en-US"/>
              </w:rPr>
              <w:t>1</w:t>
            </w:r>
            <w:r w:rsidR="0061181E" w:rsidRPr="002328AB">
              <w:rPr>
                <w:rFonts w:ascii="Times New Roman" w:eastAsiaTheme="minorHAnsi" w:hAnsi="Times New Roman"/>
                <w:sz w:val="24"/>
                <w:szCs w:val="24"/>
                <w:lang w:eastAsia="en-US"/>
              </w:rPr>
              <w:t>3</w:t>
            </w:r>
            <w:r w:rsidR="00AE3204" w:rsidRPr="002328AB">
              <w:rPr>
                <w:rFonts w:ascii="Times New Roman" w:eastAsiaTheme="minorHAnsi" w:hAnsi="Times New Roman"/>
                <w:sz w:val="24"/>
                <w:szCs w:val="24"/>
                <w:lang w:eastAsia="en-US"/>
              </w:rPr>
              <w:t>-</w:t>
            </w:r>
            <w:r w:rsidRPr="002328AB">
              <w:rPr>
                <w:rFonts w:ascii="Times New Roman" w:eastAsiaTheme="minorHAnsi" w:hAnsi="Times New Roman"/>
                <w:sz w:val="24"/>
                <w:szCs w:val="24"/>
                <w:lang w:eastAsia="en-US"/>
              </w:rPr>
              <w:t>201</w:t>
            </w:r>
            <w:r w:rsidR="0061181E" w:rsidRPr="002328AB">
              <w:rPr>
                <w:rFonts w:ascii="Times New Roman" w:eastAsiaTheme="minorHAnsi" w:hAnsi="Times New Roman"/>
                <w:sz w:val="24"/>
                <w:szCs w:val="24"/>
                <w:lang w:eastAsia="en-US"/>
              </w:rPr>
              <w:t>5</w:t>
            </w:r>
            <w:r w:rsidR="0081542A" w:rsidRPr="002328AB">
              <w:rPr>
                <w:rFonts w:ascii="Times New Roman" w:eastAsiaTheme="minorHAnsi" w:hAnsi="Times New Roman"/>
                <w:sz w:val="24"/>
                <w:szCs w:val="24"/>
                <w:lang w:eastAsia="en-US"/>
              </w:rPr>
              <w:t>гг.</w:t>
            </w:r>
          </w:p>
        </w:tc>
        <w:tc>
          <w:tcPr>
            <w:tcW w:w="255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Заместители директора, учителя, работающие в данном направлении</w:t>
            </w:r>
          </w:p>
        </w:tc>
        <w:tc>
          <w:tcPr>
            <w:tcW w:w="411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Активизация деятельности учащихся </w:t>
            </w:r>
          </w:p>
        </w:tc>
      </w:tr>
      <w:tr w:rsidR="00B31611" w:rsidRPr="002328AB" w:rsidTr="00681BA3">
        <w:trPr>
          <w:cantSplit/>
          <w:trHeight w:val="837"/>
        </w:trPr>
        <w:tc>
          <w:tcPr>
            <w:tcW w:w="720" w:type="dxa"/>
            <w:gridSpan w:val="2"/>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1.</w:t>
            </w:r>
            <w:r w:rsidRPr="002328AB">
              <w:rPr>
                <w:rFonts w:ascii="Times New Roman" w:eastAsiaTheme="minorHAnsi" w:hAnsi="Times New Roman"/>
                <w:sz w:val="24"/>
                <w:szCs w:val="24"/>
                <w:lang w:val="en-US" w:eastAsia="en-US"/>
              </w:rPr>
              <w:t>5.</w:t>
            </w:r>
          </w:p>
        </w:tc>
        <w:tc>
          <w:tcPr>
            <w:tcW w:w="6690"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Педагогический совет «Методическое и компьютерное сопровождение процесса создания единой информационно-образовательной среды школы»</w:t>
            </w:r>
          </w:p>
        </w:tc>
        <w:tc>
          <w:tcPr>
            <w:tcW w:w="1275" w:type="dxa"/>
            <w:tcBorders>
              <w:top w:val="single" w:sz="4" w:space="0" w:color="auto"/>
              <w:left w:val="single" w:sz="4" w:space="0" w:color="auto"/>
              <w:bottom w:val="single" w:sz="4" w:space="0" w:color="auto"/>
              <w:right w:val="single" w:sz="4" w:space="0" w:color="auto"/>
            </w:tcBorders>
          </w:tcPr>
          <w:p w:rsidR="00B31611" w:rsidRPr="002328AB" w:rsidRDefault="006C388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Ноябрь </w:t>
            </w:r>
            <w:r w:rsidR="00B31611" w:rsidRPr="002328AB">
              <w:rPr>
                <w:rFonts w:ascii="Times New Roman" w:eastAsiaTheme="minorHAnsi" w:hAnsi="Times New Roman"/>
                <w:sz w:val="24"/>
                <w:szCs w:val="24"/>
                <w:lang w:eastAsia="en-US"/>
              </w:rPr>
              <w:t xml:space="preserve"> 20</w:t>
            </w:r>
            <w:r w:rsidRPr="002328AB">
              <w:rPr>
                <w:rFonts w:ascii="Times New Roman" w:eastAsiaTheme="minorHAnsi" w:hAnsi="Times New Roman"/>
                <w:sz w:val="24"/>
                <w:szCs w:val="24"/>
                <w:lang w:val="en-US" w:eastAsia="en-US"/>
              </w:rPr>
              <w:t>1</w:t>
            </w:r>
            <w:r w:rsidR="0061181E" w:rsidRPr="002328AB">
              <w:rPr>
                <w:rFonts w:ascii="Times New Roman" w:eastAsiaTheme="minorHAnsi" w:hAnsi="Times New Roman"/>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411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Подведение промежуточных итогов реализации программы</w:t>
            </w:r>
          </w:p>
        </w:tc>
      </w:tr>
      <w:tr w:rsidR="00B31611" w:rsidRPr="002328AB" w:rsidTr="00681BA3">
        <w:trPr>
          <w:cantSplit/>
          <w:trHeight w:val="706"/>
        </w:trPr>
        <w:tc>
          <w:tcPr>
            <w:tcW w:w="720" w:type="dxa"/>
            <w:gridSpan w:val="2"/>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1.</w:t>
            </w:r>
            <w:r w:rsidRPr="002328AB">
              <w:rPr>
                <w:rFonts w:ascii="Times New Roman" w:eastAsiaTheme="minorHAnsi" w:hAnsi="Times New Roman"/>
                <w:sz w:val="24"/>
                <w:szCs w:val="24"/>
                <w:lang w:val="en-US" w:eastAsia="en-US"/>
              </w:rPr>
              <w:t>6.</w:t>
            </w:r>
          </w:p>
        </w:tc>
        <w:tc>
          <w:tcPr>
            <w:tcW w:w="6690"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Переход на электронный документооборот в школе </w:t>
            </w:r>
          </w:p>
        </w:tc>
        <w:tc>
          <w:tcPr>
            <w:tcW w:w="127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w:t>
            </w:r>
            <w:r w:rsidR="0061181E" w:rsidRPr="002328AB">
              <w:rPr>
                <w:rFonts w:ascii="Times New Roman" w:eastAsiaTheme="minorHAnsi" w:hAnsi="Times New Roman"/>
                <w:sz w:val="24"/>
                <w:szCs w:val="24"/>
                <w:lang w:val="en-US" w:eastAsia="en-US"/>
              </w:rPr>
              <w:t>1</w:t>
            </w:r>
            <w:r w:rsidR="0061181E" w:rsidRPr="002328AB">
              <w:rPr>
                <w:rFonts w:ascii="Times New Roman" w:eastAsiaTheme="minorHAnsi" w:hAnsi="Times New Roman"/>
                <w:sz w:val="24"/>
                <w:szCs w:val="24"/>
                <w:lang w:eastAsia="en-US"/>
              </w:rPr>
              <w:t>4-2015</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Директор</w:t>
            </w:r>
          </w:p>
        </w:tc>
        <w:tc>
          <w:tcPr>
            <w:tcW w:w="411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Использование ресурсов локальной сети школы</w:t>
            </w:r>
          </w:p>
        </w:tc>
      </w:tr>
      <w:tr w:rsidR="00B31611" w:rsidRPr="002328AB" w:rsidTr="00681BA3">
        <w:trPr>
          <w:cantSplit/>
          <w:trHeight w:val="703"/>
        </w:trPr>
        <w:tc>
          <w:tcPr>
            <w:tcW w:w="720" w:type="dxa"/>
            <w:gridSpan w:val="2"/>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1.</w:t>
            </w:r>
            <w:r w:rsidRPr="002328AB">
              <w:rPr>
                <w:rFonts w:ascii="Times New Roman" w:eastAsiaTheme="minorHAnsi" w:hAnsi="Times New Roman"/>
                <w:sz w:val="24"/>
                <w:szCs w:val="24"/>
                <w:lang w:val="en-US" w:eastAsia="en-US"/>
              </w:rPr>
              <w:t>7.</w:t>
            </w:r>
          </w:p>
        </w:tc>
        <w:tc>
          <w:tcPr>
            <w:tcW w:w="6690"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Внедрение</w:t>
            </w:r>
            <w:r w:rsidR="0061181E" w:rsidRPr="002328AB">
              <w:rPr>
                <w:rFonts w:ascii="Times New Roman" w:eastAsiaTheme="minorHAnsi" w:hAnsi="Times New Roman"/>
                <w:sz w:val="24"/>
                <w:szCs w:val="24"/>
                <w:lang w:eastAsia="en-US"/>
              </w:rPr>
              <w:t xml:space="preserve"> </w:t>
            </w:r>
            <w:r w:rsidRPr="002328AB">
              <w:rPr>
                <w:rFonts w:ascii="Times New Roman" w:eastAsiaTheme="minorHAnsi" w:hAnsi="Times New Roman"/>
                <w:sz w:val="24"/>
                <w:szCs w:val="24"/>
                <w:lang w:eastAsia="en-US"/>
              </w:rPr>
              <w:t xml:space="preserve"> электронн</w:t>
            </w:r>
            <w:r w:rsidR="0061181E" w:rsidRPr="002328AB">
              <w:rPr>
                <w:rFonts w:ascii="Times New Roman" w:eastAsiaTheme="minorHAnsi" w:hAnsi="Times New Roman"/>
                <w:sz w:val="24"/>
                <w:szCs w:val="24"/>
                <w:lang w:eastAsia="en-US"/>
              </w:rPr>
              <w:t>ого</w:t>
            </w:r>
            <w:r w:rsidRPr="002328AB">
              <w:rPr>
                <w:rFonts w:ascii="Times New Roman" w:eastAsiaTheme="minorHAnsi" w:hAnsi="Times New Roman"/>
                <w:sz w:val="24"/>
                <w:szCs w:val="24"/>
                <w:lang w:eastAsia="en-US"/>
              </w:rPr>
              <w:t xml:space="preserve"> журнал</w:t>
            </w:r>
            <w:r w:rsidR="0061181E" w:rsidRPr="002328AB">
              <w:rPr>
                <w:rFonts w:ascii="Times New Roman" w:eastAsiaTheme="minorHAnsi" w:hAnsi="Times New Roman"/>
                <w:sz w:val="24"/>
                <w:szCs w:val="24"/>
                <w:lang w:eastAsia="en-US"/>
              </w:rPr>
              <w:t>а</w:t>
            </w:r>
            <w:r w:rsidRPr="002328AB">
              <w:rPr>
                <w:rFonts w:ascii="Times New Roman" w:eastAsiaTheme="minorHAnsi" w:hAnsi="Times New Roman"/>
                <w:sz w:val="24"/>
                <w:szCs w:val="24"/>
                <w:lang w:eastAsia="en-US"/>
              </w:rPr>
              <w:t xml:space="preserve"> и электронн</w:t>
            </w:r>
            <w:r w:rsidR="0061181E" w:rsidRPr="002328AB">
              <w:rPr>
                <w:rFonts w:ascii="Times New Roman" w:eastAsiaTheme="minorHAnsi" w:hAnsi="Times New Roman"/>
                <w:sz w:val="24"/>
                <w:szCs w:val="24"/>
                <w:lang w:eastAsia="en-US"/>
              </w:rPr>
              <w:t>ого</w:t>
            </w:r>
            <w:r w:rsidRPr="002328AB">
              <w:rPr>
                <w:rFonts w:ascii="Times New Roman" w:eastAsiaTheme="minorHAnsi" w:hAnsi="Times New Roman"/>
                <w:sz w:val="24"/>
                <w:szCs w:val="24"/>
                <w:lang w:eastAsia="en-US"/>
              </w:rPr>
              <w:t xml:space="preserve"> дневник</w:t>
            </w:r>
            <w:r w:rsidR="0061181E" w:rsidRPr="002328AB">
              <w:rPr>
                <w:rFonts w:ascii="Times New Roman" w:eastAsiaTheme="minorHAnsi" w:hAnsi="Times New Roman"/>
                <w:sz w:val="24"/>
                <w:szCs w:val="24"/>
                <w:lang w:eastAsia="en-US"/>
              </w:rPr>
              <w:t>а</w:t>
            </w:r>
            <w:r w:rsidRPr="002328AB">
              <w:rPr>
                <w:rFonts w:ascii="Times New Roman" w:eastAsiaTheme="minorHAnsi" w:hAnsi="Times New Roman"/>
                <w:sz w:val="24"/>
                <w:szCs w:val="24"/>
                <w:lang w:eastAsia="en-US"/>
              </w:rPr>
              <w:t xml:space="preserve"> в школе</w:t>
            </w:r>
          </w:p>
        </w:tc>
        <w:tc>
          <w:tcPr>
            <w:tcW w:w="127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20</w:t>
            </w:r>
            <w:r w:rsidR="0061181E" w:rsidRPr="002328AB">
              <w:rPr>
                <w:rFonts w:ascii="Times New Roman" w:eastAsiaTheme="minorHAnsi" w:hAnsi="Times New Roman"/>
                <w:sz w:val="24"/>
                <w:szCs w:val="24"/>
                <w:lang w:val="en-US" w:eastAsia="en-US"/>
              </w:rPr>
              <w:t>1</w:t>
            </w:r>
            <w:r w:rsidR="0061181E" w:rsidRPr="002328AB">
              <w:rPr>
                <w:rFonts w:ascii="Times New Roman" w:eastAsiaTheme="minorHAnsi" w:hAnsi="Times New Roman"/>
                <w:sz w:val="24"/>
                <w:szCs w:val="24"/>
                <w:lang w:eastAsia="en-US"/>
              </w:rPr>
              <w:t>3</w:t>
            </w:r>
            <w:r w:rsidRPr="002328AB">
              <w:rPr>
                <w:rFonts w:ascii="Times New Roman" w:eastAsiaTheme="minorHAnsi" w:hAnsi="Times New Roman"/>
                <w:sz w:val="24"/>
                <w:szCs w:val="24"/>
                <w:lang w:eastAsia="en-US"/>
              </w:rPr>
              <w:t>-201</w:t>
            </w:r>
            <w:r w:rsidR="0061181E" w:rsidRPr="002328AB">
              <w:rPr>
                <w:rFonts w:ascii="Times New Roman" w:eastAsiaTheme="minorHAnsi" w:hAnsi="Times New Roman"/>
                <w:sz w:val="24"/>
                <w:szCs w:val="24"/>
                <w:lang w:eastAsia="en-US"/>
              </w:rPr>
              <w:t>4</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Директор</w:t>
            </w:r>
          </w:p>
        </w:tc>
        <w:tc>
          <w:tcPr>
            <w:tcW w:w="4111"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Использование программы Dnevnik.ru</w:t>
            </w:r>
          </w:p>
        </w:tc>
      </w:tr>
      <w:tr w:rsidR="003C0F1A" w:rsidRPr="002328AB" w:rsidTr="00681BA3">
        <w:trPr>
          <w:cantSplit/>
          <w:trHeight w:val="703"/>
        </w:trPr>
        <w:tc>
          <w:tcPr>
            <w:tcW w:w="720" w:type="dxa"/>
            <w:gridSpan w:val="2"/>
            <w:tcBorders>
              <w:top w:val="single" w:sz="4" w:space="0" w:color="auto"/>
              <w:left w:val="single" w:sz="4" w:space="0" w:color="auto"/>
              <w:bottom w:val="single" w:sz="4" w:space="0" w:color="auto"/>
              <w:right w:val="single" w:sz="4" w:space="0" w:color="auto"/>
            </w:tcBorders>
          </w:tcPr>
          <w:p w:rsidR="003C0F1A" w:rsidRPr="002328AB" w:rsidRDefault="003C0F1A"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1.8</w:t>
            </w:r>
          </w:p>
        </w:tc>
        <w:tc>
          <w:tcPr>
            <w:tcW w:w="6690" w:type="dxa"/>
            <w:tcBorders>
              <w:top w:val="single" w:sz="4" w:space="0" w:color="auto"/>
              <w:left w:val="single" w:sz="4" w:space="0" w:color="auto"/>
              <w:bottom w:val="single" w:sz="4" w:space="0" w:color="auto"/>
              <w:right w:val="single" w:sz="4" w:space="0" w:color="auto"/>
            </w:tcBorders>
          </w:tcPr>
          <w:p w:rsidR="003C0F1A" w:rsidRPr="002328AB" w:rsidRDefault="003C0F1A"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Оснащение кабинетов начальных классов </w:t>
            </w:r>
            <w:r w:rsidR="00FB3BBA">
              <w:rPr>
                <w:rFonts w:ascii="Times New Roman" w:eastAsiaTheme="minorHAnsi" w:hAnsi="Times New Roman"/>
                <w:sz w:val="24"/>
                <w:szCs w:val="24"/>
                <w:lang w:eastAsia="en-US"/>
              </w:rPr>
              <w:t xml:space="preserve">и математики </w:t>
            </w:r>
            <w:r w:rsidRPr="002328AB">
              <w:rPr>
                <w:rFonts w:ascii="Times New Roman" w:eastAsiaTheme="minorHAnsi" w:hAnsi="Times New Roman"/>
                <w:sz w:val="24"/>
                <w:szCs w:val="24"/>
                <w:lang w:eastAsia="en-US"/>
              </w:rPr>
              <w:t>компьютерной техникой ( интерактивные доски, проектор, МФУ и т.д.)</w:t>
            </w:r>
          </w:p>
        </w:tc>
        <w:tc>
          <w:tcPr>
            <w:tcW w:w="1275" w:type="dxa"/>
            <w:tcBorders>
              <w:top w:val="single" w:sz="4" w:space="0" w:color="auto"/>
              <w:left w:val="single" w:sz="4" w:space="0" w:color="auto"/>
              <w:bottom w:val="single" w:sz="4" w:space="0" w:color="auto"/>
              <w:right w:val="single" w:sz="4" w:space="0" w:color="auto"/>
            </w:tcBorders>
          </w:tcPr>
          <w:p w:rsidR="003C0F1A"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2012-2013</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3C0F1A"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4111" w:type="dxa"/>
            <w:tcBorders>
              <w:top w:val="single" w:sz="4" w:space="0" w:color="auto"/>
              <w:left w:val="single" w:sz="4" w:space="0" w:color="auto"/>
              <w:bottom w:val="single" w:sz="4" w:space="0" w:color="auto"/>
              <w:right w:val="single" w:sz="4" w:space="0" w:color="auto"/>
            </w:tcBorders>
          </w:tcPr>
          <w:p w:rsidR="003C0F1A"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Использование ИКТ в образовательном процессе</w:t>
            </w:r>
          </w:p>
        </w:tc>
      </w:tr>
      <w:tr w:rsidR="00716AF0" w:rsidRPr="002328AB" w:rsidTr="00681BA3">
        <w:trPr>
          <w:cantSplit/>
          <w:trHeight w:val="703"/>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lastRenderedPageBreak/>
              <w:t>1.9.</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FB3BBA">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Оснащение кабинета химии  компьютерной техникой (интерактивная доска, проектор, принтер)</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2014, 2015 гг.</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Использование ИКТ в образовательном процессе</w:t>
            </w:r>
          </w:p>
        </w:tc>
      </w:tr>
      <w:tr w:rsidR="00716AF0" w:rsidRPr="002328AB" w:rsidTr="00681BA3">
        <w:trPr>
          <w:cantSplit/>
          <w:trHeight w:val="401"/>
        </w:trPr>
        <w:tc>
          <w:tcPr>
            <w:tcW w:w="15347" w:type="dxa"/>
            <w:gridSpan w:val="6"/>
            <w:tcBorders>
              <w:top w:val="single" w:sz="4" w:space="0" w:color="auto"/>
              <w:left w:val="single" w:sz="4" w:space="0" w:color="auto"/>
              <w:bottom w:val="single" w:sz="4" w:space="0" w:color="auto"/>
              <w:right w:val="single" w:sz="4" w:space="0" w:color="auto"/>
            </w:tcBorders>
            <w:shd w:val="clear" w:color="auto" w:fill="auto"/>
          </w:tcPr>
          <w:p w:rsidR="00716AF0" w:rsidRPr="002328AB" w:rsidRDefault="00716AF0" w:rsidP="002328AB">
            <w:pPr>
              <w:spacing w:after="0" w:line="240" w:lineRule="auto"/>
              <w:contextualSpacing/>
              <w:rPr>
                <w:rFonts w:ascii="Times New Roman" w:eastAsiaTheme="minorHAnsi" w:hAnsi="Times New Roman"/>
                <w:b/>
                <w:sz w:val="24"/>
                <w:szCs w:val="24"/>
                <w:lang w:eastAsia="en-US"/>
              </w:rPr>
            </w:pPr>
            <w:r w:rsidRPr="002328AB">
              <w:rPr>
                <w:rFonts w:ascii="Times New Roman" w:eastAsiaTheme="minorHAnsi" w:hAnsi="Times New Roman"/>
                <w:b/>
                <w:sz w:val="24"/>
                <w:szCs w:val="24"/>
                <w:lang w:eastAsia="en-US"/>
              </w:rPr>
              <w:t>2. Обеспечение доступности использования информационных ресурсов школы и образовательных и научных сетей</w:t>
            </w:r>
          </w:p>
        </w:tc>
      </w:tr>
      <w:tr w:rsidR="00716AF0" w:rsidRPr="002328AB" w:rsidTr="00681BA3">
        <w:trPr>
          <w:cantSplit/>
          <w:trHeight w:val="1413"/>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2.1</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Применение региональных и федеральных образовательных ресурсов: информационно-справочных источников, компьютерных сред учебной деятельности, электронных учебников и т.д.</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Постоян-но</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Заместители директора, учителя, работающие в данном направлении</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Работа по электронным учебникам (физика, химия, информатика, астрономия и др.).</w:t>
            </w:r>
          </w:p>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Применение интернет-ресурсов по различным предметам.</w:t>
            </w:r>
          </w:p>
        </w:tc>
      </w:tr>
      <w:tr w:rsidR="00716AF0" w:rsidRPr="002328AB" w:rsidTr="00681BA3">
        <w:trPr>
          <w:cantSplit/>
          <w:trHeight w:val="1660"/>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2.2.</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Организация доступа преподавателей и учащихся к Российским и глобальным информационным ресурсам через модернизацию локальной сети школы, обеспечению выхода в Интернет с рабочих мест учащихся и учителей (в предметных кабинетах).</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val="en-US" w:eastAsia="en-US"/>
              </w:rPr>
              <w:t>201</w:t>
            </w:r>
            <w:r w:rsidRPr="002328AB">
              <w:rPr>
                <w:rFonts w:ascii="Times New Roman" w:eastAsiaTheme="minorHAnsi" w:hAnsi="Times New Roman"/>
                <w:sz w:val="24"/>
                <w:szCs w:val="24"/>
                <w:lang w:eastAsia="en-US"/>
              </w:rPr>
              <w:t>4-</w:t>
            </w:r>
            <w:r w:rsidRPr="002328AB">
              <w:rPr>
                <w:rFonts w:ascii="Times New Roman" w:eastAsiaTheme="minorHAnsi" w:hAnsi="Times New Roman"/>
                <w:sz w:val="24"/>
                <w:szCs w:val="24"/>
                <w:lang w:val="en-US" w:eastAsia="en-US"/>
              </w:rPr>
              <w:t>201</w:t>
            </w:r>
            <w:r w:rsidRPr="002328AB">
              <w:rPr>
                <w:rFonts w:ascii="Times New Roman" w:eastAsiaTheme="minorHAnsi" w:hAnsi="Times New Roman"/>
                <w:sz w:val="24"/>
                <w:szCs w:val="24"/>
                <w:lang w:eastAsia="en-US"/>
              </w:rPr>
              <w:t>5</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Директор</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Модернизация локальной сети школы (монтаж беспроводной системы интернет в школе, обеспечивающей подключение к локальной сети школы и интернету в любом кабинете).</w:t>
            </w:r>
          </w:p>
        </w:tc>
      </w:tr>
      <w:tr w:rsidR="00716AF0" w:rsidRPr="002328AB" w:rsidTr="00681BA3">
        <w:trPr>
          <w:cantSplit/>
          <w:trHeight w:val="876"/>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2.3.</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Расширение  информирования членов образовательного сообщества  при помощи школьного сайта.</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2014-2015</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Зам.директора </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Информированность членов образовательного сообщества</w:t>
            </w:r>
          </w:p>
        </w:tc>
      </w:tr>
      <w:tr w:rsidR="00716AF0" w:rsidRPr="002328AB" w:rsidTr="00681BA3">
        <w:trPr>
          <w:cantSplit/>
          <w:trHeight w:val="983"/>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2.</w:t>
            </w:r>
            <w:r w:rsidRPr="002328AB">
              <w:rPr>
                <w:rFonts w:ascii="Times New Roman" w:eastAsiaTheme="minorHAnsi" w:hAnsi="Times New Roman"/>
                <w:sz w:val="24"/>
                <w:szCs w:val="24"/>
                <w:lang w:val="en-US" w:eastAsia="en-US"/>
              </w:rPr>
              <w:t>4.</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Обеспечение доступа родителей и учащихся к электронному дневнику</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val="en-US" w:eastAsia="en-US"/>
              </w:rPr>
            </w:pPr>
            <w:r w:rsidRPr="002328AB">
              <w:rPr>
                <w:rFonts w:ascii="Times New Roman" w:eastAsiaTheme="minorHAnsi" w:hAnsi="Times New Roman"/>
                <w:sz w:val="24"/>
                <w:szCs w:val="24"/>
                <w:lang w:eastAsia="en-US"/>
              </w:rPr>
              <w:t>20</w:t>
            </w:r>
            <w:r w:rsidRPr="002328AB">
              <w:rPr>
                <w:rFonts w:ascii="Times New Roman" w:eastAsiaTheme="minorHAnsi" w:hAnsi="Times New Roman"/>
                <w:sz w:val="24"/>
                <w:szCs w:val="24"/>
                <w:lang w:val="en-US" w:eastAsia="en-US"/>
              </w:rPr>
              <w:t>1</w:t>
            </w:r>
            <w:r w:rsidRPr="002328AB">
              <w:rPr>
                <w:rFonts w:ascii="Times New Roman" w:eastAsiaTheme="minorHAnsi" w:hAnsi="Times New Roman"/>
                <w:sz w:val="24"/>
                <w:szCs w:val="24"/>
                <w:lang w:eastAsia="en-US"/>
              </w:rPr>
              <w:t>3-2014</w:t>
            </w:r>
            <w:r w:rsidR="0081542A" w:rsidRPr="002328AB">
              <w:rPr>
                <w:rFonts w:ascii="Times New Roman" w:eastAsiaTheme="minorHAnsi" w:hAnsi="Times New Roman"/>
                <w:sz w:val="24"/>
                <w:szCs w:val="24"/>
                <w:lang w:eastAsia="en-US"/>
              </w:rPr>
              <w:t xml:space="preserve"> уч. год</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Директор</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Установка дополнительного сервера с подключением по выделенной линии</w:t>
            </w:r>
          </w:p>
        </w:tc>
      </w:tr>
      <w:tr w:rsidR="00716AF0" w:rsidRPr="002328AB" w:rsidTr="00681BA3">
        <w:trPr>
          <w:cantSplit/>
          <w:trHeight w:val="591"/>
        </w:trPr>
        <w:tc>
          <w:tcPr>
            <w:tcW w:w="15347" w:type="dxa"/>
            <w:gridSpan w:val="6"/>
            <w:tcBorders>
              <w:top w:val="single" w:sz="4" w:space="0" w:color="auto"/>
              <w:left w:val="single" w:sz="4" w:space="0" w:color="auto"/>
              <w:bottom w:val="single" w:sz="4" w:space="0" w:color="auto"/>
              <w:right w:val="single" w:sz="4" w:space="0" w:color="auto"/>
            </w:tcBorders>
            <w:shd w:val="clear" w:color="auto" w:fill="auto"/>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3.</w:t>
            </w:r>
            <w:r w:rsidRPr="002328AB">
              <w:rPr>
                <w:rFonts w:ascii="Times New Roman" w:eastAsiaTheme="minorHAnsi" w:hAnsi="Times New Roman"/>
                <w:b/>
                <w:bCs/>
                <w:sz w:val="24"/>
                <w:szCs w:val="24"/>
                <w:lang w:eastAsia="en-US"/>
              </w:rPr>
              <w:t xml:space="preserve"> Создание условий для формирования информационной культуры педагогического коллектива</w:t>
            </w:r>
          </w:p>
        </w:tc>
      </w:tr>
      <w:tr w:rsidR="00716AF0" w:rsidRPr="002328AB" w:rsidTr="00681BA3">
        <w:trPr>
          <w:cantSplit/>
          <w:trHeight w:val="1229"/>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3.1.</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Обучение педагогов базовой ИКТ-компетентности через систему курсовой подготовки по программе «Информатизация системы образования».</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 плану курсовойподготов-ки</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ИМЦ</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Повышение ИКТ-компетентности учителей.</w:t>
            </w:r>
          </w:p>
          <w:p w:rsidR="00716AF0" w:rsidRPr="002328AB" w:rsidRDefault="00716AF0" w:rsidP="002328AB">
            <w:pPr>
              <w:spacing w:after="0" w:line="240" w:lineRule="auto"/>
              <w:contextualSpacing/>
              <w:rPr>
                <w:rFonts w:ascii="Times New Roman" w:eastAsiaTheme="minorHAnsi" w:hAnsi="Times New Roman"/>
                <w:sz w:val="24"/>
                <w:szCs w:val="24"/>
                <w:lang w:eastAsia="en-US"/>
              </w:rPr>
            </w:pPr>
          </w:p>
        </w:tc>
      </w:tr>
      <w:tr w:rsidR="00716AF0" w:rsidRPr="002328AB" w:rsidTr="00681BA3">
        <w:trPr>
          <w:cantSplit/>
          <w:trHeight w:val="2267"/>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lastRenderedPageBreak/>
              <w:t>3.2</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b/>
                <w:bCs/>
                <w:i/>
                <w:iCs/>
                <w:sz w:val="24"/>
                <w:szCs w:val="24"/>
                <w:lang w:eastAsia="en-US"/>
              </w:rPr>
            </w:pPr>
            <w:r w:rsidRPr="002328AB">
              <w:rPr>
                <w:rFonts w:ascii="Times New Roman" w:eastAsiaTheme="minorHAnsi" w:hAnsi="Times New Roman"/>
                <w:sz w:val="24"/>
                <w:szCs w:val="24"/>
                <w:lang w:eastAsia="en-US"/>
              </w:rPr>
              <w:t>Проведение мастер-классов для учителей школы по использованию информационно-коммуникационных технологий в учебно-воспитательной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 мере необходимости (по запросам учителей)</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Учитель информатики</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Пакет документов по итогам мастер-классов, видеоматериалы и пр.</w:t>
            </w:r>
          </w:p>
        </w:tc>
      </w:tr>
      <w:tr w:rsidR="00716AF0" w:rsidRPr="002328AB" w:rsidTr="00681BA3">
        <w:trPr>
          <w:cantSplit/>
          <w:trHeight w:val="1407"/>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3.3.</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Проведение мастер-классов, семинаров, конференций по использованию ИКТ в образовательной деятельности (в рамках работы  экспериментальной площадки) для  участников сетевого взаимодействия и руководителей ОУ МО Алапаевское.</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По плану работы </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Пакет документов по итогам мастер-классов, видеоматериалы и пр.</w:t>
            </w:r>
          </w:p>
        </w:tc>
      </w:tr>
      <w:tr w:rsidR="00716AF0" w:rsidRPr="002328AB" w:rsidTr="00681BA3">
        <w:trPr>
          <w:cantSplit/>
          <w:trHeight w:val="1118"/>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3.4.</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Организация участия в телекоммуникационных проектах и конкурсах </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 плану конкурс-ных про-грамм</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Руководители ММО, </w:t>
            </w:r>
          </w:p>
          <w:p w:rsidR="00716AF0" w:rsidRPr="002328AB" w:rsidRDefault="00716AF0" w:rsidP="002328AB">
            <w:pPr>
              <w:spacing w:after="0" w:line="240" w:lineRule="auto"/>
              <w:contextualSpacing/>
              <w:rPr>
                <w:rFonts w:ascii="Times New Roman" w:eastAsiaTheme="minorHAnsi"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Результативное участие (гранты и пр.)</w:t>
            </w:r>
          </w:p>
          <w:p w:rsidR="00716AF0" w:rsidRPr="002328AB" w:rsidRDefault="00716AF0" w:rsidP="002328AB">
            <w:pPr>
              <w:spacing w:after="0" w:line="240" w:lineRule="auto"/>
              <w:contextualSpacing/>
              <w:rPr>
                <w:rFonts w:ascii="Times New Roman" w:eastAsiaTheme="minorHAnsi" w:hAnsi="Times New Roman"/>
                <w:sz w:val="24"/>
                <w:szCs w:val="24"/>
                <w:lang w:eastAsia="en-US"/>
              </w:rPr>
            </w:pPr>
          </w:p>
        </w:tc>
      </w:tr>
      <w:tr w:rsidR="00716AF0" w:rsidRPr="002328AB" w:rsidTr="00681BA3">
        <w:trPr>
          <w:cantSplit/>
          <w:trHeight w:val="847"/>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3.5.</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Создание методической копилки использования ИКТ в учебно-воспитательном процессе, обобщение опыта учителей предметников, использующих ИТ в учебном процессе</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Ежегодное пополнение</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Педагогические работники</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Повышение качества</w:t>
            </w:r>
          </w:p>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учебно-воспитательного процесса </w:t>
            </w:r>
          </w:p>
        </w:tc>
      </w:tr>
      <w:tr w:rsidR="00716AF0" w:rsidRPr="002328AB" w:rsidTr="00681BA3">
        <w:trPr>
          <w:cantSplit/>
          <w:trHeight w:val="846"/>
        </w:trPr>
        <w:tc>
          <w:tcPr>
            <w:tcW w:w="720" w:type="dxa"/>
            <w:gridSpan w:val="2"/>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3.6.</w:t>
            </w:r>
          </w:p>
        </w:tc>
        <w:tc>
          <w:tcPr>
            <w:tcW w:w="6690"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 Разработка системы стимулирования участников образовательного процесса по использованию ИКТ в образовательной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Ежегодно </w:t>
            </w:r>
          </w:p>
        </w:tc>
        <w:tc>
          <w:tcPr>
            <w:tcW w:w="255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4111" w:type="dxa"/>
            <w:tcBorders>
              <w:top w:val="single" w:sz="4" w:space="0" w:color="auto"/>
              <w:left w:val="single" w:sz="4" w:space="0" w:color="auto"/>
              <w:bottom w:val="single" w:sz="4" w:space="0" w:color="auto"/>
              <w:right w:val="single" w:sz="4" w:space="0" w:color="auto"/>
            </w:tcBorders>
          </w:tcPr>
          <w:p w:rsidR="00716AF0" w:rsidRPr="002328AB" w:rsidRDefault="00716AF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Положение о стимулировании педагогических работников, использующих ИКТ в практике урочной и внеучебной деятельности</w:t>
            </w:r>
          </w:p>
        </w:tc>
      </w:tr>
    </w:tbl>
    <w:p w:rsidR="006C3880" w:rsidRPr="002328AB" w:rsidRDefault="006C3880" w:rsidP="002328AB">
      <w:pPr>
        <w:spacing w:after="0" w:line="240" w:lineRule="auto"/>
        <w:contextualSpacing/>
        <w:jc w:val="both"/>
        <w:rPr>
          <w:rFonts w:ascii="Times New Roman" w:eastAsiaTheme="minorHAnsi" w:hAnsi="Times New Roman"/>
          <w:b/>
          <w:bCs/>
          <w:sz w:val="24"/>
          <w:szCs w:val="24"/>
          <w:u w:val="single"/>
          <w:lang w:eastAsia="en-US"/>
        </w:rPr>
      </w:pPr>
    </w:p>
    <w:p w:rsidR="00B31611" w:rsidRPr="002328AB" w:rsidRDefault="00B31611" w:rsidP="002328AB">
      <w:p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b/>
          <w:bCs/>
          <w:sz w:val="24"/>
          <w:szCs w:val="24"/>
          <w:u w:val="single"/>
          <w:lang w:eastAsia="en-US"/>
        </w:rPr>
        <w:t xml:space="preserve">Прогнозируемые результаты  </w:t>
      </w:r>
      <w:r w:rsidRPr="002328AB">
        <w:rPr>
          <w:rFonts w:ascii="Times New Roman" w:eastAsiaTheme="minorHAnsi" w:hAnsi="Times New Roman"/>
          <w:b/>
          <w:bCs/>
          <w:sz w:val="24"/>
          <w:szCs w:val="24"/>
          <w:u w:val="single"/>
          <w:lang w:val="en-US" w:eastAsia="en-US"/>
        </w:rPr>
        <w:t>I</w:t>
      </w:r>
      <w:r w:rsidRPr="002328AB">
        <w:rPr>
          <w:rFonts w:ascii="Times New Roman" w:eastAsiaTheme="minorHAnsi" w:hAnsi="Times New Roman"/>
          <w:b/>
          <w:bCs/>
          <w:sz w:val="24"/>
          <w:szCs w:val="24"/>
          <w:u w:val="single"/>
          <w:lang w:eastAsia="en-US"/>
        </w:rPr>
        <w:t xml:space="preserve"> этапа</w:t>
      </w:r>
    </w:p>
    <w:p w:rsidR="00B31611" w:rsidRPr="002328AB" w:rsidRDefault="00B31611" w:rsidP="002328AB">
      <w:p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В ходе поэтапного осуществления данной подпрограммы предполагается получение учащимися и учителями следующих навыков информационной культуры:</w:t>
      </w:r>
    </w:p>
    <w:p w:rsidR="00B31611" w:rsidRPr="002328AB" w:rsidRDefault="00B31611" w:rsidP="002328AB">
      <w:pPr>
        <w:numPr>
          <w:ilvl w:val="0"/>
          <w:numId w:val="71"/>
        </w:num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выполнять операции, связанные с использованием современных средств информационно-мультимедийных  технологий</w:t>
      </w:r>
    </w:p>
    <w:p w:rsidR="00B31611" w:rsidRPr="002328AB" w:rsidRDefault="00B31611" w:rsidP="002328AB">
      <w:pPr>
        <w:numPr>
          <w:ilvl w:val="0"/>
          <w:numId w:val="71"/>
        </w:num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свободно искать информацию с применением конструкций и правил поиска (в том числе – построение запросов): в базах данных, в Интернете, в некомпьютерных источниках информации: справочниках и словарях, каталогах при выполнении заданий и проектов.</w:t>
      </w:r>
    </w:p>
    <w:p w:rsidR="00B31611" w:rsidRPr="002328AB" w:rsidRDefault="00B31611" w:rsidP="002328AB">
      <w:pPr>
        <w:numPr>
          <w:ilvl w:val="0"/>
          <w:numId w:val="71"/>
        </w:num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уметь пользоваться основными источниками информации</w:t>
      </w:r>
    </w:p>
    <w:p w:rsidR="00B31611" w:rsidRPr="002328AB" w:rsidRDefault="00B31611" w:rsidP="002328AB">
      <w:pPr>
        <w:numPr>
          <w:ilvl w:val="0"/>
          <w:numId w:val="71"/>
        </w:num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lastRenderedPageBreak/>
        <w:t>оценивать и организовывать информацию, в том числе получаемую из средств массовой информации</w:t>
      </w:r>
    </w:p>
    <w:p w:rsidR="00B31611" w:rsidRPr="002328AB" w:rsidRDefault="00B31611" w:rsidP="002328AB">
      <w:pPr>
        <w:numPr>
          <w:ilvl w:val="0"/>
          <w:numId w:val="71"/>
        </w:num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представлять информацию в виде мультимедиа объектов с системой ссылок</w:t>
      </w:r>
    </w:p>
    <w:p w:rsidR="00B31611" w:rsidRPr="002328AB" w:rsidRDefault="00B31611" w:rsidP="002328AB">
      <w:pPr>
        <w:numPr>
          <w:ilvl w:val="0"/>
          <w:numId w:val="71"/>
        </w:num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передавать информацию по телекоммуникационным каналам, участвовать в телеконференции, видеоконференции</w:t>
      </w:r>
    </w:p>
    <w:p w:rsidR="00B31611" w:rsidRPr="002328AB" w:rsidRDefault="00B31611" w:rsidP="002328AB">
      <w:pPr>
        <w:numPr>
          <w:ilvl w:val="0"/>
          <w:numId w:val="71"/>
        </w:numPr>
        <w:spacing w:after="0" w:line="240" w:lineRule="auto"/>
        <w:contextualSpacing/>
        <w:jc w:val="both"/>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использовать цифровую телекоммуникацию в коллективной учебной деятельности по выбранной теме.</w:t>
      </w:r>
    </w:p>
    <w:p w:rsidR="0081542A" w:rsidRPr="002328AB" w:rsidRDefault="0081542A" w:rsidP="002328AB">
      <w:pPr>
        <w:spacing w:after="0" w:line="240" w:lineRule="auto"/>
        <w:contextualSpacing/>
        <w:rPr>
          <w:rFonts w:ascii="Times New Roman" w:eastAsiaTheme="minorHAnsi" w:hAnsi="Times New Roman"/>
          <w:b/>
          <w:bCs/>
          <w:sz w:val="24"/>
          <w:szCs w:val="24"/>
          <w:lang w:eastAsia="en-US"/>
        </w:rPr>
      </w:pPr>
    </w:p>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Подпрограмма № 2 «Информатизация управления качеством образования»</w:t>
      </w:r>
    </w:p>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Цель:</w:t>
      </w:r>
      <w:r w:rsidRPr="002328AB">
        <w:rPr>
          <w:rFonts w:ascii="Times New Roman" w:eastAsiaTheme="minorHAnsi" w:hAnsi="Times New Roman"/>
          <w:sz w:val="24"/>
          <w:szCs w:val="24"/>
          <w:lang w:eastAsia="en-US"/>
        </w:rPr>
        <w:t xml:space="preserve"> Обеспечение  полной информатизации управления качеством образования.</w:t>
      </w:r>
    </w:p>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b/>
          <w:bCs/>
          <w:sz w:val="24"/>
          <w:szCs w:val="24"/>
          <w:lang w:eastAsia="en-US"/>
        </w:rPr>
        <w:t>Задач</w:t>
      </w:r>
      <w:r w:rsidR="0081542A" w:rsidRPr="002328AB">
        <w:rPr>
          <w:rFonts w:ascii="Times New Roman" w:eastAsiaTheme="minorHAnsi" w:hAnsi="Times New Roman"/>
          <w:b/>
          <w:bCs/>
          <w:sz w:val="24"/>
          <w:szCs w:val="24"/>
          <w:lang w:eastAsia="en-US"/>
        </w:rPr>
        <w:t>а</w:t>
      </w:r>
      <w:r w:rsidRPr="002328AB">
        <w:rPr>
          <w:rFonts w:ascii="Times New Roman" w:eastAsiaTheme="minorHAnsi" w:hAnsi="Times New Roman"/>
          <w:sz w:val="24"/>
          <w:szCs w:val="24"/>
          <w:lang w:eastAsia="en-US"/>
        </w:rPr>
        <w:t>:</w:t>
      </w:r>
    </w:p>
    <w:p w:rsidR="00681BA3" w:rsidRPr="002328AB" w:rsidRDefault="00B31611" w:rsidP="002328AB">
      <w:pPr>
        <w:numPr>
          <w:ilvl w:val="0"/>
          <w:numId w:val="73"/>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устойчивый  рост качества обучения на основе использования новых информационно-коммуникационных  технологий.</w:t>
      </w:r>
    </w:p>
    <w:tbl>
      <w:tblPr>
        <w:tblpPr w:leftFromText="180" w:rightFromText="180" w:vertAnchor="text" w:horzAnchor="margin" w:tblpY="35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6536"/>
        <w:gridCol w:w="1985"/>
        <w:gridCol w:w="2835"/>
        <w:gridCol w:w="3402"/>
      </w:tblGrid>
      <w:tr w:rsidR="00B31611" w:rsidRPr="002328AB" w:rsidTr="00B31611">
        <w:tc>
          <w:tcPr>
            <w:tcW w:w="518" w:type="dxa"/>
            <w:tcBorders>
              <w:top w:val="single" w:sz="4" w:space="0" w:color="auto"/>
              <w:left w:val="single" w:sz="4" w:space="0" w:color="auto"/>
              <w:bottom w:val="single" w:sz="4" w:space="0" w:color="auto"/>
              <w:right w:val="single" w:sz="4" w:space="0" w:color="auto"/>
            </w:tcBorders>
            <w:shd w:val="clear" w:color="auto" w:fill="auto"/>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Сроки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Ответственные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1611" w:rsidRPr="002328AB" w:rsidRDefault="00B31611" w:rsidP="002328AB">
            <w:pPr>
              <w:spacing w:after="0" w:line="240" w:lineRule="auto"/>
              <w:contextualSpacing/>
              <w:rPr>
                <w:rFonts w:ascii="Times New Roman" w:eastAsiaTheme="minorHAnsi" w:hAnsi="Times New Roman"/>
                <w:i/>
                <w:iCs/>
                <w:sz w:val="24"/>
                <w:szCs w:val="24"/>
                <w:lang w:eastAsia="en-US"/>
              </w:rPr>
            </w:pPr>
            <w:r w:rsidRPr="002328AB">
              <w:rPr>
                <w:rFonts w:ascii="Times New Roman" w:eastAsiaTheme="minorHAnsi" w:hAnsi="Times New Roman"/>
                <w:i/>
                <w:iCs/>
                <w:sz w:val="24"/>
                <w:szCs w:val="24"/>
                <w:lang w:eastAsia="en-US"/>
              </w:rPr>
              <w:t>Результат</w:t>
            </w:r>
          </w:p>
        </w:tc>
      </w:tr>
      <w:tr w:rsidR="00B31611" w:rsidRPr="002328AB" w:rsidTr="00B31611">
        <w:tc>
          <w:tcPr>
            <w:tcW w:w="15276" w:type="dxa"/>
            <w:gridSpan w:val="5"/>
            <w:tcBorders>
              <w:top w:val="single" w:sz="4" w:space="0" w:color="auto"/>
              <w:left w:val="single" w:sz="4" w:space="0" w:color="auto"/>
              <w:bottom w:val="single" w:sz="4" w:space="0" w:color="auto"/>
              <w:right w:val="single" w:sz="4" w:space="0" w:color="auto"/>
            </w:tcBorders>
            <w:shd w:val="clear" w:color="auto" w:fill="auto"/>
          </w:tcPr>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Устойчивый рост качества обучения на основе использования новых информационно-коммуникационных  технологий</w:t>
            </w:r>
          </w:p>
        </w:tc>
      </w:tr>
      <w:tr w:rsidR="00B31611" w:rsidRPr="002328AB" w:rsidTr="00B31611">
        <w:trPr>
          <w:trHeight w:val="1209"/>
        </w:trPr>
        <w:tc>
          <w:tcPr>
            <w:tcW w:w="518"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w:t>
            </w:r>
          </w:p>
        </w:tc>
        <w:tc>
          <w:tcPr>
            <w:tcW w:w="6536"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Разработка и  внедрение системы оперативного текущего контроля над знаниями учащихся по предметам с использованием информационных технологий</w:t>
            </w:r>
          </w:p>
        </w:tc>
        <w:tc>
          <w:tcPr>
            <w:tcW w:w="198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w:t>
            </w:r>
            <w:r w:rsidR="00844560" w:rsidRPr="002328AB">
              <w:rPr>
                <w:rFonts w:ascii="Times New Roman" w:eastAsiaTheme="minorHAnsi" w:hAnsi="Times New Roman"/>
                <w:sz w:val="24"/>
                <w:szCs w:val="24"/>
                <w:lang w:eastAsia="en-US"/>
              </w:rPr>
              <w:t>6</w:t>
            </w:r>
            <w:r w:rsidR="00883B40" w:rsidRPr="002328AB">
              <w:rPr>
                <w:rFonts w:ascii="Times New Roman" w:eastAsiaTheme="minorHAnsi" w:hAnsi="Times New Roman"/>
                <w:sz w:val="24"/>
                <w:szCs w:val="24"/>
                <w:lang w:eastAsia="en-US"/>
              </w:rPr>
              <w:t xml:space="preserve">, </w:t>
            </w:r>
            <w:r w:rsidR="00844560" w:rsidRPr="002328AB">
              <w:rPr>
                <w:rFonts w:ascii="Times New Roman" w:eastAsiaTheme="minorHAnsi" w:hAnsi="Times New Roman"/>
                <w:sz w:val="24"/>
                <w:szCs w:val="24"/>
                <w:lang w:eastAsia="en-US"/>
              </w:rPr>
              <w:t>2017</w:t>
            </w:r>
            <w:r w:rsidRPr="002328AB">
              <w:rPr>
                <w:rFonts w:ascii="Times New Roman" w:eastAsiaTheme="minorHAnsi" w:hAnsi="Times New Roman"/>
                <w:sz w:val="24"/>
                <w:szCs w:val="24"/>
                <w:lang w:eastAsia="en-US"/>
              </w:rPr>
              <w:t xml:space="preserve"> годы</w:t>
            </w:r>
          </w:p>
        </w:tc>
        <w:tc>
          <w:tcPr>
            <w:tcW w:w="283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r w:rsidR="00844560" w:rsidRPr="002328AB">
              <w:rPr>
                <w:rFonts w:ascii="Times New Roman" w:eastAsiaTheme="minorHAnsi" w:hAnsi="Times New Roman"/>
                <w:sz w:val="24"/>
                <w:szCs w:val="24"/>
                <w:lang w:eastAsia="en-US"/>
              </w:rPr>
              <w:t>учитель информатики</w:t>
            </w:r>
          </w:p>
        </w:tc>
        <w:tc>
          <w:tcPr>
            <w:tcW w:w="3402"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Систематизация  возможностей контроля за усвоением учебного материала</w:t>
            </w:r>
          </w:p>
        </w:tc>
      </w:tr>
      <w:tr w:rsidR="00B31611" w:rsidRPr="002328AB" w:rsidTr="00B31611">
        <w:tc>
          <w:tcPr>
            <w:tcW w:w="518"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w:t>
            </w:r>
          </w:p>
        </w:tc>
        <w:tc>
          <w:tcPr>
            <w:tcW w:w="6536"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Создание базы данных контрольных материалов по предметам с использованием программной оболочки </w:t>
            </w:r>
            <w:r w:rsidRPr="002328AB">
              <w:rPr>
                <w:rFonts w:ascii="Times New Roman" w:eastAsiaTheme="minorHAnsi" w:hAnsi="Times New Roman"/>
                <w:sz w:val="24"/>
                <w:szCs w:val="24"/>
                <w:lang w:val="en-US" w:eastAsia="en-US"/>
              </w:rPr>
              <w:t>Wi</w:t>
            </w:r>
            <w:r w:rsidR="00844560" w:rsidRPr="002328AB">
              <w:rPr>
                <w:rFonts w:ascii="Times New Roman" w:eastAsiaTheme="minorHAnsi" w:hAnsi="Times New Roman"/>
                <w:sz w:val="24"/>
                <w:szCs w:val="24"/>
                <w:lang w:val="en-US" w:eastAsia="en-US"/>
              </w:rPr>
              <w:t>n</w:t>
            </w:r>
            <w:r w:rsidRPr="002328AB">
              <w:rPr>
                <w:rFonts w:ascii="Times New Roman" w:eastAsiaTheme="minorHAnsi" w:hAnsi="Times New Roman"/>
                <w:sz w:val="24"/>
                <w:szCs w:val="24"/>
                <w:lang w:val="en-US" w:eastAsia="en-US"/>
              </w:rPr>
              <w:t>dows</w:t>
            </w:r>
          </w:p>
        </w:tc>
        <w:tc>
          <w:tcPr>
            <w:tcW w:w="1985" w:type="dxa"/>
            <w:tcBorders>
              <w:top w:val="single" w:sz="4" w:space="0" w:color="auto"/>
              <w:left w:val="single" w:sz="4" w:space="0" w:color="auto"/>
              <w:bottom w:val="single" w:sz="4" w:space="0" w:color="auto"/>
              <w:right w:val="single" w:sz="4" w:space="0" w:color="auto"/>
            </w:tcBorders>
          </w:tcPr>
          <w:p w:rsidR="00B31611" w:rsidRPr="002328AB" w:rsidRDefault="00844560"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2016-201</w:t>
            </w:r>
            <w:r w:rsidRPr="002328AB">
              <w:rPr>
                <w:rFonts w:ascii="Times New Roman" w:eastAsiaTheme="minorHAnsi" w:hAnsi="Times New Roman"/>
                <w:sz w:val="24"/>
                <w:szCs w:val="24"/>
                <w:lang w:val="en-US" w:eastAsia="en-US"/>
              </w:rPr>
              <w:t>8</w:t>
            </w:r>
            <w:r w:rsidR="00B31611" w:rsidRPr="002328AB">
              <w:rPr>
                <w:rFonts w:ascii="Times New Roman" w:eastAsiaTheme="minorHAnsi" w:hAnsi="Times New Roman"/>
                <w:sz w:val="24"/>
                <w:szCs w:val="24"/>
                <w:lang w:eastAsia="en-US"/>
              </w:rPr>
              <w:t xml:space="preserve"> </w:t>
            </w:r>
            <w:r w:rsidRPr="002328AB">
              <w:rPr>
                <w:rFonts w:ascii="Times New Roman" w:eastAsiaTheme="minorHAnsi" w:hAnsi="Times New Roman"/>
                <w:sz w:val="24"/>
                <w:szCs w:val="24"/>
                <w:lang w:eastAsia="en-US"/>
              </w:rPr>
              <w:t>годы</w:t>
            </w:r>
          </w:p>
        </w:tc>
        <w:tc>
          <w:tcPr>
            <w:tcW w:w="2835"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Директор</w:t>
            </w:r>
          </w:p>
        </w:tc>
        <w:tc>
          <w:tcPr>
            <w:tcW w:w="3402" w:type="dxa"/>
            <w:tcBorders>
              <w:top w:val="single" w:sz="4" w:space="0" w:color="auto"/>
              <w:left w:val="single" w:sz="4" w:space="0" w:color="auto"/>
              <w:bottom w:val="single" w:sz="4" w:space="0" w:color="auto"/>
              <w:right w:val="single" w:sz="4" w:space="0" w:color="auto"/>
            </w:tcBorders>
          </w:tcPr>
          <w:p w:rsidR="00B31611" w:rsidRPr="002328AB" w:rsidRDefault="00B31611" w:rsidP="002328AB">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Расширение возможностей анализа усвоения учебного материала</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854B09">
              <w:rPr>
                <w:rFonts w:ascii="Times New Roman" w:hAnsi="Times New Roman"/>
                <w:sz w:val="24"/>
                <w:szCs w:val="24"/>
              </w:rPr>
              <w:t>Мобильный компьютерный класс</w:t>
            </w:r>
            <w:r>
              <w:rPr>
                <w:rFonts w:ascii="Times New Roman" w:hAnsi="Times New Roman"/>
                <w:sz w:val="24"/>
                <w:szCs w:val="24"/>
              </w:rPr>
              <w:t xml:space="preserve"> (для начальных классов)</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2016 – 2017 уч. 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Использование ИКТ в учебном процессе</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Приобретение интерактивных досок и проекторов для кабинетов физики, иностранного языка и информатики</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2016 – 2017 уч. 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Использование ИКТ в учебном процессе</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Приобретение лингафонного кабинета</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2017 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Использование ИКТ в учебном процессе</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Приобретение мобильного дорожного комплекта для автогородка</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2016 – 2017 уч. 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Выполнение требований к оснащению учебно-воспитательного процесса</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Обобщение полученных результатов в ходе использования оперативного мониторинга</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Весь период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Директор, заместитель директора по УВР</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Повышение качества  учебного процесса</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Организация системы внутришкольного контроля по выявлению пробелов в ЗУН учащихся по результатам</w:t>
            </w:r>
            <w:r>
              <w:rPr>
                <w:rFonts w:ascii="Times New Roman" w:eastAsiaTheme="minorHAnsi" w:hAnsi="Times New Roman"/>
                <w:sz w:val="24"/>
                <w:szCs w:val="24"/>
                <w:lang w:eastAsia="en-US"/>
              </w:rPr>
              <w:t xml:space="preserve"> </w:t>
            </w:r>
            <w:r w:rsidRPr="002328AB">
              <w:rPr>
                <w:rFonts w:ascii="Times New Roman" w:eastAsiaTheme="minorHAnsi" w:hAnsi="Times New Roman"/>
                <w:sz w:val="24"/>
                <w:szCs w:val="24"/>
                <w:lang w:eastAsia="en-US"/>
              </w:rPr>
              <w:t xml:space="preserve">мониторинга и оказания дополнительных образовательных </w:t>
            </w:r>
            <w:r w:rsidRPr="002328AB">
              <w:rPr>
                <w:rFonts w:ascii="Times New Roman" w:eastAsiaTheme="minorHAnsi" w:hAnsi="Times New Roman"/>
                <w:sz w:val="24"/>
                <w:szCs w:val="24"/>
                <w:lang w:eastAsia="en-US"/>
              </w:rPr>
              <w:lastRenderedPageBreak/>
              <w:t>услуг по диагностике и ликвидации  пробелов в знаниях.</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lastRenderedPageBreak/>
              <w:t>Весь  период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Заместитель директора по УВР</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Повышение качества  учебного процесса</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9</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Подготовка к проведению ЕГЭ  по основным предметам  с использованием информационных технологий</w:t>
            </w:r>
            <w:r w:rsidRPr="002328AB">
              <w:rPr>
                <w:rFonts w:ascii="Times New Roman" w:eastAsiaTheme="minorHAnsi" w:hAnsi="Times New Roman"/>
                <w:sz w:val="24"/>
                <w:szCs w:val="24"/>
                <w:lang w:eastAsia="en-US"/>
              </w:rPr>
              <w:tab/>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w:t>
            </w:r>
            <w:r w:rsidRPr="002328AB">
              <w:rPr>
                <w:rFonts w:ascii="Times New Roman" w:eastAsiaTheme="minorHAnsi" w:hAnsi="Times New Roman"/>
                <w:sz w:val="24"/>
                <w:szCs w:val="24"/>
                <w:lang w:val="en-US" w:eastAsia="en-US"/>
              </w:rPr>
              <w:t>6</w:t>
            </w:r>
            <w:r w:rsidRPr="002328AB">
              <w:rPr>
                <w:rFonts w:ascii="Times New Roman" w:eastAsiaTheme="minorHAnsi" w:hAnsi="Times New Roman"/>
                <w:sz w:val="24"/>
                <w:szCs w:val="24"/>
                <w:lang w:eastAsia="en-US"/>
              </w:rPr>
              <w:t>-201</w:t>
            </w:r>
            <w:r w:rsidRPr="002328AB">
              <w:rPr>
                <w:rFonts w:ascii="Times New Roman" w:eastAsiaTheme="minorHAnsi" w:hAnsi="Times New Roman"/>
                <w:sz w:val="24"/>
                <w:szCs w:val="24"/>
                <w:lang w:val="en-US" w:eastAsia="en-US"/>
              </w:rPr>
              <w:t>8</w:t>
            </w:r>
            <w:r w:rsidRPr="002328AB">
              <w:rPr>
                <w:rFonts w:ascii="Times New Roman" w:eastAsiaTheme="minorHAnsi" w:hAnsi="Times New Roman"/>
                <w:sz w:val="24"/>
                <w:szCs w:val="24"/>
                <w:lang w:eastAsia="en-US"/>
              </w:rPr>
              <w:t xml:space="preserve">  уч. 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Директор </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Повышение квалификации</w:t>
            </w:r>
          </w:p>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педколлектива  в вопросах проведения итоговой аттестации в форме ЕГЭ</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Внедрение дистанционного обучения для учащихся с ослабленным здоровьем</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w:t>
            </w:r>
            <w:r w:rsidRPr="002328AB">
              <w:rPr>
                <w:rFonts w:ascii="Times New Roman" w:eastAsiaTheme="minorHAnsi" w:hAnsi="Times New Roman"/>
                <w:sz w:val="24"/>
                <w:szCs w:val="24"/>
                <w:lang w:val="en-US" w:eastAsia="en-US"/>
              </w:rPr>
              <w:t>7</w:t>
            </w:r>
            <w:r w:rsidRPr="002328AB">
              <w:rPr>
                <w:rFonts w:ascii="Times New Roman" w:eastAsiaTheme="minorHAnsi" w:hAnsi="Times New Roman"/>
                <w:sz w:val="24"/>
                <w:szCs w:val="24"/>
                <w:lang w:eastAsia="en-US"/>
              </w:rPr>
              <w:t>-201</w:t>
            </w:r>
            <w:r w:rsidRPr="002328AB">
              <w:rPr>
                <w:rFonts w:ascii="Times New Roman" w:eastAsiaTheme="minorHAnsi" w:hAnsi="Times New Roman"/>
                <w:sz w:val="24"/>
                <w:szCs w:val="24"/>
                <w:lang w:val="en-US" w:eastAsia="en-US"/>
              </w:rPr>
              <w:t>8</w:t>
            </w:r>
            <w:r w:rsidRPr="002328AB">
              <w:rPr>
                <w:rFonts w:ascii="Times New Roman" w:eastAsiaTheme="minorHAnsi" w:hAnsi="Times New Roman"/>
                <w:sz w:val="24"/>
                <w:szCs w:val="24"/>
                <w:lang w:eastAsia="en-US"/>
              </w:rPr>
              <w:t xml:space="preserve"> уч.год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Заместитель директора по УВР,</w:t>
            </w:r>
          </w:p>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Учитель информатики</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Повышение качества  учебного процесса</w:t>
            </w: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Определение эффективности полученной модели информатизации управления качеством образования</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2017-2018 уч. 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Административный  совет</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p>
        </w:tc>
      </w:tr>
      <w:tr w:rsidR="00854B09" w:rsidRPr="002328AB" w:rsidTr="00B31611">
        <w:tc>
          <w:tcPr>
            <w:tcW w:w="518"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r w:rsidRPr="002328AB">
              <w:rPr>
                <w:rFonts w:ascii="Times New Roman" w:eastAsiaTheme="minorHAnsi" w:hAnsi="Times New Roman"/>
                <w:sz w:val="24"/>
                <w:szCs w:val="24"/>
                <w:lang w:eastAsia="en-US"/>
              </w:rPr>
              <w:t>.</w:t>
            </w:r>
          </w:p>
        </w:tc>
        <w:tc>
          <w:tcPr>
            <w:tcW w:w="6536"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Описание полученной модели информатизации управления качеством образования</w:t>
            </w:r>
          </w:p>
        </w:tc>
        <w:tc>
          <w:tcPr>
            <w:tcW w:w="198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2017-2018 уч. год</w:t>
            </w:r>
          </w:p>
        </w:tc>
        <w:tc>
          <w:tcPr>
            <w:tcW w:w="2835"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Административный совет</w:t>
            </w:r>
          </w:p>
        </w:tc>
        <w:tc>
          <w:tcPr>
            <w:tcW w:w="3402" w:type="dxa"/>
            <w:tcBorders>
              <w:top w:val="single" w:sz="4" w:space="0" w:color="auto"/>
              <w:left w:val="single" w:sz="4" w:space="0" w:color="auto"/>
              <w:bottom w:val="single" w:sz="4" w:space="0" w:color="auto"/>
              <w:right w:val="single" w:sz="4" w:space="0" w:color="auto"/>
            </w:tcBorders>
          </w:tcPr>
          <w:p w:rsidR="00854B09" w:rsidRPr="002328AB" w:rsidRDefault="00854B09" w:rsidP="00854B09">
            <w:pPr>
              <w:spacing w:after="0" w:line="240" w:lineRule="auto"/>
              <w:contextualSpacing/>
              <w:rPr>
                <w:rFonts w:ascii="Times New Roman" w:eastAsiaTheme="minorHAnsi" w:hAnsi="Times New Roman"/>
                <w:sz w:val="24"/>
                <w:szCs w:val="24"/>
                <w:lang w:eastAsia="en-US"/>
              </w:rPr>
            </w:pPr>
          </w:p>
        </w:tc>
      </w:tr>
    </w:tbl>
    <w:p w:rsidR="00B31611" w:rsidRPr="002328AB" w:rsidRDefault="00B31611" w:rsidP="002328AB">
      <w:pPr>
        <w:spacing w:after="0" w:line="240" w:lineRule="auto"/>
        <w:contextualSpacing/>
        <w:rPr>
          <w:rFonts w:ascii="Times New Roman" w:eastAsiaTheme="minorHAnsi" w:hAnsi="Times New Roman"/>
          <w:lang w:eastAsia="en-US"/>
        </w:rPr>
      </w:pPr>
    </w:p>
    <w:p w:rsidR="006C3880" w:rsidRPr="002328AB" w:rsidRDefault="006C3880" w:rsidP="002328AB">
      <w:pPr>
        <w:spacing w:after="0" w:line="240" w:lineRule="auto"/>
        <w:contextualSpacing/>
        <w:rPr>
          <w:rFonts w:ascii="Times New Roman" w:eastAsiaTheme="minorHAnsi" w:hAnsi="Times New Roman"/>
          <w:b/>
          <w:bCs/>
          <w:sz w:val="24"/>
          <w:szCs w:val="24"/>
          <w:u w:val="single"/>
          <w:lang w:eastAsia="en-US"/>
        </w:rPr>
      </w:pPr>
    </w:p>
    <w:p w:rsidR="006C3880" w:rsidRPr="002328AB" w:rsidRDefault="006C3880" w:rsidP="002328AB">
      <w:pPr>
        <w:spacing w:after="0" w:line="240" w:lineRule="auto"/>
        <w:contextualSpacing/>
        <w:rPr>
          <w:rFonts w:ascii="Times New Roman" w:eastAsiaTheme="minorHAnsi" w:hAnsi="Times New Roman"/>
          <w:b/>
          <w:bCs/>
          <w:sz w:val="24"/>
          <w:szCs w:val="24"/>
          <w:u w:val="single"/>
          <w:lang w:eastAsia="en-US"/>
        </w:rPr>
      </w:pPr>
    </w:p>
    <w:p w:rsidR="006C3880" w:rsidRPr="002328AB" w:rsidRDefault="006C3880" w:rsidP="002328AB">
      <w:pPr>
        <w:spacing w:after="0" w:line="240" w:lineRule="auto"/>
        <w:contextualSpacing/>
        <w:rPr>
          <w:rFonts w:ascii="Times New Roman" w:eastAsiaTheme="minorHAnsi" w:hAnsi="Times New Roman"/>
          <w:b/>
          <w:bCs/>
          <w:sz w:val="24"/>
          <w:szCs w:val="24"/>
          <w:u w:val="single"/>
          <w:lang w:eastAsia="en-US"/>
        </w:rPr>
      </w:pPr>
    </w:p>
    <w:p w:rsidR="006C3880" w:rsidRPr="002328AB" w:rsidRDefault="006C3880" w:rsidP="002328AB">
      <w:pPr>
        <w:spacing w:after="0" w:line="240" w:lineRule="auto"/>
        <w:contextualSpacing/>
        <w:rPr>
          <w:rFonts w:ascii="Times New Roman" w:eastAsiaTheme="minorHAnsi" w:hAnsi="Times New Roman"/>
          <w:b/>
          <w:bCs/>
          <w:sz w:val="24"/>
          <w:szCs w:val="24"/>
          <w:u w:val="single"/>
          <w:lang w:eastAsia="en-US"/>
        </w:rPr>
      </w:pPr>
    </w:p>
    <w:p w:rsidR="00681BA3" w:rsidRPr="002328AB" w:rsidRDefault="00681BA3" w:rsidP="002328AB">
      <w:pPr>
        <w:spacing w:after="0" w:line="240" w:lineRule="auto"/>
        <w:contextualSpacing/>
        <w:rPr>
          <w:rFonts w:ascii="Times New Roman" w:eastAsiaTheme="minorHAnsi" w:hAnsi="Times New Roman"/>
          <w:b/>
          <w:bCs/>
          <w:sz w:val="24"/>
          <w:szCs w:val="24"/>
          <w:u w:val="single"/>
          <w:lang w:eastAsia="en-US"/>
        </w:rPr>
      </w:pPr>
    </w:p>
    <w:p w:rsidR="00681BA3" w:rsidRPr="002328AB" w:rsidRDefault="00681BA3" w:rsidP="002328AB">
      <w:pPr>
        <w:spacing w:after="0" w:line="240" w:lineRule="auto"/>
        <w:contextualSpacing/>
        <w:rPr>
          <w:rFonts w:ascii="Times New Roman" w:eastAsiaTheme="minorHAnsi" w:hAnsi="Times New Roman"/>
          <w:b/>
          <w:bCs/>
          <w:sz w:val="24"/>
          <w:szCs w:val="24"/>
          <w:u w:val="single"/>
          <w:lang w:eastAsia="en-US"/>
        </w:rPr>
      </w:pPr>
    </w:p>
    <w:p w:rsidR="00681BA3" w:rsidRPr="002328AB" w:rsidRDefault="00681BA3" w:rsidP="002328AB">
      <w:pPr>
        <w:spacing w:after="0" w:line="240" w:lineRule="auto"/>
        <w:contextualSpacing/>
        <w:rPr>
          <w:rFonts w:ascii="Times New Roman" w:eastAsiaTheme="minorHAnsi" w:hAnsi="Times New Roman"/>
          <w:b/>
          <w:bCs/>
          <w:sz w:val="24"/>
          <w:szCs w:val="24"/>
          <w:u w:val="single"/>
          <w:lang w:eastAsia="en-US"/>
        </w:rPr>
      </w:pPr>
    </w:p>
    <w:p w:rsidR="00681BA3" w:rsidRPr="002328AB" w:rsidRDefault="00681BA3" w:rsidP="002328AB">
      <w:pPr>
        <w:spacing w:after="0" w:line="240" w:lineRule="auto"/>
        <w:contextualSpacing/>
        <w:rPr>
          <w:rFonts w:ascii="Times New Roman" w:eastAsiaTheme="minorHAnsi" w:hAnsi="Times New Roman"/>
          <w:b/>
          <w:bCs/>
          <w:sz w:val="24"/>
          <w:szCs w:val="24"/>
          <w:u w:val="single"/>
          <w:lang w:eastAsia="en-US"/>
        </w:rPr>
      </w:pPr>
    </w:p>
    <w:p w:rsidR="00681BA3" w:rsidRPr="002328AB" w:rsidRDefault="00681BA3" w:rsidP="002328AB">
      <w:pPr>
        <w:spacing w:after="0" w:line="240" w:lineRule="auto"/>
        <w:contextualSpacing/>
        <w:rPr>
          <w:rFonts w:ascii="Times New Roman" w:eastAsiaTheme="minorHAnsi" w:hAnsi="Times New Roman"/>
          <w:b/>
          <w:bCs/>
          <w:sz w:val="24"/>
          <w:szCs w:val="24"/>
          <w:u w:val="single"/>
          <w:lang w:eastAsia="en-US"/>
        </w:rPr>
      </w:pPr>
    </w:p>
    <w:p w:rsidR="0085369A" w:rsidRPr="002328AB" w:rsidRDefault="0085369A" w:rsidP="002328AB">
      <w:pPr>
        <w:spacing w:after="0" w:line="240" w:lineRule="auto"/>
        <w:contextualSpacing/>
        <w:rPr>
          <w:rFonts w:ascii="Times New Roman" w:eastAsiaTheme="minorHAnsi" w:hAnsi="Times New Roman"/>
          <w:b/>
          <w:bCs/>
          <w:sz w:val="24"/>
          <w:szCs w:val="24"/>
          <w:u w:val="single"/>
          <w:lang w:eastAsia="en-US"/>
        </w:rPr>
      </w:pPr>
    </w:p>
    <w:p w:rsidR="0085369A" w:rsidRPr="002328AB" w:rsidRDefault="0085369A" w:rsidP="002328AB">
      <w:pPr>
        <w:spacing w:after="0" w:line="240" w:lineRule="auto"/>
        <w:contextualSpacing/>
        <w:rPr>
          <w:rFonts w:ascii="Times New Roman" w:eastAsiaTheme="minorHAnsi" w:hAnsi="Times New Roman"/>
          <w:b/>
          <w:bCs/>
          <w:sz w:val="24"/>
          <w:szCs w:val="24"/>
          <w:u w:val="single"/>
          <w:lang w:eastAsia="en-US"/>
        </w:rPr>
      </w:pPr>
    </w:p>
    <w:p w:rsidR="0085369A" w:rsidRPr="002328AB" w:rsidRDefault="0085369A" w:rsidP="002328AB">
      <w:pPr>
        <w:spacing w:after="0" w:line="240" w:lineRule="auto"/>
        <w:contextualSpacing/>
        <w:rPr>
          <w:rFonts w:ascii="Times New Roman" w:eastAsiaTheme="minorHAnsi" w:hAnsi="Times New Roman"/>
          <w:b/>
          <w:bCs/>
          <w:sz w:val="24"/>
          <w:szCs w:val="24"/>
          <w:u w:val="single"/>
          <w:lang w:eastAsia="en-US"/>
        </w:rPr>
      </w:pPr>
    </w:p>
    <w:p w:rsidR="00854B09" w:rsidRDefault="00854B09" w:rsidP="002328AB">
      <w:pPr>
        <w:spacing w:after="0" w:line="240" w:lineRule="auto"/>
        <w:contextualSpacing/>
        <w:rPr>
          <w:rFonts w:ascii="Times New Roman" w:eastAsiaTheme="minorHAnsi" w:hAnsi="Times New Roman"/>
          <w:b/>
          <w:bCs/>
          <w:sz w:val="24"/>
          <w:szCs w:val="24"/>
          <w:u w:val="single"/>
          <w:lang w:eastAsia="en-US"/>
        </w:rPr>
      </w:pPr>
    </w:p>
    <w:p w:rsidR="00B31611" w:rsidRPr="002328AB" w:rsidRDefault="00B31611" w:rsidP="002328AB">
      <w:pPr>
        <w:spacing w:after="0" w:line="240" w:lineRule="auto"/>
        <w:contextualSpacing/>
        <w:rPr>
          <w:rFonts w:ascii="Times New Roman" w:eastAsiaTheme="minorHAnsi" w:hAnsi="Times New Roman"/>
          <w:b/>
          <w:bCs/>
          <w:sz w:val="24"/>
          <w:szCs w:val="24"/>
          <w:u w:val="single"/>
          <w:lang w:eastAsia="en-US"/>
        </w:rPr>
      </w:pPr>
      <w:r w:rsidRPr="002328AB">
        <w:rPr>
          <w:rFonts w:ascii="Times New Roman" w:eastAsiaTheme="minorHAnsi" w:hAnsi="Times New Roman"/>
          <w:b/>
          <w:bCs/>
          <w:sz w:val="24"/>
          <w:szCs w:val="24"/>
          <w:u w:val="single"/>
          <w:lang w:eastAsia="en-US"/>
        </w:rPr>
        <w:t xml:space="preserve">Прогнозируемые результаты  </w:t>
      </w:r>
      <w:r w:rsidRPr="002328AB">
        <w:rPr>
          <w:rFonts w:ascii="Times New Roman" w:eastAsiaTheme="minorHAnsi" w:hAnsi="Times New Roman"/>
          <w:b/>
          <w:bCs/>
          <w:sz w:val="24"/>
          <w:szCs w:val="24"/>
          <w:u w:val="single"/>
          <w:lang w:val="en-US" w:eastAsia="en-US"/>
        </w:rPr>
        <w:t>II</w:t>
      </w:r>
      <w:r w:rsidRPr="002328AB">
        <w:rPr>
          <w:rFonts w:ascii="Times New Roman" w:eastAsiaTheme="minorHAnsi" w:hAnsi="Times New Roman"/>
          <w:b/>
          <w:bCs/>
          <w:sz w:val="24"/>
          <w:szCs w:val="24"/>
          <w:u w:val="single"/>
          <w:lang w:eastAsia="en-US"/>
        </w:rPr>
        <w:t xml:space="preserve"> этапа</w:t>
      </w:r>
    </w:p>
    <w:p w:rsidR="0085369A" w:rsidRPr="002328AB" w:rsidRDefault="0085369A" w:rsidP="002328AB">
      <w:pPr>
        <w:spacing w:after="0" w:line="240" w:lineRule="auto"/>
        <w:contextualSpacing/>
        <w:rPr>
          <w:rFonts w:ascii="Times New Roman" w:eastAsiaTheme="minorHAnsi" w:hAnsi="Times New Roman"/>
          <w:b/>
          <w:bCs/>
          <w:sz w:val="24"/>
          <w:szCs w:val="24"/>
          <w:u w:val="single"/>
          <w:lang w:eastAsia="en-US"/>
        </w:rPr>
      </w:pPr>
    </w:p>
    <w:tbl>
      <w:tblPr>
        <w:tblW w:w="15276" w:type="dxa"/>
        <w:tblLayout w:type="fixed"/>
        <w:tblLook w:val="01E0"/>
      </w:tblPr>
      <w:tblGrid>
        <w:gridCol w:w="15276"/>
      </w:tblGrid>
      <w:tr w:rsidR="00B31611" w:rsidRPr="002328AB" w:rsidTr="00B31611">
        <w:trPr>
          <w:trHeight w:val="3141"/>
        </w:trPr>
        <w:tc>
          <w:tcPr>
            <w:tcW w:w="15276" w:type="dxa"/>
          </w:tcPr>
          <w:p w:rsidR="00B31611" w:rsidRPr="002328AB" w:rsidRDefault="00B31611" w:rsidP="002328AB">
            <w:pPr>
              <w:numPr>
                <w:ilvl w:val="0"/>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Создание эффективной модели информатизации управления качеством образовательного процесса в ОУ</w:t>
            </w:r>
          </w:p>
          <w:p w:rsidR="00B31611" w:rsidRPr="002328AB" w:rsidRDefault="00B31611" w:rsidP="002328AB">
            <w:pPr>
              <w:numPr>
                <w:ilvl w:val="0"/>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Обеспечение системного подхода в управлении, как образовательным процессом, так и школой в целом </w:t>
            </w:r>
          </w:p>
          <w:p w:rsidR="00B31611" w:rsidRPr="002328AB" w:rsidRDefault="00B31611" w:rsidP="002328AB">
            <w:pPr>
              <w:numPr>
                <w:ilvl w:val="0"/>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Структурированность информационных пластов под определенных адресных потребителей той или иной информации. </w:t>
            </w:r>
          </w:p>
          <w:p w:rsidR="00B31611" w:rsidRPr="002328AB" w:rsidRDefault="00B31611" w:rsidP="002328AB">
            <w:pPr>
              <w:numPr>
                <w:ilvl w:val="0"/>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Автоматизированность</w:t>
            </w:r>
            <w:r w:rsidR="0081542A" w:rsidRPr="002328AB">
              <w:rPr>
                <w:rFonts w:ascii="Times New Roman" w:eastAsiaTheme="minorHAnsi" w:hAnsi="Times New Roman"/>
                <w:sz w:val="24"/>
                <w:szCs w:val="24"/>
                <w:lang w:eastAsia="en-US"/>
              </w:rPr>
              <w:t xml:space="preserve"> </w:t>
            </w:r>
            <w:r w:rsidRPr="002328AB">
              <w:rPr>
                <w:rFonts w:ascii="Times New Roman" w:eastAsiaTheme="minorHAnsi" w:hAnsi="Times New Roman"/>
                <w:sz w:val="24"/>
                <w:szCs w:val="24"/>
                <w:lang w:eastAsia="en-US"/>
              </w:rPr>
              <w:t xml:space="preserve"> документооборота в части аналитических справок, отчетов. </w:t>
            </w:r>
          </w:p>
          <w:p w:rsidR="00B31611" w:rsidRPr="002328AB" w:rsidRDefault="00B31611" w:rsidP="002328AB">
            <w:pPr>
              <w:numPr>
                <w:ilvl w:val="0"/>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Перейти на электронный документооборот в школе.</w:t>
            </w:r>
          </w:p>
          <w:p w:rsidR="00B31611" w:rsidRPr="002328AB" w:rsidRDefault="00B31611" w:rsidP="002328AB">
            <w:pPr>
              <w:numPr>
                <w:ilvl w:val="0"/>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Достижение высокого уровня информационной культуры участников образовательного процесса.</w:t>
            </w:r>
          </w:p>
          <w:p w:rsidR="00B31611" w:rsidRPr="002328AB" w:rsidRDefault="00B31611" w:rsidP="002328AB">
            <w:pPr>
              <w:numPr>
                <w:ilvl w:val="0"/>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Внедрение тестовых технологий и дистанционного обучения в учебный процесс.</w:t>
            </w:r>
          </w:p>
          <w:p w:rsidR="0081542A" w:rsidRPr="002328AB" w:rsidRDefault="0081542A" w:rsidP="002328AB">
            <w:pPr>
              <w:spacing w:after="0" w:line="240" w:lineRule="auto"/>
              <w:ind w:left="720"/>
              <w:contextualSpacing/>
              <w:rPr>
                <w:rFonts w:ascii="Times New Roman" w:eastAsiaTheme="minorHAnsi" w:hAnsi="Times New Roman"/>
                <w:sz w:val="24"/>
                <w:szCs w:val="24"/>
                <w:lang w:eastAsia="en-US"/>
              </w:rPr>
            </w:pPr>
          </w:p>
          <w:p w:rsidR="0081542A" w:rsidRPr="002328AB" w:rsidRDefault="0081542A" w:rsidP="002328AB">
            <w:pPr>
              <w:spacing w:after="0" w:line="240" w:lineRule="auto"/>
              <w:ind w:firstLine="708"/>
              <w:contextualSpacing/>
              <w:rPr>
                <w:rFonts w:ascii="Times New Roman" w:eastAsiaTheme="minorHAnsi" w:hAnsi="Times New Roman"/>
                <w:sz w:val="24"/>
                <w:szCs w:val="24"/>
                <w:lang w:eastAsia="en-US"/>
              </w:rPr>
            </w:pPr>
          </w:p>
        </w:tc>
      </w:tr>
    </w:tbl>
    <w:p w:rsidR="00B31611" w:rsidRPr="002328AB" w:rsidRDefault="00B31611" w:rsidP="002328AB">
      <w:pPr>
        <w:spacing w:after="0" w:line="240" w:lineRule="auto"/>
        <w:contextualSpacing/>
        <w:rPr>
          <w:rFonts w:ascii="Times New Roman" w:eastAsiaTheme="minorHAnsi" w:hAnsi="Times New Roman"/>
          <w:b/>
          <w:bCs/>
          <w:sz w:val="24"/>
          <w:szCs w:val="24"/>
          <w:lang w:eastAsia="en-US"/>
        </w:rPr>
      </w:pPr>
      <w:r w:rsidRPr="002328AB">
        <w:rPr>
          <w:rFonts w:ascii="Times New Roman" w:eastAsiaTheme="minorHAnsi" w:hAnsi="Times New Roman"/>
          <w:b/>
          <w:bCs/>
          <w:sz w:val="24"/>
          <w:szCs w:val="24"/>
          <w:lang w:eastAsia="en-US"/>
        </w:rPr>
        <w:t>Способы отслеживания результатов и предполагаемые формы их представления:</w:t>
      </w:r>
    </w:p>
    <w:p w:rsidR="00B31611" w:rsidRPr="002328AB" w:rsidRDefault="00B31611" w:rsidP="002328AB">
      <w:pPr>
        <w:numPr>
          <w:ilvl w:val="1"/>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размещение ежегодного открытого  отчета о реализации Программы на  школьном сайте </w:t>
      </w:r>
    </w:p>
    <w:p w:rsidR="00B31611" w:rsidRPr="002328AB" w:rsidRDefault="00B31611" w:rsidP="002328AB">
      <w:pPr>
        <w:numPr>
          <w:ilvl w:val="1"/>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 xml:space="preserve">проведение открытых мероприятий на базе школы </w:t>
      </w:r>
    </w:p>
    <w:p w:rsidR="00B31611" w:rsidRPr="002328AB" w:rsidRDefault="00B31611" w:rsidP="002328AB">
      <w:pPr>
        <w:numPr>
          <w:ilvl w:val="1"/>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участие в сетевых ИНТЕРНЕТ конференциях по заявленной теме</w:t>
      </w:r>
    </w:p>
    <w:p w:rsidR="00B31611" w:rsidRPr="002328AB" w:rsidRDefault="00B31611" w:rsidP="002328AB">
      <w:pPr>
        <w:numPr>
          <w:ilvl w:val="1"/>
          <w:numId w:val="69"/>
        </w:numPr>
        <w:spacing w:after="0" w:line="240" w:lineRule="auto"/>
        <w:contextualSpacing/>
        <w:rPr>
          <w:rFonts w:ascii="Times New Roman" w:eastAsiaTheme="minorHAnsi" w:hAnsi="Times New Roman"/>
          <w:sz w:val="24"/>
          <w:szCs w:val="24"/>
          <w:lang w:eastAsia="en-US"/>
        </w:rPr>
      </w:pPr>
      <w:r w:rsidRPr="002328AB">
        <w:rPr>
          <w:rFonts w:ascii="Times New Roman" w:eastAsiaTheme="minorHAnsi" w:hAnsi="Times New Roman"/>
          <w:sz w:val="24"/>
          <w:szCs w:val="24"/>
          <w:lang w:eastAsia="en-US"/>
        </w:rPr>
        <w:t>публикация материалов проекта в традиционной педагогической прессе и в сети Интернет</w:t>
      </w:r>
    </w:p>
    <w:p w:rsidR="001A5526" w:rsidRDefault="001A5526" w:rsidP="002328AB">
      <w:pPr>
        <w:spacing w:after="0" w:line="240" w:lineRule="auto"/>
        <w:ind w:left="1440"/>
        <w:contextualSpacing/>
        <w:jc w:val="both"/>
        <w:rPr>
          <w:rFonts w:ascii="Times New Roman" w:hAnsi="Times New Roman"/>
          <w:b/>
          <w:sz w:val="28"/>
          <w:szCs w:val="28"/>
        </w:rPr>
      </w:pPr>
    </w:p>
    <w:p w:rsidR="002328AB" w:rsidRPr="002328AB" w:rsidRDefault="002328AB" w:rsidP="002328AB">
      <w:pPr>
        <w:spacing w:after="0" w:line="240" w:lineRule="auto"/>
        <w:ind w:left="1440"/>
        <w:contextualSpacing/>
        <w:jc w:val="both"/>
        <w:rPr>
          <w:rFonts w:ascii="Times New Roman" w:hAnsi="Times New Roman"/>
          <w:b/>
          <w:sz w:val="28"/>
          <w:szCs w:val="28"/>
        </w:rPr>
      </w:pPr>
      <w:r w:rsidRPr="002328AB">
        <w:rPr>
          <w:rFonts w:ascii="Times New Roman" w:hAnsi="Times New Roman"/>
          <w:b/>
          <w:sz w:val="28"/>
          <w:szCs w:val="28"/>
        </w:rPr>
        <w:lastRenderedPageBreak/>
        <w:t xml:space="preserve">5. </w:t>
      </w:r>
      <w:r w:rsidR="001E5C32" w:rsidRPr="002328AB">
        <w:rPr>
          <w:rFonts w:ascii="Times New Roman" w:hAnsi="Times New Roman"/>
          <w:b/>
          <w:sz w:val="28"/>
          <w:szCs w:val="28"/>
        </w:rPr>
        <w:t>ФИНАНСОВЫЙ ПЛАН РЕАЛИЗАЦИИ ПРОГРАММЫ РАЗВИТИЯ С ОБОСНОВАНИЕМ</w:t>
      </w:r>
    </w:p>
    <w:p w:rsidR="002328AB" w:rsidRPr="002328AB" w:rsidRDefault="002328AB" w:rsidP="002328AB">
      <w:pPr>
        <w:spacing w:after="0" w:line="240" w:lineRule="auto"/>
        <w:ind w:firstLine="480"/>
        <w:contextualSpacing/>
        <w:jc w:val="both"/>
        <w:rPr>
          <w:rFonts w:ascii="Times New Roman" w:hAnsi="Times New Roman"/>
        </w:rPr>
      </w:pPr>
    </w:p>
    <w:p w:rsidR="002328AB" w:rsidRPr="002328AB" w:rsidRDefault="002328AB" w:rsidP="002328AB">
      <w:pPr>
        <w:spacing w:after="0" w:line="240" w:lineRule="auto"/>
        <w:ind w:firstLine="480"/>
        <w:contextualSpacing/>
        <w:jc w:val="both"/>
        <w:rPr>
          <w:rFonts w:ascii="Times New Roman" w:hAnsi="Times New Roman"/>
          <w:sz w:val="24"/>
          <w:szCs w:val="24"/>
        </w:rPr>
      </w:pPr>
      <w:r w:rsidRPr="002328AB">
        <w:rPr>
          <w:rFonts w:ascii="Times New Roman" w:hAnsi="Times New Roman"/>
          <w:sz w:val="24"/>
          <w:szCs w:val="24"/>
        </w:rPr>
        <w:t>Образовательная среда должна создавать условия для формирования ключевых компетентностей, стимулировать творчество учащихся и повышать их мотивацию, а доступность современных технологий предоставляет возможность оперировать простыми в использовании мультимедийными средствами как в межпредметной проектной и исследовательской деятельности и во внеклассной работе, так и на уроках по всем предметам учебного плана  школы.</w:t>
      </w:r>
    </w:p>
    <w:p w:rsidR="002328AB" w:rsidRPr="002328AB" w:rsidRDefault="002328AB" w:rsidP="002328AB">
      <w:pPr>
        <w:spacing w:after="0" w:line="240" w:lineRule="auto"/>
        <w:ind w:firstLine="48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831"/>
        <w:gridCol w:w="6707"/>
        <w:gridCol w:w="1592"/>
        <w:gridCol w:w="1662"/>
        <w:gridCol w:w="1801"/>
      </w:tblGrid>
      <w:tr w:rsidR="00854B09" w:rsidRPr="002328AB" w:rsidTr="00854B09">
        <w:tc>
          <w:tcPr>
            <w:tcW w:w="467" w:type="dxa"/>
          </w:tcPr>
          <w:p w:rsidR="00854B09" w:rsidRPr="002328AB" w:rsidRDefault="00854B09" w:rsidP="002328AB">
            <w:p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w:t>
            </w:r>
          </w:p>
        </w:tc>
        <w:tc>
          <w:tcPr>
            <w:tcW w:w="3831" w:type="dxa"/>
          </w:tcPr>
          <w:p w:rsidR="00854B09" w:rsidRPr="002328AB" w:rsidRDefault="00854B09" w:rsidP="002328AB">
            <w:p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Запланированные расходы</w:t>
            </w:r>
          </w:p>
        </w:tc>
        <w:tc>
          <w:tcPr>
            <w:tcW w:w="6707" w:type="dxa"/>
          </w:tcPr>
          <w:p w:rsidR="00854B09" w:rsidRPr="002328AB" w:rsidRDefault="00854B09" w:rsidP="002328AB">
            <w:p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Обоснование</w:t>
            </w:r>
          </w:p>
        </w:tc>
        <w:tc>
          <w:tcPr>
            <w:tcW w:w="1592" w:type="dxa"/>
          </w:tcPr>
          <w:p w:rsidR="00854B09" w:rsidRPr="002328AB" w:rsidRDefault="00854B09" w:rsidP="002328AB">
            <w:p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Кол-во</w:t>
            </w:r>
          </w:p>
        </w:tc>
        <w:tc>
          <w:tcPr>
            <w:tcW w:w="1662" w:type="dxa"/>
          </w:tcPr>
          <w:p w:rsidR="00854B09" w:rsidRPr="002328AB" w:rsidRDefault="00854B09" w:rsidP="002328AB">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Год </w:t>
            </w:r>
          </w:p>
        </w:tc>
        <w:tc>
          <w:tcPr>
            <w:tcW w:w="1801" w:type="dxa"/>
          </w:tcPr>
          <w:p w:rsidR="00854B09" w:rsidRPr="002328AB" w:rsidRDefault="00854B09" w:rsidP="002328AB">
            <w:pPr>
              <w:spacing w:after="0" w:line="240" w:lineRule="auto"/>
              <w:contextualSpacing/>
              <w:jc w:val="center"/>
              <w:rPr>
                <w:rFonts w:ascii="Times New Roman" w:hAnsi="Times New Roman"/>
                <w:b/>
                <w:sz w:val="24"/>
                <w:szCs w:val="24"/>
              </w:rPr>
            </w:pPr>
            <w:r w:rsidRPr="002328AB">
              <w:rPr>
                <w:rFonts w:ascii="Times New Roman" w:hAnsi="Times New Roman"/>
                <w:b/>
                <w:sz w:val="24"/>
                <w:szCs w:val="24"/>
              </w:rPr>
              <w:t>Примерная стоимость</w:t>
            </w:r>
          </w:p>
        </w:tc>
      </w:tr>
      <w:tr w:rsidR="00FB3BBA" w:rsidRPr="00854B09" w:rsidTr="00854B09">
        <w:tc>
          <w:tcPr>
            <w:tcW w:w="467" w:type="dxa"/>
          </w:tcPr>
          <w:p w:rsidR="00FB3BBA" w:rsidRPr="00854B09" w:rsidRDefault="00FB3BBA" w:rsidP="002328AB">
            <w:pPr>
              <w:spacing w:after="0" w:line="240" w:lineRule="auto"/>
              <w:contextualSpacing/>
              <w:jc w:val="both"/>
              <w:rPr>
                <w:rFonts w:ascii="Times New Roman" w:hAnsi="Times New Roman"/>
                <w:sz w:val="24"/>
                <w:szCs w:val="24"/>
              </w:rPr>
            </w:pPr>
            <w:r w:rsidRPr="00854B09">
              <w:rPr>
                <w:rFonts w:ascii="Times New Roman" w:hAnsi="Times New Roman"/>
                <w:sz w:val="24"/>
                <w:szCs w:val="24"/>
              </w:rPr>
              <w:t>1</w:t>
            </w:r>
          </w:p>
        </w:tc>
        <w:tc>
          <w:tcPr>
            <w:tcW w:w="3831" w:type="dxa"/>
          </w:tcPr>
          <w:p w:rsidR="00FB3BBA" w:rsidRPr="00854B09"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Оснащение кабинетов начальных классов, иностранного языка школьной мебелью</w:t>
            </w:r>
          </w:p>
        </w:tc>
        <w:tc>
          <w:tcPr>
            <w:tcW w:w="6707" w:type="dxa"/>
          </w:tcPr>
          <w:p w:rsidR="00FB3BBA" w:rsidRPr="00854B09" w:rsidRDefault="00FB3BBA" w:rsidP="00FB3BBA">
            <w:pPr>
              <w:spacing w:after="0" w:line="240" w:lineRule="auto"/>
              <w:contextualSpacing/>
              <w:jc w:val="both"/>
              <w:rPr>
                <w:rFonts w:ascii="Times New Roman" w:hAnsi="Times New Roman"/>
                <w:sz w:val="24"/>
                <w:szCs w:val="24"/>
              </w:rPr>
            </w:pPr>
            <w:r>
              <w:rPr>
                <w:rFonts w:ascii="Times New Roman" w:hAnsi="Times New Roman"/>
                <w:sz w:val="24"/>
                <w:szCs w:val="24"/>
              </w:rPr>
              <w:t>Современное оснащение кабинета в соответствии с требованиями СанПИН</w:t>
            </w:r>
          </w:p>
        </w:tc>
        <w:tc>
          <w:tcPr>
            <w:tcW w:w="1592"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41</w:t>
            </w:r>
          </w:p>
        </w:tc>
        <w:tc>
          <w:tcPr>
            <w:tcW w:w="1662"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2013 - 2014</w:t>
            </w:r>
          </w:p>
        </w:tc>
        <w:tc>
          <w:tcPr>
            <w:tcW w:w="1801"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87 000</w:t>
            </w:r>
          </w:p>
        </w:tc>
      </w:tr>
      <w:tr w:rsidR="00FB3BBA" w:rsidRPr="00854B09" w:rsidTr="00854B09">
        <w:tc>
          <w:tcPr>
            <w:tcW w:w="467"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3831" w:type="dxa"/>
          </w:tcPr>
          <w:p w:rsidR="00FB3BBA"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Приобретение интерактивной доски для кабинета химии-биологии</w:t>
            </w:r>
          </w:p>
        </w:tc>
        <w:tc>
          <w:tcPr>
            <w:tcW w:w="6707" w:type="dxa"/>
          </w:tcPr>
          <w:p w:rsidR="00FB3BBA" w:rsidRPr="00854B09" w:rsidRDefault="00FB3BBA" w:rsidP="004918DD">
            <w:pPr>
              <w:spacing w:after="0" w:line="240" w:lineRule="auto"/>
              <w:contextualSpacing/>
              <w:jc w:val="both"/>
              <w:rPr>
                <w:rFonts w:ascii="Times New Roman" w:hAnsi="Times New Roman"/>
                <w:sz w:val="24"/>
                <w:szCs w:val="24"/>
              </w:rPr>
            </w:pPr>
            <w:r>
              <w:rPr>
                <w:rFonts w:ascii="Times New Roman" w:hAnsi="Times New Roman"/>
                <w:sz w:val="24"/>
                <w:szCs w:val="24"/>
              </w:rPr>
              <w:t>Современное оснащение кабинета в соответствии с требованиями ФГОС</w:t>
            </w:r>
          </w:p>
        </w:tc>
        <w:tc>
          <w:tcPr>
            <w:tcW w:w="1592" w:type="dxa"/>
          </w:tcPr>
          <w:p w:rsidR="00FB3BBA"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662" w:type="dxa"/>
          </w:tcPr>
          <w:p w:rsidR="00FB3BBA"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2014</w:t>
            </w:r>
          </w:p>
        </w:tc>
        <w:tc>
          <w:tcPr>
            <w:tcW w:w="1801"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50 000</w:t>
            </w:r>
          </w:p>
        </w:tc>
      </w:tr>
      <w:tr w:rsidR="00FB3BBA" w:rsidRPr="00854B09" w:rsidTr="00854B09">
        <w:tc>
          <w:tcPr>
            <w:tcW w:w="467"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831" w:type="dxa"/>
          </w:tcPr>
          <w:p w:rsidR="00FB3BBA"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Оснащение кабинета математики школьной мебелью</w:t>
            </w:r>
          </w:p>
        </w:tc>
        <w:tc>
          <w:tcPr>
            <w:tcW w:w="6707" w:type="dxa"/>
          </w:tcPr>
          <w:p w:rsidR="00FB3BBA" w:rsidRPr="00854B09" w:rsidRDefault="00FB3BBA" w:rsidP="004918DD">
            <w:pPr>
              <w:spacing w:after="0" w:line="240" w:lineRule="auto"/>
              <w:contextualSpacing/>
              <w:jc w:val="both"/>
              <w:rPr>
                <w:rFonts w:ascii="Times New Roman" w:hAnsi="Times New Roman"/>
                <w:sz w:val="24"/>
                <w:szCs w:val="24"/>
              </w:rPr>
            </w:pPr>
            <w:r>
              <w:rPr>
                <w:rFonts w:ascii="Times New Roman" w:hAnsi="Times New Roman"/>
                <w:sz w:val="24"/>
                <w:szCs w:val="24"/>
              </w:rPr>
              <w:t>Современное оснащение кабинета в соответствии с требованиями СанПИН</w:t>
            </w:r>
          </w:p>
        </w:tc>
        <w:tc>
          <w:tcPr>
            <w:tcW w:w="1592" w:type="dxa"/>
          </w:tcPr>
          <w:p w:rsidR="00FB3BBA" w:rsidRDefault="00FB3BBA" w:rsidP="00FB3BBA">
            <w:pPr>
              <w:spacing w:after="0" w:line="240" w:lineRule="auto"/>
              <w:contextualSpacing/>
              <w:jc w:val="both"/>
              <w:rPr>
                <w:rFonts w:ascii="Times New Roman" w:hAnsi="Times New Roman"/>
                <w:sz w:val="24"/>
                <w:szCs w:val="24"/>
              </w:rPr>
            </w:pPr>
            <w:r>
              <w:rPr>
                <w:rFonts w:ascii="Times New Roman" w:hAnsi="Times New Roman"/>
                <w:sz w:val="24"/>
                <w:szCs w:val="24"/>
              </w:rPr>
              <w:t>9 (двухмест)</w:t>
            </w:r>
          </w:p>
        </w:tc>
        <w:tc>
          <w:tcPr>
            <w:tcW w:w="1662" w:type="dxa"/>
          </w:tcPr>
          <w:p w:rsidR="00FB3BBA"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2015</w:t>
            </w:r>
          </w:p>
        </w:tc>
        <w:tc>
          <w:tcPr>
            <w:tcW w:w="1801"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37 000</w:t>
            </w:r>
          </w:p>
        </w:tc>
      </w:tr>
      <w:tr w:rsidR="00FB3BBA" w:rsidRPr="00854B09" w:rsidTr="00854B09">
        <w:tc>
          <w:tcPr>
            <w:tcW w:w="467"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831" w:type="dxa"/>
          </w:tcPr>
          <w:p w:rsidR="00FB3BBA" w:rsidRPr="002328AB" w:rsidRDefault="00FB3BBA" w:rsidP="003D732B">
            <w:pPr>
              <w:spacing w:after="0" w:line="240" w:lineRule="auto"/>
              <w:contextualSpacing/>
              <w:jc w:val="both"/>
              <w:rPr>
                <w:rFonts w:ascii="Times New Roman" w:hAnsi="Times New Roman"/>
                <w:sz w:val="24"/>
                <w:szCs w:val="24"/>
              </w:rPr>
            </w:pPr>
            <w:r w:rsidRPr="002328AB">
              <w:rPr>
                <w:rFonts w:ascii="Times New Roman" w:hAnsi="Times New Roman"/>
                <w:sz w:val="24"/>
                <w:szCs w:val="24"/>
              </w:rPr>
              <w:t>Роботехнический комплект для начальной школы</w:t>
            </w:r>
          </w:p>
        </w:tc>
        <w:tc>
          <w:tcPr>
            <w:tcW w:w="6707" w:type="dxa"/>
          </w:tcPr>
          <w:p w:rsidR="00FB3BBA" w:rsidRPr="002328AB" w:rsidRDefault="00FB3BBA" w:rsidP="003D732B">
            <w:pPr>
              <w:spacing w:after="0" w:line="240" w:lineRule="auto"/>
              <w:contextualSpacing/>
              <w:jc w:val="both"/>
              <w:rPr>
                <w:rFonts w:ascii="Times New Roman" w:hAnsi="Times New Roman"/>
                <w:sz w:val="24"/>
                <w:szCs w:val="24"/>
              </w:rPr>
            </w:pPr>
            <w:r w:rsidRPr="002328AB">
              <w:rPr>
                <w:rFonts w:ascii="Times New Roman" w:hAnsi="Times New Roman"/>
                <w:sz w:val="24"/>
                <w:szCs w:val="24"/>
              </w:rPr>
              <w:t>Позволяют развивать технические способности учащихся</w:t>
            </w:r>
          </w:p>
        </w:tc>
        <w:tc>
          <w:tcPr>
            <w:tcW w:w="1592" w:type="dxa"/>
          </w:tcPr>
          <w:p w:rsidR="00FB3BBA" w:rsidRPr="002328AB" w:rsidRDefault="00FB3BBA" w:rsidP="003D732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662" w:type="dxa"/>
          </w:tcPr>
          <w:p w:rsidR="00FB3BBA" w:rsidRPr="002328AB"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2016</w:t>
            </w:r>
          </w:p>
        </w:tc>
        <w:tc>
          <w:tcPr>
            <w:tcW w:w="1801" w:type="dxa"/>
          </w:tcPr>
          <w:p w:rsidR="00FB3BBA" w:rsidRPr="002328AB" w:rsidRDefault="00FB3BBA" w:rsidP="003D732B">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r>
              <w:rPr>
                <w:rFonts w:ascii="Times New Roman" w:hAnsi="Times New Roman"/>
                <w:sz w:val="24"/>
                <w:szCs w:val="24"/>
              </w:rPr>
              <w:t>5</w:t>
            </w:r>
            <w:r w:rsidRPr="002328AB">
              <w:rPr>
                <w:rFonts w:ascii="Times New Roman" w:hAnsi="Times New Roman"/>
                <w:sz w:val="24"/>
                <w:szCs w:val="24"/>
              </w:rPr>
              <w:t xml:space="preserve"> </w:t>
            </w:r>
            <w:r>
              <w:rPr>
                <w:rFonts w:ascii="Times New Roman" w:hAnsi="Times New Roman"/>
                <w:sz w:val="24"/>
                <w:szCs w:val="24"/>
              </w:rPr>
              <w:t>000</w:t>
            </w:r>
          </w:p>
        </w:tc>
      </w:tr>
      <w:tr w:rsidR="00FB3BBA" w:rsidRPr="00854B09" w:rsidTr="00854B09">
        <w:tc>
          <w:tcPr>
            <w:tcW w:w="467"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5</w:t>
            </w:r>
          </w:p>
        </w:tc>
        <w:tc>
          <w:tcPr>
            <w:tcW w:w="3831" w:type="dxa"/>
          </w:tcPr>
          <w:p w:rsidR="00FB3BBA" w:rsidRPr="00854B09" w:rsidRDefault="00FB3BBA" w:rsidP="002328AB">
            <w:pPr>
              <w:spacing w:after="0" w:line="240" w:lineRule="auto"/>
              <w:contextualSpacing/>
              <w:jc w:val="both"/>
              <w:rPr>
                <w:rFonts w:ascii="Times New Roman" w:hAnsi="Times New Roman"/>
                <w:sz w:val="24"/>
                <w:szCs w:val="24"/>
              </w:rPr>
            </w:pPr>
            <w:r w:rsidRPr="00854B09">
              <w:rPr>
                <w:rFonts w:ascii="Times New Roman" w:hAnsi="Times New Roman"/>
                <w:sz w:val="24"/>
                <w:szCs w:val="24"/>
              </w:rPr>
              <w:t xml:space="preserve">Мобильный компьютерный класс </w:t>
            </w:r>
          </w:p>
        </w:tc>
        <w:tc>
          <w:tcPr>
            <w:tcW w:w="6707" w:type="dxa"/>
          </w:tcPr>
          <w:p w:rsidR="00FB3BBA" w:rsidRPr="00854B09" w:rsidRDefault="00FB3BBA" w:rsidP="002328AB">
            <w:pPr>
              <w:spacing w:after="0" w:line="240" w:lineRule="auto"/>
              <w:contextualSpacing/>
              <w:jc w:val="both"/>
              <w:rPr>
                <w:rFonts w:ascii="Times New Roman" w:hAnsi="Times New Roman"/>
                <w:sz w:val="24"/>
                <w:szCs w:val="24"/>
              </w:rPr>
            </w:pPr>
            <w:r w:rsidRPr="00854B09">
              <w:rPr>
                <w:rFonts w:ascii="Times New Roman" w:hAnsi="Times New Roman"/>
                <w:sz w:val="24"/>
                <w:szCs w:val="24"/>
              </w:rPr>
              <w:t>Создание мобильной учебной среды, для проведения интегрированных уроков, внедрение информационных и коммуникационных технологий, формирование цифровой обучающей среды.</w:t>
            </w:r>
          </w:p>
        </w:tc>
        <w:tc>
          <w:tcPr>
            <w:tcW w:w="1592" w:type="dxa"/>
          </w:tcPr>
          <w:p w:rsidR="00FB3BBA" w:rsidRPr="00854B09" w:rsidRDefault="00FB3BBA" w:rsidP="002328AB">
            <w:pPr>
              <w:spacing w:after="0" w:line="240" w:lineRule="auto"/>
              <w:contextualSpacing/>
              <w:jc w:val="both"/>
              <w:rPr>
                <w:rFonts w:ascii="Times New Roman" w:hAnsi="Times New Roman"/>
                <w:sz w:val="24"/>
                <w:szCs w:val="24"/>
              </w:rPr>
            </w:pPr>
            <w:r w:rsidRPr="00854B09">
              <w:rPr>
                <w:rFonts w:ascii="Times New Roman" w:hAnsi="Times New Roman"/>
                <w:sz w:val="24"/>
                <w:szCs w:val="24"/>
              </w:rPr>
              <w:t>1</w:t>
            </w:r>
          </w:p>
        </w:tc>
        <w:tc>
          <w:tcPr>
            <w:tcW w:w="1662" w:type="dxa"/>
          </w:tcPr>
          <w:p w:rsidR="00FB3BBA"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2016 - 2017</w:t>
            </w:r>
          </w:p>
        </w:tc>
        <w:tc>
          <w:tcPr>
            <w:tcW w:w="1801"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490</w:t>
            </w:r>
            <w:r w:rsidRPr="00854B09">
              <w:rPr>
                <w:rFonts w:ascii="Times New Roman" w:hAnsi="Times New Roman"/>
                <w:sz w:val="24"/>
                <w:szCs w:val="24"/>
              </w:rPr>
              <w:t xml:space="preserve"> 000</w:t>
            </w:r>
          </w:p>
        </w:tc>
      </w:tr>
      <w:tr w:rsidR="00FB3BBA" w:rsidRPr="00854B09" w:rsidTr="00854B09">
        <w:tc>
          <w:tcPr>
            <w:tcW w:w="467"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831" w:type="dxa"/>
          </w:tcPr>
          <w:p w:rsidR="00FB3BBA" w:rsidRPr="00854B09" w:rsidRDefault="00FB3BBA" w:rsidP="002328AB">
            <w:pPr>
              <w:spacing w:after="0" w:line="240" w:lineRule="auto"/>
              <w:contextualSpacing/>
              <w:jc w:val="both"/>
              <w:rPr>
                <w:rFonts w:ascii="Times New Roman" w:hAnsi="Times New Roman"/>
                <w:sz w:val="24"/>
                <w:szCs w:val="24"/>
              </w:rPr>
            </w:pPr>
            <w:r w:rsidRPr="00854B09">
              <w:rPr>
                <w:rFonts w:ascii="Times New Roman" w:hAnsi="Times New Roman"/>
                <w:sz w:val="24"/>
                <w:szCs w:val="24"/>
              </w:rPr>
              <w:t>Интерактивная доска</w:t>
            </w:r>
            <w:r>
              <w:rPr>
                <w:rFonts w:ascii="Times New Roman" w:hAnsi="Times New Roman"/>
                <w:sz w:val="24"/>
                <w:szCs w:val="24"/>
              </w:rPr>
              <w:t>, проектор, компьютер, МФУ</w:t>
            </w:r>
            <w:r w:rsidRPr="00854B09">
              <w:rPr>
                <w:rFonts w:ascii="Times New Roman" w:hAnsi="Times New Roman"/>
                <w:sz w:val="24"/>
                <w:szCs w:val="24"/>
              </w:rPr>
              <w:t xml:space="preserve"> </w:t>
            </w:r>
          </w:p>
        </w:tc>
        <w:tc>
          <w:tcPr>
            <w:tcW w:w="6707" w:type="dxa"/>
          </w:tcPr>
          <w:p w:rsidR="00FB3BBA" w:rsidRPr="00854B09" w:rsidRDefault="00FB3BBA" w:rsidP="002328AB">
            <w:pPr>
              <w:spacing w:after="0" w:line="240" w:lineRule="auto"/>
              <w:contextualSpacing/>
              <w:jc w:val="both"/>
              <w:rPr>
                <w:rFonts w:ascii="Times New Roman" w:hAnsi="Times New Roman"/>
                <w:sz w:val="24"/>
                <w:szCs w:val="24"/>
              </w:rPr>
            </w:pPr>
            <w:r w:rsidRPr="00854B09">
              <w:rPr>
                <w:rFonts w:ascii="Times New Roman" w:hAnsi="Times New Roman"/>
                <w:sz w:val="24"/>
                <w:szCs w:val="24"/>
              </w:rPr>
              <w:t xml:space="preserve">Для модернизации педагогического процесса </w:t>
            </w:r>
          </w:p>
        </w:tc>
        <w:tc>
          <w:tcPr>
            <w:tcW w:w="1592"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1662" w:type="dxa"/>
          </w:tcPr>
          <w:p w:rsidR="00FB3BBA"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2016-2018</w:t>
            </w:r>
          </w:p>
        </w:tc>
        <w:tc>
          <w:tcPr>
            <w:tcW w:w="1801" w:type="dxa"/>
          </w:tcPr>
          <w:p w:rsidR="00FB3BBA" w:rsidRPr="00854B09" w:rsidRDefault="00FB3BBA" w:rsidP="00854B09">
            <w:pPr>
              <w:spacing w:after="0" w:line="240" w:lineRule="auto"/>
              <w:contextualSpacing/>
              <w:jc w:val="both"/>
              <w:rPr>
                <w:rFonts w:ascii="Times New Roman" w:hAnsi="Times New Roman"/>
                <w:sz w:val="24"/>
                <w:szCs w:val="24"/>
              </w:rPr>
            </w:pPr>
            <w:r>
              <w:rPr>
                <w:rFonts w:ascii="Times New Roman" w:hAnsi="Times New Roman"/>
                <w:sz w:val="24"/>
                <w:szCs w:val="24"/>
              </w:rPr>
              <w:t>1 10</w:t>
            </w:r>
            <w:r w:rsidRPr="00854B09">
              <w:rPr>
                <w:rFonts w:ascii="Times New Roman" w:hAnsi="Times New Roman"/>
                <w:sz w:val="24"/>
                <w:szCs w:val="24"/>
              </w:rPr>
              <w:t>0</w:t>
            </w:r>
            <w:r>
              <w:rPr>
                <w:rFonts w:ascii="Times New Roman" w:hAnsi="Times New Roman"/>
                <w:sz w:val="24"/>
                <w:szCs w:val="24"/>
              </w:rPr>
              <w:t xml:space="preserve"> </w:t>
            </w:r>
            <w:r w:rsidRPr="00854B09">
              <w:rPr>
                <w:rFonts w:ascii="Times New Roman" w:hAnsi="Times New Roman"/>
                <w:sz w:val="24"/>
                <w:szCs w:val="24"/>
              </w:rPr>
              <w:t>000</w:t>
            </w:r>
          </w:p>
        </w:tc>
      </w:tr>
      <w:tr w:rsidR="00FB3BBA" w:rsidRPr="002328AB" w:rsidTr="00854B09">
        <w:tc>
          <w:tcPr>
            <w:tcW w:w="467" w:type="dxa"/>
          </w:tcPr>
          <w:p w:rsidR="00FB3BBA" w:rsidRPr="00854B09"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7</w:t>
            </w:r>
          </w:p>
        </w:tc>
        <w:tc>
          <w:tcPr>
            <w:tcW w:w="3831"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Кабинет физики</w:t>
            </w:r>
          </w:p>
        </w:tc>
        <w:tc>
          <w:tcPr>
            <w:tcW w:w="6707"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Современное оснащение кабинета в соответствии с требованиями ФГОС</w:t>
            </w:r>
          </w:p>
        </w:tc>
        <w:tc>
          <w:tcPr>
            <w:tcW w:w="1592" w:type="dxa"/>
          </w:tcPr>
          <w:p w:rsidR="00FB3BBA" w:rsidRPr="00854B09"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662" w:type="dxa"/>
          </w:tcPr>
          <w:p w:rsidR="00FB3BBA"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2016 - 2017</w:t>
            </w:r>
          </w:p>
        </w:tc>
        <w:tc>
          <w:tcPr>
            <w:tcW w:w="1801" w:type="dxa"/>
          </w:tcPr>
          <w:p w:rsidR="00FB3BBA" w:rsidRPr="002328AB" w:rsidRDefault="00FB3BBA" w:rsidP="00FC72E1">
            <w:pPr>
              <w:spacing w:after="0" w:line="240" w:lineRule="auto"/>
              <w:contextualSpacing/>
              <w:jc w:val="both"/>
              <w:rPr>
                <w:rFonts w:ascii="Times New Roman" w:hAnsi="Times New Roman"/>
                <w:sz w:val="24"/>
                <w:szCs w:val="24"/>
              </w:rPr>
            </w:pPr>
            <w:r>
              <w:rPr>
                <w:rFonts w:ascii="Times New Roman" w:hAnsi="Times New Roman"/>
                <w:sz w:val="24"/>
                <w:szCs w:val="24"/>
              </w:rPr>
              <w:t>150 00</w:t>
            </w:r>
            <w:r w:rsidRPr="00854B09">
              <w:rPr>
                <w:rFonts w:ascii="Times New Roman" w:hAnsi="Times New Roman"/>
                <w:sz w:val="24"/>
                <w:szCs w:val="24"/>
              </w:rPr>
              <w:t>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8</w:t>
            </w:r>
          </w:p>
        </w:tc>
        <w:tc>
          <w:tcPr>
            <w:tcW w:w="3831"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Цифровой беспроводной микроскоп </w:t>
            </w:r>
          </w:p>
        </w:tc>
        <w:tc>
          <w:tcPr>
            <w:tcW w:w="6707"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Для использования в учебном процессе начальной школы, позволяет рассматривать и изучать практически любые предметы. В учебной и внеурочной деятельности: демонстрация экспериментов, проектные и исследовательские  работы.</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2017</w:t>
            </w:r>
          </w:p>
        </w:tc>
        <w:tc>
          <w:tcPr>
            <w:tcW w:w="1801" w:type="dxa"/>
          </w:tcPr>
          <w:p w:rsidR="00FB3BBA" w:rsidRPr="002328AB" w:rsidRDefault="00FB3BBA" w:rsidP="00FC72E1">
            <w:pPr>
              <w:spacing w:after="0" w:line="240" w:lineRule="auto"/>
              <w:contextualSpacing/>
              <w:jc w:val="both"/>
              <w:rPr>
                <w:rFonts w:ascii="Times New Roman" w:hAnsi="Times New Roman"/>
                <w:sz w:val="24"/>
                <w:szCs w:val="24"/>
              </w:rPr>
            </w:pPr>
            <w:r>
              <w:rPr>
                <w:rFonts w:ascii="Times New Roman" w:hAnsi="Times New Roman"/>
                <w:sz w:val="24"/>
                <w:szCs w:val="24"/>
              </w:rPr>
              <w:t>4</w:t>
            </w:r>
            <w:r w:rsidRPr="002328AB">
              <w:rPr>
                <w:rFonts w:ascii="Times New Roman" w:hAnsi="Times New Roman"/>
                <w:sz w:val="24"/>
                <w:szCs w:val="24"/>
              </w:rPr>
              <w:t>5</w:t>
            </w:r>
            <w:r>
              <w:rPr>
                <w:rFonts w:ascii="Times New Roman" w:hAnsi="Times New Roman"/>
                <w:sz w:val="24"/>
                <w:szCs w:val="24"/>
              </w:rPr>
              <w:t xml:space="preserve"> 0</w:t>
            </w:r>
            <w:r w:rsidRPr="002328AB">
              <w:rPr>
                <w:rFonts w:ascii="Times New Roman" w:hAnsi="Times New Roman"/>
                <w:sz w:val="24"/>
                <w:szCs w:val="24"/>
              </w:rPr>
              <w:t>00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3831" w:type="dxa"/>
          </w:tcPr>
          <w:p w:rsidR="00FB3BBA" w:rsidRPr="002328AB" w:rsidRDefault="00FB3BBA" w:rsidP="00FC72E1">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Обновление спортивного </w:t>
            </w:r>
            <w:r>
              <w:rPr>
                <w:rFonts w:ascii="Times New Roman" w:hAnsi="Times New Roman"/>
                <w:sz w:val="24"/>
                <w:szCs w:val="24"/>
              </w:rPr>
              <w:lastRenderedPageBreak/>
              <w:t>инвентаря (для акробатики, гимнастики, зимних видов спорта и легкой атлетики)</w:t>
            </w:r>
          </w:p>
        </w:tc>
        <w:tc>
          <w:tcPr>
            <w:tcW w:w="6707" w:type="dxa"/>
          </w:tcPr>
          <w:p w:rsidR="00FB3BBA" w:rsidRPr="00854B09" w:rsidRDefault="00FB3BBA" w:rsidP="00FC72E1">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Современное оснащение уроков физической культуры в </w:t>
            </w:r>
            <w:r>
              <w:rPr>
                <w:rFonts w:ascii="Times New Roman" w:hAnsi="Times New Roman"/>
                <w:sz w:val="24"/>
                <w:szCs w:val="24"/>
              </w:rPr>
              <w:lastRenderedPageBreak/>
              <w:t>соответствии с требованиями ФГОС</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комплект</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 xml:space="preserve">2016 – 2018 </w:t>
            </w:r>
          </w:p>
        </w:tc>
        <w:tc>
          <w:tcPr>
            <w:tcW w:w="180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340 000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10</w:t>
            </w:r>
          </w:p>
        </w:tc>
        <w:tc>
          <w:tcPr>
            <w:tcW w:w="3831"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Лингафонный кабинет </w:t>
            </w:r>
          </w:p>
        </w:tc>
        <w:tc>
          <w:tcPr>
            <w:tcW w:w="6707"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Для совершенствования преподавания иностранного языка и повышения качества образования.</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2017</w:t>
            </w:r>
          </w:p>
        </w:tc>
        <w:tc>
          <w:tcPr>
            <w:tcW w:w="180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65</w:t>
            </w:r>
            <w:r w:rsidRPr="002328AB">
              <w:rPr>
                <w:rFonts w:ascii="Times New Roman" w:hAnsi="Times New Roman"/>
                <w:sz w:val="24"/>
                <w:szCs w:val="24"/>
              </w:rPr>
              <w:t>0</w:t>
            </w:r>
            <w:r>
              <w:rPr>
                <w:rFonts w:ascii="Times New Roman" w:hAnsi="Times New Roman"/>
                <w:sz w:val="24"/>
                <w:szCs w:val="24"/>
              </w:rPr>
              <w:t xml:space="preserve"> </w:t>
            </w:r>
            <w:r w:rsidRPr="002328AB">
              <w:rPr>
                <w:rFonts w:ascii="Times New Roman" w:hAnsi="Times New Roman"/>
                <w:sz w:val="24"/>
                <w:szCs w:val="24"/>
              </w:rPr>
              <w:t>000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383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Кабинет химии</w:t>
            </w:r>
          </w:p>
        </w:tc>
        <w:tc>
          <w:tcPr>
            <w:tcW w:w="6707" w:type="dxa"/>
          </w:tcPr>
          <w:p w:rsidR="00FB3BBA" w:rsidRPr="00854B09"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Современное оснащение кабинета в соответствии с требованиями ФГОС</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2017</w:t>
            </w:r>
          </w:p>
        </w:tc>
        <w:tc>
          <w:tcPr>
            <w:tcW w:w="1801" w:type="dxa"/>
          </w:tcPr>
          <w:p w:rsidR="00FB3BBA" w:rsidRPr="002328AB" w:rsidRDefault="00FB3BBA" w:rsidP="00016A51">
            <w:pPr>
              <w:spacing w:after="0" w:line="240" w:lineRule="auto"/>
              <w:contextualSpacing/>
              <w:jc w:val="both"/>
              <w:rPr>
                <w:rFonts w:ascii="Times New Roman" w:hAnsi="Times New Roman"/>
                <w:sz w:val="24"/>
                <w:szCs w:val="24"/>
              </w:rPr>
            </w:pPr>
            <w:r>
              <w:rPr>
                <w:rFonts w:ascii="Times New Roman" w:hAnsi="Times New Roman"/>
                <w:sz w:val="24"/>
                <w:szCs w:val="24"/>
              </w:rPr>
              <w:t>1</w:t>
            </w:r>
            <w:r w:rsidRPr="002328AB">
              <w:rPr>
                <w:rFonts w:ascii="Times New Roman" w:hAnsi="Times New Roman"/>
                <w:sz w:val="24"/>
                <w:szCs w:val="24"/>
              </w:rPr>
              <w:t>5</w:t>
            </w:r>
            <w:r>
              <w:rPr>
                <w:rFonts w:ascii="Times New Roman" w:hAnsi="Times New Roman"/>
                <w:sz w:val="24"/>
                <w:szCs w:val="24"/>
              </w:rPr>
              <w:t>0</w:t>
            </w:r>
            <w:r w:rsidRPr="002328AB">
              <w:rPr>
                <w:rFonts w:ascii="Times New Roman" w:hAnsi="Times New Roman"/>
                <w:sz w:val="24"/>
                <w:szCs w:val="24"/>
              </w:rPr>
              <w:t xml:space="preserve"> </w:t>
            </w:r>
            <w:r>
              <w:rPr>
                <w:rFonts w:ascii="Times New Roman" w:hAnsi="Times New Roman"/>
                <w:sz w:val="24"/>
                <w:szCs w:val="24"/>
              </w:rPr>
              <w:t>0</w:t>
            </w:r>
            <w:r w:rsidRPr="002328AB">
              <w:rPr>
                <w:rFonts w:ascii="Times New Roman" w:hAnsi="Times New Roman"/>
                <w:sz w:val="24"/>
                <w:szCs w:val="24"/>
              </w:rPr>
              <w:t>00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12</w:t>
            </w:r>
          </w:p>
        </w:tc>
        <w:tc>
          <w:tcPr>
            <w:tcW w:w="3831" w:type="dxa"/>
          </w:tcPr>
          <w:p w:rsidR="00FB3BBA" w:rsidRPr="002328AB" w:rsidRDefault="00FB3BBA" w:rsidP="00016A51">
            <w:pPr>
              <w:spacing w:after="0" w:line="240" w:lineRule="auto"/>
              <w:contextualSpacing/>
              <w:jc w:val="both"/>
              <w:rPr>
                <w:rFonts w:ascii="Times New Roman" w:hAnsi="Times New Roman"/>
                <w:sz w:val="24"/>
                <w:szCs w:val="24"/>
              </w:rPr>
            </w:pPr>
            <w:r w:rsidRPr="002328AB">
              <w:rPr>
                <w:rFonts w:ascii="Times New Roman" w:hAnsi="Times New Roman"/>
                <w:sz w:val="24"/>
                <w:szCs w:val="24"/>
              </w:rPr>
              <w:t>М</w:t>
            </w:r>
            <w:r>
              <w:rPr>
                <w:rFonts w:ascii="Times New Roman" w:hAnsi="Times New Roman"/>
                <w:sz w:val="24"/>
                <w:szCs w:val="24"/>
              </w:rPr>
              <w:t xml:space="preserve">обильный дорожный комплект для автогородка </w:t>
            </w:r>
            <w:r w:rsidRPr="002328AB">
              <w:rPr>
                <w:rFonts w:ascii="Times New Roman" w:hAnsi="Times New Roman"/>
                <w:sz w:val="24"/>
                <w:szCs w:val="24"/>
              </w:rPr>
              <w:t xml:space="preserve"> </w:t>
            </w:r>
          </w:p>
        </w:tc>
        <w:tc>
          <w:tcPr>
            <w:tcW w:w="6707" w:type="dxa"/>
          </w:tcPr>
          <w:p w:rsidR="00FB3BBA" w:rsidRPr="002328AB" w:rsidRDefault="00FB3BBA" w:rsidP="00016A51">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Для проведения </w:t>
            </w:r>
            <w:r>
              <w:rPr>
                <w:rFonts w:ascii="Times New Roman" w:hAnsi="Times New Roman"/>
                <w:sz w:val="24"/>
                <w:szCs w:val="24"/>
              </w:rPr>
              <w:t xml:space="preserve">занятий по ОБЖ </w:t>
            </w:r>
            <w:r w:rsidRPr="002328AB">
              <w:rPr>
                <w:rFonts w:ascii="Times New Roman" w:hAnsi="Times New Roman"/>
                <w:sz w:val="24"/>
                <w:szCs w:val="24"/>
              </w:rPr>
              <w:t>и во внеурочной деятельности</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2017</w:t>
            </w:r>
          </w:p>
        </w:tc>
        <w:tc>
          <w:tcPr>
            <w:tcW w:w="180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40 0</w:t>
            </w:r>
            <w:r w:rsidRPr="002328AB">
              <w:rPr>
                <w:rFonts w:ascii="Times New Roman" w:hAnsi="Times New Roman"/>
                <w:sz w:val="24"/>
                <w:szCs w:val="24"/>
              </w:rPr>
              <w:t>00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13</w:t>
            </w:r>
          </w:p>
        </w:tc>
        <w:tc>
          <w:tcPr>
            <w:tcW w:w="383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Оборудование для занятий хореографией</w:t>
            </w:r>
          </w:p>
        </w:tc>
        <w:tc>
          <w:tcPr>
            <w:tcW w:w="6707" w:type="dxa"/>
          </w:tcPr>
          <w:p w:rsidR="00FB3BBA" w:rsidRPr="002328AB" w:rsidRDefault="00FB3BBA" w:rsidP="003D732B">
            <w:pPr>
              <w:spacing w:after="0" w:line="240" w:lineRule="auto"/>
              <w:contextualSpacing/>
              <w:jc w:val="both"/>
              <w:rPr>
                <w:rFonts w:ascii="Times New Roman" w:hAnsi="Times New Roman"/>
                <w:sz w:val="24"/>
                <w:szCs w:val="24"/>
              </w:rPr>
            </w:pPr>
            <w:r w:rsidRPr="002328AB">
              <w:rPr>
                <w:rFonts w:ascii="Times New Roman" w:hAnsi="Times New Roman"/>
                <w:sz w:val="24"/>
                <w:szCs w:val="24"/>
              </w:rPr>
              <w:t xml:space="preserve">Позволяют развивать </w:t>
            </w:r>
            <w:r>
              <w:rPr>
                <w:rFonts w:ascii="Times New Roman" w:hAnsi="Times New Roman"/>
                <w:sz w:val="24"/>
                <w:szCs w:val="24"/>
              </w:rPr>
              <w:t xml:space="preserve">художественно-эстетические </w:t>
            </w:r>
            <w:r w:rsidRPr="002328AB">
              <w:rPr>
                <w:rFonts w:ascii="Times New Roman" w:hAnsi="Times New Roman"/>
                <w:sz w:val="24"/>
                <w:szCs w:val="24"/>
              </w:rPr>
              <w:t xml:space="preserve"> способности учащихся</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2018</w:t>
            </w:r>
          </w:p>
        </w:tc>
        <w:tc>
          <w:tcPr>
            <w:tcW w:w="1801" w:type="dxa"/>
          </w:tcPr>
          <w:p w:rsidR="00FB3BBA" w:rsidRPr="002328AB" w:rsidRDefault="00FB3BBA" w:rsidP="00016A51">
            <w:pPr>
              <w:spacing w:after="0" w:line="240" w:lineRule="auto"/>
              <w:contextualSpacing/>
              <w:jc w:val="both"/>
              <w:rPr>
                <w:rFonts w:ascii="Times New Roman" w:hAnsi="Times New Roman"/>
                <w:sz w:val="24"/>
                <w:szCs w:val="24"/>
              </w:rPr>
            </w:pPr>
            <w:r w:rsidRPr="002328AB">
              <w:rPr>
                <w:rFonts w:ascii="Times New Roman" w:hAnsi="Times New Roman"/>
                <w:sz w:val="24"/>
                <w:szCs w:val="24"/>
              </w:rPr>
              <w:t>6</w:t>
            </w:r>
            <w:r>
              <w:rPr>
                <w:rFonts w:ascii="Times New Roman" w:hAnsi="Times New Roman"/>
                <w:sz w:val="24"/>
                <w:szCs w:val="24"/>
              </w:rPr>
              <w:t>5</w:t>
            </w:r>
            <w:r w:rsidRPr="002328AB">
              <w:rPr>
                <w:rFonts w:ascii="Times New Roman" w:hAnsi="Times New Roman"/>
                <w:sz w:val="24"/>
                <w:szCs w:val="24"/>
              </w:rPr>
              <w:t xml:space="preserve"> </w:t>
            </w:r>
            <w:r>
              <w:rPr>
                <w:rFonts w:ascii="Times New Roman" w:hAnsi="Times New Roman"/>
                <w:sz w:val="24"/>
                <w:szCs w:val="24"/>
              </w:rPr>
              <w:t>000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14</w:t>
            </w:r>
          </w:p>
        </w:tc>
        <w:tc>
          <w:tcPr>
            <w:tcW w:w="383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Кабинет биологии</w:t>
            </w:r>
          </w:p>
        </w:tc>
        <w:tc>
          <w:tcPr>
            <w:tcW w:w="6707" w:type="dxa"/>
          </w:tcPr>
          <w:p w:rsidR="00FB3BBA" w:rsidRPr="00854B09"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Современное оснащение кабинета в соответствии с требованиями ФГОС</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2018</w:t>
            </w:r>
          </w:p>
        </w:tc>
        <w:tc>
          <w:tcPr>
            <w:tcW w:w="180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150 000</w:t>
            </w:r>
          </w:p>
        </w:tc>
      </w:tr>
      <w:tr w:rsidR="00FB3BBA" w:rsidRPr="002328AB" w:rsidTr="00854B09">
        <w:tc>
          <w:tcPr>
            <w:tcW w:w="467" w:type="dxa"/>
          </w:tcPr>
          <w:p w:rsidR="00FB3BBA" w:rsidRPr="002328AB" w:rsidRDefault="00C2268E" w:rsidP="002328AB">
            <w:pPr>
              <w:spacing w:after="0" w:line="240" w:lineRule="auto"/>
              <w:contextualSpacing/>
              <w:jc w:val="both"/>
              <w:rPr>
                <w:rFonts w:ascii="Times New Roman" w:hAnsi="Times New Roman"/>
                <w:sz w:val="24"/>
                <w:szCs w:val="24"/>
              </w:rPr>
            </w:pPr>
            <w:r>
              <w:rPr>
                <w:rFonts w:ascii="Times New Roman" w:hAnsi="Times New Roman"/>
                <w:sz w:val="24"/>
                <w:szCs w:val="24"/>
              </w:rPr>
              <w:t>15</w:t>
            </w:r>
          </w:p>
        </w:tc>
        <w:tc>
          <w:tcPr>
            <w:tcW w:w="3831"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Кабинет ОБЖ</w:t>
            </w:r>
          </w:p>
        </w:tc>
        <w:tc>
          <w:tcPr>
            <w:tcW w:w="6707" w:type="dxa"/>
          </w:tcPr>
          <w:p w:rsidR="00FB3BBA" w:rsidRPr="00854B09"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Современное оснащение кабинета в соответствии с требованиями ФГОС</w:t>
            </w:r>
          </w:p>
        </w:tc>
        <w:tc>
          <w:tcPr>
            <w:tcW w:w="1592" w:type="dxa"/>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1</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r>
              <w:rPr>
                <w:rFonts w:ascii="Times New Roman" w:hAnsi="Times New Roman"/>
                <w:sz w:val="24"/>
                <w:szCs w:val="24"/>
              </w:rPr>
              <w:t>2018</w:t>
            </w:r>
          </w:p>
        </w:tc>
        <w:tc>
          <w:tcPr>
            <w:tcW w:w="1801" w:type="dxa"/>
          </w:tcPr>
          <w:p w:rsidR="00FB3BBA" w:rsidRPr="002328AB" w:rsidRDefault="00FB3BBA" w:rsidP="003D732B">
            <w:pPr>
              <w:spacing w:after="0" w:line="240" w:lineRule="auto"/>
              <w:contextualSpacing/>
              <w:jc w:val="both"/>
              <w:rPr>
                <w:rFonts w:ascii="Times New Roman" w:hAnsi="Times New Roman"/>
                <w:sz w:val="24"/>
                <w:szCs w:val="24"/>
              </w:rPr>
            </w:pPr>
            <w:r>
              <w:rPr>
                <w:rFonts w:ascii="Times New Roman" w:hAnsi="Times New Roman"/>
                <w:sz w:val="24"/>
                <w:szCs w:val="24"/>
              </w:rPr>
              <w:t>75</w:t>
            </w:r>
            <w:r w:rsidRPr="002328AB">
              <w:rPr>
                <w:rFonts w:ascii="Times New Roman" w:hAnsi="Times New Roman"/>
                <w:sz w:val="24"/>
                <w:szCs w:val="24"/>
              </w:rPr>
              <w:t xml:space="preserve"> </w:t>
            </w:r>
            <w:r>
              <w:rPr>
                <w:rFonts w:ascii="Times New Roman" w:hAnsi="Times New Roman"/>
                <w:sz w:val="24"/>
                <w:szCs w:val="24"/>
              </w:rPr>
              <w:t>0</w:t>
            </w:r>
            <w:r w:rsidRPr="002328AB">
              <w:rPr>
                <w:rFonts w:ascii="Times New Roman" w:hAnsi="Times New Roman"/>
                <w:sz w:val="24"/>
                <w:szCs w:val="24"/>
              </w:rPr>
              <w:t>00</w:t>
            </w:r>
          </w:p>
        </w:tc>
      </w:tr>
      <w:tr w:rsidR="00FB3BBA" w:rsidRPr="002328AB" w:rsidTr="00854B09">
        <w:tc>
          <w:tcPr>
            <w:tcW w:w="12597" w:type="dxa"/>
            <w:gridSpan w:val="4"/>
          </w:tcPr>
          <w:p w:rsidR="00FB3BBA" w:rsidRPr="002328AB" w:rsidRDefault="00FB3BBA" w:rsidP="002328AB">
            <w:pPr>
              <w:spacing w:after="0" w:line="240" w:lineRule="auto"/>
              <w:contextualSpacing/>
              <w:jc w:val="both"/>
              <w:rPr>
                <w:rFonts w:ascii="Times New Roman" w:hAnsi="Times New Roman"/>
                <w:sz w:val="24"/>
                <w:szCs w:val="24"/>
              </w:rPr>
            </w:pPr>
            <w:r w:rsidRPr="002328AB">
              <w:rPr>
                <w:rFonts w:ascii="Times New Roman" w:hAnsi="Times New Roman"/>
                <w:sz w:val="24"/>
                <w:szCs w:val="24"/>
              </w:rPr>
              <w:t>Итого:</w:t>
            </w:r>
          </w:p>
        </w:tc>
        <w:tc>
          <w:tcPr>
            <w:tcW w:w="1662" w:type="dxa"/>
          </w:tcPr>
          <w:p w:rsidR="00FB3BBA" w:rsidRPr="002328AB" w:rsidRDefault="00FB3BBA" w:rsidP="002328AB">
            <w:pPr>
              <w:spacing w:after="0" w:line="240" w:lineRule="auto"/>
              <w:contextualSpacing/>
              <w:jc w:val="both"/>
              <w:rPr>
                <w:rFonts w:ascii="Times New Roman" w:hAnsi="Times New Roman"/>
                <w:sz w:val="24"/>
                <w:szCs w:val="24"/>
              </w:rPr>
            </w:pPr>
          </w:p>
        </w:tc>
        <w:tc>
          <w:tcPr>
            <w:tcW w:w="1801" w:type="dxa"/>
          </w:tcPr>
          <w:p w:rsidR="00FB3BBA" w:rsidRPr="002328AB" w:rsidRDefault="009F7C36" w:rsidP="002328AB">
            <w:pPr>
              <w:spacing w:after="0" w:line="240" w:lineRule="auto"/>
              <w:contextualSpacing/>
              <w:jc w:val="both"/>
              <w:rPr>
                <w:rFonts w:ascii="Times New Roman" w:hAnsi="Times New Roman"/>
                <w:sz w:val="24"/>
                <w:szCs w:val="24"/>
              </w:rPr>
            </w:pPr>
            <w:r>
              <w:rPr>
                <w:rFonts w:ascii="Times New Roman" w:hAnsi="Times New Roman"/>
                <w:sz w:val="24"/>
                <w:szCs w:val="24"/>
              </w:rPr>
              <w:t>3 494 000</w:t>
            </w:r>
          </w:p>
        </w:tc>
      </w:tr>
    </w:tbl>
    <w:p w:rsidR="002328AB" w:rsidRPr="002328AB" w:rsidRDefault="002328AB" w:rsidP="002328AB">
      <w:pPr>
        <w:spacing w:after="0" w:line="240" w:lineRule="auto"/>
        <w:contextualSpacing/>
        <w:rPr>
          <w:rFonts w:ascii="Times New Roman" w:hAnsi="Times New Roman"/>
          <w:sz w:val="24"/>
          <w:szCs w:val="24"/>
        </w:rPr>
      </w:pPr>
    </w:p>
    <w:p w:rsidR="00B31611" w:rsidRPr="002328AB" w:rsidRDefault="00B31611" w:rsidP="002328AB">
      <w:pPr>
        <w:spacing w:after="0" w:line="240" w:lineRule="auto"/>
        <w:contextualSpacing/>
        <w:rPr>
          <w:rFonts w:ascii="Times New Roman" w:eastAsiaTheme="minorHAnsi" w:hAnsi="Times New Roman"/>
          <w:sz w:val="24"/>
          <w:szCs w:val="24"/>
          <w:lang w:eastAsia="en-US"/>
        </w:rPr>
      </w:pPr>
    </w:p>
    <w:p w:rsidR="009F092E" w:rsidRPr="002328AB" w:rsidRDefault="009F092E" w:rsidP="002328AB">
      <w:pPr>
        <w:pStyle w:val="a3"/>
        <w:spacing w:after="0" w:line="240" w:lineRule="auto"/>
        <w:ind w:left="786"/>
        <w:rPr>
          <w:rFonts w:ascii="Times New Roman" w:hAnsi="Times New Roman"/>
          <w:sz w:val="24"/>
          <w:szCs w:val="24"/>
        </w:rPr>
      </w:pPr>
    </w:p>
    <w:sectPr w:rsidR="009F092E" w:rsidRPr="002328AB" w:rsidSect="00F64B3A">
      <w:pgSz w:w="16838" w:h="11906" w:orient="landscape"/>
      <w:pgMar w:top="1418" w:right="426" w:bottom="707" w:left="56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C4" w:rsidRDefault="00395CC4">
      <w:pPr>
        <w:spacing w:after="0" w:line="240" w:lineRule="auto"/>
      </w:pPr>
      <w:r>
        <w:separator/>
      </w:r>
    </w:p>
  </w:endnote>
  <w:endnote w:type="continuationSeparator" w:id="1">
    <w:p w:rsidR="00395CC4" w:rsidRDefault="00395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378"/>
    </w:sdtPr>
    <w:sdtContent>
      <w:p w:rsidR="004918DD" w:rsidRDefault="004918DD">
        <w:pPr>
          <w:pStyle w:val="ae"/>
          <w:jc w:val="right"/>
        </w:pPr>
        <w:fldSimple w:instr="PAGE   \* MERGEFORMAT">
          <w:r w:rsidR="00072266">
            <w:rPr>
              <w:noProof/>
            </w:rPr>
            <w:t>2</w:t>
          </w:r>
        </w:fldSimple>
      </w:p>
    </w:sdtContent>
  </w:sdt>
  <w:p w:rsidR="004918DD" w:rsidRDefault="004918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C4" w:rsidRDefault="00395CC4">
      <w:pPr>
        <w:spacing w:after="0" w:line="240" w:lineRule="auto"/>
      </w:pPr>
      <w:r>
        <w:separator/>
      </w:r>
    </w:p>
  </w:footnote>
  <w:footnote w:type="continuationSeparator" w:id="1">
    <w:p w:rsidR="00395CC4" w:rsidRDefault="00395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8"/>
      </v:shape>
    </w:pict>
  </w:numPicBullet>
  <w:abstractNum w:abstractNumId="0">
    <w:nsid w:val="00810438"/>
    <w:multiLevelType w:val="hybridMultilevel"/>
    <w:tmpl w:val="A93040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0850DE5"/>
    <w:multiLevelType w:val="hybridMultilevel"/>
    <w:tmpl w:val="68249E06"/>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
    <w:nsid w:val="048F020C"/>
    <w:multiLevelType w:val="multilevel"/>
    <w:tmpl w:val="42E47C08"/>
    <w:lvl w:ilvl="0">
      <w:start w:val="1"/>
      <w:numFmt w:val="decimal"/>
      <w:lvlText w:val="%1."/>
      <w:lvlJc w:val="left"/>
      <w:pPr>
        <w:tabs>
          <w:tab w:val="num" w:pos="1110"/>
        </w:tabs>
        <w:ind w:left="1110" w:hanging="75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5A129D2"/>
    <w:multiLevelType w:val="hybridMultilevel"/>
    <w:tmpl w:val="3934E070"/>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6761EA9"/>
    <w:multiLevelType w:val="hybridMultilevel"/>
    <w:tmpl w:val="C84E10C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82D465A"/>
    <w:multiLevelType w:val="hybridMultilevel"/>
    <w:tmpl w:val="4EAE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6525E"/>
    <w:multiLevelType w:val="hybridMultilevel"/>
    <w:tmpl w:val="444A3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C472F53"/>
    <w:multiLevelType w:val="multilevel"/>
    <w:tmpl w:val="65A2611E"/>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D6924B6"/>
    <w:multiLevelType w:val="hybridMultilevel"/>
    <w:tmpl w:val="55262802"/>
    <w:lvl w:ilvl="0" w:tplc="89FC0B00">
      <w:start w:val="1"/>
      <w:numFmt w:val="decimal"/>
      <w:lvlText w:val="%1."/>
      <w:lvlJc w:val="left"/>
      <w:pPr>
        <w:ind w:left="655" w:hanging="360"/>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9">
    <w:nsid w:val="161421B5"/>
    <w:multiLevelType w:val="hybridMultilevel"/>
    <w:tmpl w:val="0DD88476"/>
    <w:lvl w:ilvl="0" w:tplc="A42E0B8E">
      <w:start w:val="1"/>
      <w:numFmt w:val="bullet"/>
      <w:lvlText w:val="-"/>
      <w:lvlJc w:val="left"/>
      <w:pPr>
        <w:tabs>
          <w:tab w:val="num" w:pos="720"/>
        </w:tabs>
        <w:ind w:left="720" w:hanging="360"/>
      </w:pPr>
      <w:rPr>
        <w:rFonts w:ascii="Times New Roman" w:hAnsi="Times New Roman" w:hint="default"/>
      </w:rPr>
    </w:lvl>
    <w:lvl w:ilvl="1" w:tplc="A17C9E0A">
      <w:start w:val="1"/>
      <w:numFmt w:val="bullet"/>
      <w:lvlText w:val="-"/>
      <w:lvlJc w:val="left"/>
      <w:pPr>
        <w:tabs>
          <w:tab w:val="num" w:pos="1440"/>
        </w:tabs>
        <w:ind w:left="1440" w:hanging="360"/>
      </w:pPr>
      <w:rPr>
        <w:rFonts w:ascii="Times New Roman" w:hAnsi="Times New Roman" w:hint="default"/>
      </w:rPr>
    </w:lvl>
    <w:lvl w:ilvl="2" w:tplc="67E40042" w:tentative="1">
      <w:start w:val="1"/>
      <w:numFmt w:val="bullet"/>
      <w:lvlText w:val="-"/>
      <w:lvlJc w:val="left"/>
      <w:pPr>
        <w:tabs>
          <w:tab w:val="num" w:pos="2160"/>
        </w:tabs>
        <w:ind w:left="2160" w:hanging="360"/>
      </w:pPr>
      <w:rPr>
        <w:rFonts w:ascii="Times New Roman" w:hAnsi="Times New Roman" w:hint="default"/>
      </w:rPr>
    </w:lvl>
    <w:lvl w:ilvl="3" w:tplc="61AEA5CC" w:tentative="1">
      <w:start w:val="1"/>
      <w:numFmt w:val="bullet"/>
      <w:lvlText w:val="-"/>
      <w:lvlJc w:val="left"/>
      <w:pPr>
        <w:tabs>
          <w:tab w:val="num" w:pos="2880"/>
        </w:tabs>
        <w:ind w:left="2880" w:hanging="360"/>
      </w:pPr>
      <w:rPr>
        <w:rFonts w:ascii="Times New Roman" w:hAnsi="Times New Roman" w:hint="default"/>
      </w:rPr>
    </w:lvl>
    <w:lvl w:ilvl="4" w:tplc="2530F3B0" w:tentative="1">
      <w:start w:val="1"/>
      <w:numFmt w:val="bullet"/>
      <w:lvlText w:val="-"/>
      <w:lvlJc w:val="left"/>
      <w:pPr>
        <w:tabs>
          <w:tab w:val="num" w:pos="3600"/>
        </w:tabs>
        <w:ind w:left="3600" w:hanging="360"/>
      </w:pPr>
      <w:rPr>
        <w:rFonts w:ascii="Times New Roman" w:hAnsi="Times New Roman" w:hint="default"/>
      </w:rPr>
    </w:lvl>
    <w:lvl w:ilvl="5" w:tplc="2B5A8314" w:tentative="1">
      <w:start w:val="1"/>
      <w:numFmt w:val="bullet"/>
      <w:lvlText w:val="-"/>
      <w:lvlJc w:val="left"/>
      <w:pPr>
        <w:tabs>
          <w:tab w:val="num" w:pos="4320"/>
        </w:tabs>
        <w:ind w:left="4320" w:hanging="360"/>
      </w:pPr>
      <w:rPr>
        <w:rFonts w:ascii="Times New Roman" w:hAnsi="Times New Roman" w:hint="default"/>
      </w:rPr>
    </w:lvl>
    <w:lvl w:ilvl="6" w:tplc="0FAEF764" w:tentative="1">
      <w:start w:val="1"/>
      <w:numFmt w:val="bullet"/>
      <w:lvlText w:val="-"/>
      <w:lvlJc w:val="left"/>
      <w:pPr>
        <w:tabs>
          <w:tab w:val="num" w:pos="5040"/>
        </w:tabs>
        <w:ind w:left="5040" w:hanging="360"/>
      </w:pPr>
      <w:rPr>
        <w:rFonts w:ascii="Times New Roman" w:hAnsi="Times New Roman" w:hint="default"/>
      </w:rPr>
    </w:lvl>
    <w:lvl w:ilvl="7" w:tplc="38DA8160" w:tentative="1">
      <w:start w:val="1"/>
      <w:numFmt w:val="bullet"/>
      <w:lvlText w:val="-"/>
      <w:lvlJc w:val="left"/>
      <w:pPr>
        <w:tabs>
          <w:tab w:val="num" w:pos="5760"/>
        </w:tabs>
        <w:ind w:left="5760" w:hanging="360"/>
      </w:pPr>
      <w:rPr>
        <w:rFonts w:ascii="Times New Roman" w:hAnsi="Times New Roman" w:hint="default"/>
      </w:rPr>
    </w:lvl>
    <w:lvl w:ilvl="8" w:tplc="B7CE0A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6265D7"/>
    <w:multiLevelType w:val="hybridMultilevel"/>
    <w:tmpl w:val="5E9AD298"/>
    <w:lvl w:ilvl="0" w:tplc="C61A5A8C">
      <w:start w:val="1"/>
      <w:numFmt w:val="bullet"/>
      <w:lvlText w:val=""/>
      <w:lvlJc w:val="left"/>
      <w:pPr>
        <w:tabs>
          <w:tab w:val="num" w:pos="720"/>
        </w:tabs>
        <w:ind w:left="720" w:hanging="360"/>
      </w:pPr>
      <w:rPr>
        <w:rFonts w:ascii="Wingdings" w:hAnsi="Wingdings" w:hint="default"/>
      </w:rPr>
    </w:lvl>
    <w:lvl w:ilvl="1" w:tplc="2CE48972" w:tentative="1">
      <w:start w:val="1"/>
      <w:numFmt w:val="bullet"/>
      <w:lvlText w:val=""/>
      <w:lvlJc w:val="left"/>
      <w:pPr>
        <w:tabs>
          <w:tab w:val="num" w:pos="1440"/>
        </w:tabs>
        <w:ind w:left="1440" w:hanging="360"/>
      </w:pPr>
      <w:rPr>
        <w:rFonts w:ascii="Wingdings" w:hAnsi="Wingdings" w:hint="default"/>
      </w:rPr>
    </w:lvl>
    <w:lvl w:ilvl="2" w:tplc="55005860" w:tentative="1">
      <w:start w:val="1"/>
      <w:numFmt w:val="bullet"/>
      <w:lvlText w:val=""/>
      <w:lvlJc w:val="left"/>
      <w:pPr>
        <w:tabs>
          <w:tab w:val="num" w:pos="2160"/>
        </w:tabs>
        <w:ind w:left="2160" w:hanging="360"/>
      </w:pPr>
      <w:rPr>
        <w:rFonts w:ascii="Wingdings" w:hAnsi="Wingdings" w:hint="default"/>
      </w:rPr>
    </w:lvl>
    <w:lvl w:ilvl="3" w:tplc="EC9CA7F8" w:tentative="1">
      <w:start w:val="1"/>
      <w:numFmt w:val="bullet"/>
      <w:lvlText w:val=""/>
      <w:lvlJc w:val="left"/>
      <w:pPr>
        <w:tabs>
          <w:tab w:val="num" w:pos="2880"/>
        </w:tabs>
        <w:ind w:left="2880" w:hanging="360"/>
      </w:pPr>
      <w:rPr>
        <w:rFonts w:ascii="Wingdings" w:hAnsi="Wingdings" w:hint="default"/>
      </w:rPr>
    </w:lvl>
    <w:lvl w:ilvl="4" w:tplc="74766A1A" w:tentative="1">
      <w:start w:val="1"/>
      <w:numFmt w:val="bullet"/>
      <w:lvlText w:val=""/>
      <w:lvlJc w:val="left"/>
      <w:pPr>
        <w:tabs>
          <w:tab w:val="num" w:pos="3600"/>
        </w:tabs>
        <w:ind w:left="3600" w:hanging="360"/>
      </w:pPr>
      <w:rPr>
        <w:rFonts w:ascii="Wingdings" w:hAnsi="Wingdings" w:hint="default"/>
      </w:rPr>
    </w:lvl>
    <w:lvl w:ilvl="5" w:tplc="E00CAABA" w:tentative="1">
      <w:start w:val="1"/>
      <w:numFmt w:val="bullet"/>
      <w:lvlText w:val=""/>
      <w:lvlJc w:val="left"/>
      <w:pPr>
        <w:tabs>
          <w:tab w:val="num" w:pos="4320"/>
        </w:tabs>
        <w:ind w:left="4320" w:hanging="360"/>
      </w:pPr>
      <w:rPr>
        <w:rFonts w:ascii="Wingdings" w:hAnsi="Wingdings" w:hint="default"/>
      </w:rPr>
    </w:lvl>
    <w:lvl w:ilvl="6" w:tplc="4FBC2EBC" w:tentative="1">
      <w:start w:val="1"/>
      <w:numFmt w:val="bullet"/>
      <w:lvlText w:val=""/>
      <w:lvlJc w:val="left"/>
      <w:pPr>
        <w:tabs>
          <w:tab w:val="num" w:pos="5040"/>
        </w:tabs>
        <w:ind w:left="5040" w:hanging="360"/>
      </w:pPr>
      <w:rPr>
        <w:rFonts w:ascii="Wingdings" w:hAnsi="Wingdings" w:hint="default"/>
      </w:rPr>
    </w:lvl>
    <w:lvl w:ilvl="7" w:tplc="61080226" w:tentative="1">
      <w:start w:val="1"/>
      <w:numFmt w:val="bullet"/>
      <w:lvlText w:val=""/>
      <w:lvlJc w:val="left"/>
      <w:pPr>
        <w:tabs>
          <w:tab w:val="num" w:pos="5760"/>
        </w:tabs>
        <w:ind w:left="5760" w:hanging="360"/>
      </w:pPr>
      <w:rPr>
        <w:rFonts w:ascii="Wingdings" w:hAnsi="Wingdings" w:hint="default"/>
      </w:rPr>
    </w:lvl>
    <w:lvl w:ilvl="8" w:tplc="D87EF90E" w:tentative="1">
      <w:start w:val="1"/>
      <w:numFmt w:val="bullet"/>
      <w:lvlText w:val=""/>
      <w:lvlJc w:val="left"/>
      <w:pPr>
        <w:tabs>
          <w:tab w:val="num" w:pos="6480"/>
        </w:tabs>
        <w:ind w:left="6480" w:hanging="360"/>
      </w:pPr>
      <w:rPr>
        <w:rFonts w:ascii="Wingdings" w:hAnsi="Wingdings" w:hint="default"/>
      </w:rPr>
    </w:lvl>
  </w:abstractNum>
  <w:abstractNum w:abstractNumId="11">
    <w:nsid w:val="17E01871"/>
    <w:multiLevelType w:val="hybridMultilevel"/>
    <w:tmpl w:val="C646DD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E945AA"/>
    <w:multiLevelType w:val="singleLevel"/>
    <w:tmpl w:val="E626F422"/>
    <w:lvl w:ilvl="0">
      <w:start w:val="9"/>
      <w:numFmt w:val="bullet"/>
      <w:lvlText w:val="-"/>
      <w:lvlJc w:val="left"/>
      <w:pPr>
        <w:tabs>
          <w:tab w:val="num" w:pos="360"/>
        </w:tabs>
        <w:ind w:left="360" w:hanging="360"/>
      </w:pPr>
    </w:lvl>
  </w:abstractNum>
  <w:abstractNum w:abstractNumId="13">
    <w:nsid w:val="19DB1554"/>
    <w:multiLevelType w:val="multilevel"/>
    <w:tmpl w:val="4BA8DA98"/>
    <w:lvl w:ilvl="0">
      <w:start w:val="1"/>
      <w:numFmt w:val="decimal"/>
      <w:lvlText w:val="%1."/>
      <w:lvlJc w:val="left"/>
      <w:pPr>
        <w:ind w:left="720" w:hanging="360"/>
      </w:pPr>
      <w:rPr>
        <w:rFonts w:eastAsia="Times New Roman" w:hint="default"/>
        <w:color w:val="21586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497D33"/>
    <w:multiLevelType w:val="hybridMultilevel"/>
    <w:tmpl w:val="E15AF49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FCD2CF8"/>
    <w:multiLevelType w:val="hybridMultilevel"/>
    <w:tmpl w:val="970890BE"/>
    <w:lvl w:ilvl="0" w:tplc="B7560A9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6">
    <w:nsid w:val="223C095E"/>
    <w:multiLevelType w:val="hybridMultilevel"/>
    <w:tmpl w:val="407C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B092E"/>
    <w:multiLevelType w:val="hybridMultilevel"/>
    <w:tmpl w:val="26747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9A15B5"/>
    <w:multiLevelType w:val="multilevel"/>
    <w:tmpl w:val="03F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487251"/>
    <w:multiLevelType w:val="multilevel"/>
    <w:tmpl w:val="A3D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800A70"/>
    <w:multiLevelType w:val="hybridMultilevel"/>
    <w:tmpl w:val="C7E0720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DCC2BFC"/>
    <w:multiLevelType w:val="hybridMultilevel"/>
    <w:tmpl w:val="7A963D24"/>
    <w:lvl w:ilvl="0" w:tplc="6A026B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F4D55D9"/>
    <w:multiLevelType w:val="hybridMultilevel"/>
    <w:tmpl w:val="641E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DA12F6"/>
    <w:multiLevelType w:val="hybridMultilevel"/>
    <w:tmpl w:val="6A5EEF4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35F36A7D"/>
    <w:multiLevelType w:val="hybridMultilevel"/>
    <w:tmpl w:val="246C8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5B4A22"/>
    <w:multiLevelType w:val="hybridMultilevel"/>
    <w:tmpl w:val="59348A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76A0B28"/>
    <w:multiLevelType w:val="hybridMultilevel"/>
    <w:tmpl w:val="A50E8054"/>
    <w:lvl w:ilvl="0" w:tplc="A902245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83306C"/>
    <w:multiLevelType w:val="hybridMultilevel"/>
    <w:tmpl w:val="B1FC7C8C"/>
    <w:lvl w:ilvl="0" w:tplc="74AA314E">
      <w:start w:val="1"/>
      <w:numFmt w:val="bullet"/>
      <w:lvlText w:val=""/>
      <w:lvlJc w:val="left"/>
      <w:pPr>
        <w:tabs>
          <w:tab w:val="num" w:pos="720"/>
        </w:tabs>
        <w:ind w:left="720" w:hanging="360"/>
      </w:pPr>
      <w:rPr>
        <w:rFonts w:ascii="Wingdings" w:hAnsi="Wingdings" w:hint="default"/>
      </w:rPr>
    </w:lvl>
    <w:lvl w:ilvl="1" w:tplc="C99C20CC" w:tentative="1">
      <w:start w:val="1"/>
      <w:numFmt w:val="bullet"/>
      <w:lvlText w:val=""/>
      <w:lvlJc w:val="left"/>
      <w:pPr>
        <w:tabs>
          <w:tab w:val="num" w:pos="1440"/>
        </w:tabs>
        <w:ind w:left="1440" w:hanging="360"/>
      </w:pPr>
      <w:rPr>
        <w:rFonts w:ascii="Wingdings" w:hAnsi="Wingdings" w:hint="default"/>
      </w:rPr>
    </w:lvl>
    <w:lvl w:ilvl="2" w:tplc="BE2E798A" w:tentative="1">
      <w:start w:val="1"/>
      <w:numFmt w:val="bullet"/>
      <w:lvlText w:val=""/>
      <w:lvlJc w:val="left"/>
      <w:pPr>
        <w:tabs>
          <w:tab w:val="num" w:pos="2160"/>
        </w:tabs>
        <w:ind w:left="2160" w:hanging="360"/>
      </w:pPr>
      <w:rPr>
        <w:rFonts w:ascii="Wingdings" w:hAnsi="Wingdings" w:hint="default"/>
      </w:rPr>
    </w:lvl>
    <w:lvl w:ilvl="3" w:tplc="43D2458C" w:tentative="1">
      <w:start w:val="1"/>
      <w:numFmt w:val="bullet"/>
      <w:lvlText w:val=""/>
      <w:lvlJc w:val="left"/>
      <w:pPr>
        <w:tabs>
          <w:tab w:val="num" w:pos="2880"/>
        </w:tabs>
        <w:ind w:left="2880" w:hanging="360"/>
      </w:pPr>
      <w:rPr>
        <w:rFonts w:ascii="Wingdings" w:hAnsi="Wingdings" w:hint="default"/>
      </w:rPr>
    </w:lvl>
    <w:lvl w:ilvl="4" w:tplc="7E9A532E" w:tentative="1">
      <w:start w:val="1"/>
      <w:numFmt w:val="bullet"/>
      <w:lvlText w:val=""/>
      <w:lvlJc w:val="left"/>
      <w:pPr>
        <w:tabs>
          <w:tab w:val="num" w:pos="3600"/>
        </w:tabs>
        <w:ind w:left="3600" w:hanging="360"/>
      </w:pPr>
      <w:rPr>
        <w:rFonts w:ascii="Wingdings" w:hAnsi="Wingdings" w:hint="default"/>
      </w:rPr>
    </w:lvl>
    <w:lvl w:ilvl="5" w:tplc="928233C0" w:tentative="1">
      <w:start w:val="1"/>
      <w:numFmt w:val="bullet"/>
      <w:lvlText w:val=""/>
      <w:lvlJc w:val="left"/>
      <w:pPr>
        <w:tabs>
          <w:tab w:val="num" w:pos="4320"/>
        </w:tabs>
        <w:ind w:left="4320" w:hanging="360"/>
      </w:pPr>
      <w:rPr>
        <w:rFonts w:ascii="Wingdings" w:hAnsi="Wingdings" w:hint="default"/>
      </w:rPr>
    </w:lvl>
    <w:lvl w:ilvl="6" w:tplc="CD8298EA" w:tentative="1">
      <w:start w:val="1"/>
      <w:numFmt w:val="bullet"/>
      <w:lvlText w:val=""/>
      <w:lvlJc w:val="left"/>
      <w:pPr>
        <w:tabs>
          <w:tab w:val="num" w:pos="5040"/>
        </w:tabs>
        <w:ind w:left="5040" w:hanging="360"/>
      </w:pPr>
      <w:rPr>
        <w:rFonts w:ascii="Wingdings" w:hAnsi="Wingdings" w:hint="default"/>
      </w:rPr>
    </w:lvl>
    <w:lvl w:ilvl="7" w:tplc="D67A840E" w:tentative="1">
      <w:start w:val="1"/>
      <w:numFmt w:val="bullet"/>
      <w:lvlText w:val=""/>
      <w:lvlJc w:val="left"/>
      <w:pPr>
        <w:tabs>
          <w:tab w:val="num" w:pos="5760"/>
        </w:tabs>
        <w:ind w:left="5760" w:hanging="360"/>
      </w:pPr>
      <w:rPr>
        <w:rFonts w:ascii="Wingdings" w:hAnsi="Wingdings" w:hint="default"/>
      </w:rPr>
    </w:lvl>
    <w:lvl w:ilvl="8" w:tplc="6EFAC782" w:tentative="1">
      <w:start w:val="1"/>
      <w:numFmt w:val="bullet"/>
      <w:lvlText w:val=""/>
      <w:lvlJc w:val="left"/>
      <w:pPr>
        <w:tabs>
          <w:tab w:val="num" w:pos="6480"/>
        </w:tabs>
        <w:ind w:left="6480" w:hanging="360"/>
      </w:pPr>
      <w:rPr>
        <w:rFonts w:ascii="Wingdings" w:hAnsi="Wingdings" w:hint="default"/>
      </w:rPr>
    </w:lvl>
  </w:abstractNum>
  <w:abstractNum w:abstractNumId="28">
    <w:nsid w:val="39535338"/>
    <w:multiLevelType w:val="hybridMultilevel"/>
    <w:tmpl w:val="D6B80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7C1473"/>
    <w:multiLevelType w:val="hybridMultilevel"/>
    <w:tmpl w:val="A38E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B729F4"/>
    <w:multiLevelType w:val="hybridMultilevel"/>
    <w:tmpl w:val="34AAEFB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F9D1F03"/>
    <w:multiLevelType w:val="hybridMultilevel"/>
    <w:tmpl w:val="F7FE6B26"/>
    <w:lvl w:ilvl="0" w:tplc="F412EA52">
      <w:start w:val="1"/>
      <w:numFmt w:val="bullet"/>
      <w:lvlText w:val=""/>
      <w:lvlJc w:val="left"/>
      <w:pPr>
        <w:tabs>
          <w:tab w:val="num" w:pos="720"/>
        </w:tabs>
        <w:ind w:left="720" w:hanging="360"/>
      </w:pPr>
      <w:rPr>
        <w:rFonts w:ascii="Wingdings" w:hAnsi="Wingdings" w:hint="default"/>
      </w:rPr>
    </w:lvl>
    <w:lvl w:ilvl="1" w:tplc="F6FE0000" w:tentative="1">
      <w:start w:val="1"/>
      <w:numFmt w:val="bullet"/>
      <w:lvlText w:val=""/>
      <w:lvlJc w:val="left"/>
      <w:pPr>
        <w:tabs>
          <w:tab w:val="num" w:pos="1440"/>
        </w:tabs>
        <w:ind w:left="1440" w:hanging="360"/>
      </w:pPr>
      <w:rPr>
        <w:rFonts w:ascii="Wingdings" w:hAnsi="Wingdings" w:hint="default"/>
      </w:rPr>
    </w:lvl>
    <w:lvl w:ilvl="2" w:tplc="3E664E4C" w:tentative="1">
      <w:start w:val="1"/>
      <w:numFmt w:val="bullet"/>
      <w:lvlText w:val=""/>
      <w:lvlJc w:val="left"/>
      <w:pPr>
        <w:tabs>
          <w:tab w:val="num" w:pos="2160"/>
        </w:tabs>
        <w:ind w:left="2160" w:hanging="360"/>
      </w:pPr>
      <w:rPr>
        <w:rFonts w:ascii="Wingdings" w:hAnsi="Wingdings" w:hint="default"/>
      </w:rPr>
    </w:lvl>
    <w:lvl w:ilvl="3" w:tplc="130AAE48" w:tentative="1">
      <w:start w:val="1"/>
      <w:numFmt w:val="bullet"/>
      <w:lvlText w:val=""/>
      <w:lvlJc w:val="left"/>
      <w:pPr>
        <w:tabs>
          <w:tab w:val="num" w:pos="2880"/>
        </w:tabs>
        <w:ind w:left="2880" w:hanging="360"/>
      </w:pPr>
      <w:rPr>
        <w:rFonts w:ascii="Wingdings" w:hAnsi="Wingdings" w:hint="default"/>
      </w:rPr>
    </w:lvl>
    <w:lvl w:ilvl="4" w:tplc="AAA63AEA" w:tentative="1">
      <w:start w:val="1"/>
      <w:numFmt w:val="bullet"/>
      <w:lvlText w:val=""/>
      <w:lvlJc w:val="left"/>
      <w:pPr>
        <w:tabs>
          <w:tab w:val="num" w:pos="3600"/>
        </w:tabs>
        <w:ind w:left="3600" w:hanging="360"/>
      </w:pPr>
      <w:rPr>
        <w:rFonts w:ascii="Wingdings" w:hAnsi="Wingdings" w:hint="default"/>
      </w:rPr>
    </w:lvl>
    <w:lvl w:ilvl="5" w:tplc="80E44234" w:tentative="1">
      <w:start w:val="1"/>
      <w:numFmt w:val="bullet"/>
      <w:lvlText w:val=""/>
      <w:lvlJc w:val="left"/>
      <w:pPr>
        <w:tabs>
          <w:tab w:val="num" w:pos="4320"/>
        </w:tabs>
        <w:ind w:left="4320" w:hanging="360"/>
      </w:pPr>
      <w:rPr>
        <w:rFonts w:ascii="Wingdings" w:hAnsi="Wingdings" w:hint="default"/>
      </w:rPr>
    </w:lvl>
    <w:lvl w:ilvl="6" w:tplc="1A2C8690" w:tentative="1">
      <w:start w:val="1"/>
      <w:numFmt w:val="bullet"/>
      <w:lvlText w:val=""/>
      <w:lvlJc w:val="left"/>
      <w:pPr>
        <w:tabs>
          <w:tab w:val="num" w:pos="5040"/>
        </w:tabs>
        <w:ind w:left="5040" w:hanging="360"/>
      </w:pPr>
      <w:rPr>
        <w:rFonts w:ascii="Wingdings" w:hAnsi="Wingdings" w:hint="default"/>
      </w:rPr>
    </w:lvl>
    <w:lvl w:ilvl="7" w:tplc="CB44A5F0" w:tentative="1">
      <w:start w:val="1"/>
      <w:numFmt w:val="bullet"/>
      <w:lvlText w:val=""/>
      <w:lvlJc w:val="left"/>
      <w:pPr>
        <w:tabs>
          <w:tab w:val="num" w:pos="5760"/>
        </w:tabs>
        <w:ind w:left="5760" w:hanging="360"/>
      </w:pPr>
      <w:rPr>
        <w:rFonts w:ascii="Wingdings" w:hAnsi="Wingdings" w:hint="default"/>
      </w:rPr>
    </w:lvl>
    <w:lvl w:ilvl="8" w:tplc="5BAA1006" w:tentative="1">
      <w:start w:val="1"/>
      <w:numFmt w:val="bullet"/>
      <w:lvlText w:val=""/>
      <w:lvlJc w:val="left"/>
      <w:pPr>
        <w:tabs>
          <w:tab w:val="num" w:pos="6480"/>
        </w:tabs>
        <w:ind w:left="6480" w:hanging="360"/>
      </w:pPr>
      <w:rPr>
        <w:rFonts w:ascii="Wingdings" w:hAnsi="Wingdings" w:hint="default"/>
      </w:rPr>
    </w:lvl>
  </w:abstractNum>
  <w:abstractNum w:abstractNumId="32">
    <w:nsid w:val="40497DA6"/>
    <w:multiLevelType w:val="hybridMultilevel"/>
    <w:tmpl w:val="200010BC"/>
    <w:lvl w:ilvl="0" w:tplc="EDFC615E">
      <w:start w:val="1"/>
      <w:numFmt w:val="bullet"/>
      <w:lvlText w:val=""/>
      <w:lvlJc w:val="left"/>
      <w:pPr>
        <w:tabs>
          <w:tab w:val="num" w:pos="1287"/>
        </w:tabs>
        <w:ind w:left="1287"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1023AE2"/>
    <w:multiLevelType w:val="multilevel"/>
    <w:tmpl w:val="43825B8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48731A5"/>
    <w:multiLevelType w:val="multilevel"/>
    <w:tmpl w:val="AAB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502F48"/>
    <w:multiLevelType w:val="hybridMultilevel"/>
    <w:tmpl w:val="2E9A50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47827EF9"/>
    <w:multiLevelType w:val="multilevel"/>
    <w:tmpl w:val="BEBE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A7610F"/>
    <w:multiLevelType w:val="hybridMultilevel"/>
    <w:tmpl w:val="E4BE0B1E"/>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B0E15CB"/>
    <w:multiLevelType w:val="hybridMultilevel"/>
    <w:tmpl w:val="83C83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2D1505"/>
    <w:multiLevelType w:val="hybridMultilevel"/>
    <w:tmpl w:val="66265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6A0910"/>
    <w:multiLevelType w:val="multilevel"/>
    <w:tmpl w:val="E3EA4C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0B15BC2"/>
    <w:multiLevelType w:val="hybridMultilevel"/>
    <w:tmpl w:val="6BBC92E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1492005"/>
    <w:multiLevelType w:val="hybridMultilevel"/>
    <w:tmpl w:val="3F8C4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1614E08"/>
    <w:multiLevelType w:val="hybridMultilevel"/>
    <w:tmpl w:val="ABDE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697A09"/>
    <w:multiLevelType w:val="hybridMultilevel"/>
    <w:tmpl w:val="B792E8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51DB7BF0"/>
    <w:multiLevelType w:val="hybridMultilevel"/>
    <w:tmpl w:val="E02EFF44"/>
    <w:lvl w:ilvl="0" w:tplc="7792ACF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3397505"/>
    <w:multiLevelType w:val="hybridMultilevel"/>
    <w:tmpl w:val="85522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482C1F"/>
    <w:multiLevelType w:val="hybridMultilevel"/>
    <w:tmpl w:val="D368C47E"/>
    <w:lvl w:ilvl="0" w:tplc="CF28DD94">
      <w:start w:val="1"/>
      <w:numFmt w:val="bullet"/>
      <w:lvlText w:val=""/>
      <w:lvlJc w:val="left"/>
      <w:pPr>
        <w:tabs>
          <w:tab w:val="num" w:pos="720"/>
        </w:tabs>
        <w:ind w:left="720" w:hanging="360"/>
      </w:pPr>
      <w:rPr>
        <w:rFonts w:ascii="Wingdings" w:hAnsi="Wingdings" w:hint="default"/>
      </w:rPr>
    </w:lvl>
    <w:lvl w:ilvl="1" w:tplc="000C3D2C" w:tentative="1">
      <w:start w:val="1"/>
      <w:numFmt w:val="bullet"/>
      <w:lvlText w:val=""/>
      <w:lvlJc w:val="left"/>
      <w:pPr>
        <w:tabs>
          <w:tab w:val="num" w:pos="1440"/>
        </w:tabs>
        <w:ind w:left="1440" w:hanging="360"/>
      </w:pPr>
      <w:rPr>
        <w:rFonts w:ascii="Wingdings" w:hAnsi="Wingdings" w:hint="default"/>
      </w:rPr>
    </w:lvl>
    <w:lvl w:ilvl="2" w:tplc="4D06548E" w:tentative="1">
      <w:start w:val="1"/>
      <w:numFmt w:val="bullet"/>
      <w:lvlText w:val=""/>
      <w:lvlJc w:val="left"/>
      <w:pPr>
        <w:tabs>
          <w:tab w:val="num" w:pos="2160"/>
        </w:tabs>
        <w:ind w:left="2160" w:hanging="360"/>
      </w:pPr>
      <w:rPr>
        <w:rFonts w:ascii="Wingdings" w:hAnsi="Wingdings" w:hint="default"/>
      </w:rPr>
    </w:lvl>
    <w:lvl w:ilvl="3" w:tplc="48348450" w:tentative="1">
      <w:start w:val="1"/>
      <w:numFmt w:val="bullet"/>
      <w:lvlText w:val=""/>
      <w:lvlJc w:val="left"/>
      <w:pPr>
        <w:tabs>
          <w:tab w:val="num" w:pos="2880"/>
        </w:tabs>
        <w:ind w:left="2880" w:hanging="360"/>
      </w:pPr>
      <w:rPr>
        <w:rFonts w:ascii="Wingdings" w:hAnsi="Wingdings" w:hint="default"/>
      </w:rPr>
    </w:lvl>
    <w:lvl w:ilvl="4" w:tplc="8EB65548" w:tentative="1">
      <w:start w:val="1"/>
      <w:numFmt w:val="bullet"/>
      <w:lvlText w:val=""/>
      <w:lvlJc w:val="left"/>
      <w:pPr>
        <w:tabs>
          <w:tab w:val="num" w:pos="3600"/>
        </w:tabs>
        <w:ind w:left="3600" w:hanging="360"/>
      </w:pPr>
      <w:rPr>
        <w:rFonts w:ascii="Wingdings" w:hAnsi="Wingdings" w:hint="default"/>
      </w:rPr>
    </w:lvl>
    <w:lvl w:ilvl="5" w:tplc="38801928" w:tentative="1">
      <w:start w:val="1"/>
      <w:numFmt w:val="bullet"/>
      <w:lvlText w:val=""/>
      <w:lvlJc w:val="left"/>
      <w:pPr>
        <w:tabs>
          <w:tab w:val="num" w:pos="4320"/>
        </w:tabs>
        <w:ind w:left="4320" w:hanging="360"/>
      </w:pPr>
      <w:rPr>
        <w:rFonts w:ascii="Wingdings" w:hAnsi="Wingdings" w:hint="default"/>
      </w:rPr>
    </w:lvl>
    <w:lvl w:ilvl="6" w:tplc="6D62DA26" w:tentative="1">
      <w:start w:val="1"/>
      <w:numFmt w:val="bullet"/>
      <w:lvlText w:val=""/>
      <w:lvlJc w:val="left"/>
      <w:pPr>
        <w:tabs>
          <w:tab w:val="num" w:pos="5040"/>
        </w:tabs>
        <w:ind w:left="5040" w:hanging="360"/>
      </w:pPr>
      <w:rPr>
        <w:rFonts w:ascii="Wingdings" w:hAnsi="Wingdings" w:hint="default"/>
      </w:rPr>
    </w:lvl>
    <w:lvl w:ilvl="7" w:tplc="7BCEF4AC" w:tentative="1">
      <w:start w:val="1"/>
      <w:numFmt w:val="bullet"/>
      <w:lvlText w:val=""/>
      <w:lvlJc w:val="left"/>
      <w:pPr>
        <w:tabs>
          <w:tab w:val="num" w:pos="5760"/>
        </w:tabs>
        <w:ind w:left="5760" w:hanging="360"/>
      </w:pPr>
      <w:rPr>
        <w:rFonts w:ascii="Wingdings" w:hAnsi="Wingdings" w:hint="default"/>
      </w:rPr>
    </w:lvl>
    <w:lvl w:ilvl="8" w:tplc="229AC4FA" w:tentative="1">
      <w:start w:val="1"/>
      <w:numFmt w:val="bullet"/>
      <w:lvlText w:val=""/>
      <w:lvlJc w:val="left"/>
      <w:pPr>
        <w:tabs>
          <w:tab w:val="num" w:pos="6480"/>
        </w:tabs>
        <w:ind w:left="6480" w:hanging="360"/>
      </w:pPr>
      <w:rPr>
        <w:rFonts w:ascii="Wingdings" w:hAnsi="Wingdings" w:hint="default"/>
      </w:rPr>
    </w:lvl>
  </w:abstractNum>
  <w:abstractNum w:abstractNumId="48">
    <w:nsid w:val="54D47D93"/>
    <w:multiLevelType w:val="hybridMultilevel"/>
    <w:tmpl w:val="330A5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055E1A"/>
    <w:multiLevelType w:val="multilevel"/>
    <w:tmpl w:val="BAD656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nsid w:val="56E840AB"/>
    <w:multiLevelType w:val="hybridMultilevel"/>
    <w:tmpl w:val="C47E987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8660D06"/>
    <w:multiLevelType w:val="hybridMultilevel"/>
    <w:tmpl w:val="B2A02CB2"/>
    <w:lvl w:ilvl="0" w:tplc="3610505A">
      <w:start w:val="1"/>
      <w:numFmt w:val="bullet"/>
      <w:lvlText w:val=""/>
      <w:lvlJc w:val="left"/>
      <w:pPr>
        <w:tabs>
          <w:tab w:val="num" w:pos="720"/>
        </w:tabs>
        <w:ind w:left="720" w:hanging="360"/>
      </w:pPr>
      <w:rPr>
        <w:rFonts w:ascii="Wingdings" w:hAnsi="Wingdings" w:hint="default"/>
      </w:rPr>
    </w:lvl>
    <w:lvl w:ilvl="1" w:tplc="F95E2706" w:tentative="1">
      <w:start w:val="1"/>
      <w:numFmt w:val="bullet"/>
      <w:lvlText w:val=""/>
      <w:lvlJc w:val="left"/>
      <w:pPr>
        <w:tabs>
          <w:tab w:val="num" w:pos="1440"/>
        </w:tabs>
        <w:ind w:left="1440" w:hanging="360"/>
      </w:pPr>
      <w:rPr>
        <w:rFonts w:ascii="Wingdings" w:hAnsi="Wingdings" w:hint="default"/>
      </w:rPr>
    </w:lvl>
    <w:lvl w:ilvl="2" w:tplc="8A1AA2BA" w:tentative="1">
      <w:start w:val="1"/>
      <w:numFmt w:val="bullet"/>
      <w:lvlText w:val=""/>
      <w:lvlJc w:val="left"/>
      <w:pPr>
        <w:tabs>
          <w:tab w:val="num" w:pos="2160"/>
        </w:tabs>
        <w:ind w:left="2160" w:hanging="360"/>
      </w:pPr>
      <w:rPr>
        <w:rFonts w:ascii="Wingdings" w:hAnsi="Wingdings" w:hint="default"/>
      </w:rPr>
    </w:lvl>
    <w:lvl w:ilvl="3" w:tplc="47CCEAAA" w:tentative="1">
      <w:start w:val="1"/>
      <w:numFmt w:val="bullet"/>
      <w:lvlText w:val=""/>
      <w:lvlJc w:val="left"/>
      <w:pPr>
        <w:tabs>
          <w:tab w:val="num" w:pos="2880"/>
        </w:tabs>
        <w:ind w:left="2880" w:hanging="360"/>
      </w:pPr>
      <w:rPr>
        <w:rFonts w:ascii="Wingdings" w:hAnsi="Wingdings" w:hint="default"/>
      </w:rPr>
    </w:lvl>
    <w:lvl w:ilvl="4" w:tplc="1EAAE276" w:tentative="1">
      <w:start w:val="1"/>
      <w:numFmt w:val="bullet"/>
      <w:lvlText w:val=""/>
      <w:lvlJc w:val="left"/>
      <w:pPr>
        <w:tabs>
          <w:tab w:val="num" w:pos="3600"/>
        </w:tabs>
        <w:ind w:left="3600" w:hanging="360"/>
      </w:pPr>
      <w:rPr>
        <w:rFonts w:ascii="Wingdings" w:hAnsi="Wingdings" w:hint="default"/>
      </w:rPr>
    </w:lvl>
    <w:lvl w:ilvl="5" w:tplc="81A0369E" w:tentative="1">
      <w:start w:val="1"/>
      <w:numFmt w:val="bullet"/>
      <w:lvlText w:val=""/>
      <w:lvlJc w:val="left"/>
      <w:pPr>
        <w:tabs>
          <w:tab w:val="num" w:pos="4320"/>
        </w:tabs>
        <w:ind w:left="4320" w:hanging="360"/>
      </w:pPr>
      <w:rPr>
        <w:rFonts w:ascii="Wingdings" w:hAnsi="Wingdings" w:hint="default"/>
      </w:rPr>
    </w:lvl>
    <w:lvl w:ilvl="6" w:tplc="CF0EF8B4" w:tentative="1">
      <w:start w:val="1"/>
      <w:numFmt w:val="bullet"/>
      <w:lvlText w:val=""/>
      <w:lvlJc w:val="left"/>
      <w:pPr>
        <w:tabs>
          <w:tab w:val="num" w:pos="5040"/>
        </w:tabs>
        <w:ind w:left="5040" w:hanging="360"/>
      </w:pPr>
      <w:rPr>
        <w:rFonts w:ascii="Wingdings" w:hAnsi="Wingdings" w:hint="default"/>
      </w:rPr>
    </w:lvl>
    <w:lvl w:ilvl="7" w:tplc="C37AB360" w:tentative="1">
      <w:start w:val="1"/>
      <w:numFmt w:val="bullet"/>
      <w:lvlText w:val=""/>
      <w:lvlJc w:val="left"/>
      <w:pPr>
        <w:tabs>
          <w:tab w:val="num" w:pos="5760"/>
        </w:tabs>
        <w:ind w:left="5760" w:hanging="360"/>
      </w:pPr>
      <w:rPr>
        <w:rFonts w:ascii="Wingdings" w:hAnsi="Wingdings" w:hint="default"/>
      </w:rPr>
    </w:lvl>
    <w:lvl w:ilvl="8" w:tplc="05E6CB64" w:tentative="1">
      <w:start w:val="1"/>
      <w:numFmt w:val="bullet"/>
      <w:lvlText w:val=""/>
      <w:lvlJc w:val="left"/>
      <w:pPr>
        <w:tabs>
          <w:tab w:val="num" w:pos="6480"/>
        </w:tabs>
        <w:ind w:left="6480" w:hanging="360"/>
      </w:pPr>
      <w:rPr>
        <w:rFonts w:ascii="Wingdings" w:hAnsi="Wingdings" w:hint="default"/>
      </w:rPr>
    </w:lvl>
  </w:abstractNum>
  <w:abstractNum w:abstractNumId="52">
    <w:nsid w:val="5A5774C5"/>
    <w:multiLevelType w:val="hybridMultilevel"/>
    <w:tmpl w:val="5E14A3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1F7126"/>
    <w:multiLevelType w:val="multilevel"/>
    <w:tmpl w:val="FCF630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B521615"/>
    <w:multiLevelType w:val="hybridMultilevel"/>
    <w:tmpl w:val="B2A03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57357D"/>
    <w:multiLevelType w:val="hybridMultilevel"/>
    <w:tmpl w:val="80081938"/>
    <w:lvl w:ilvl="0" w:tplc="B8A4048E">
      <w:start w:val="1"/>
      <w:numFmt w:val="bullet"/>
      <w:lvlText w:val=""/>
      <w:lvlJc w:val="left"/>
      <w:pPr>
        <w:tabs>
          <w:tab w:val="num" w:pos="720"/>
        </w:tabs>
        <w:ind w:left="720" w:hanging="360"/>
      </w:pPr>
      <w:rPr>
        <w:rFonts w:ascii="Wingdings" w:hAnsi="Wingdings" w:hint="default"/>
      </w:rPr>
    </w:lvl>
    <w:lvl w:ilvl="1" w:tplc="195C2984" w:tentative="1">
      <w:start w:val="1"/>
      <w:numFmt w:val="bullet"/>
      <w:lvlText w:val=""/>
      <w:lvlJc w:val="left"/>
      <w:pPr>
        <w:tabs>
          <w:tab w:val="num" w:pos="1440"/>
        </w:tabs>
        <w:ind w:left="1440" w:hanging="360"/>
      </w:pPr>
      <w:rPr>
        <w:rFonts w:ascii="Wingdings" w:hAnsi="Wingdings" w:hint="default"/>
      </w:rPr>
    </w:lvl>
    <w:lvl w:ilvl="2" w:tplc="28F82BBE" w:tentative="1">
      <w:start w:val="1"/>
      <w:numFmt w:val="bullet"/>
      <w:lvlText w:val=""/>
      <w:lvlJc w:val="left"/>
      <w:pPr>
        <w:tabs>
          <w:tab w:val="num" w:pos="2160"/>
        </w:tabs>
        <w:ind w:left="2160" w:hanging="360"/>
      </w:pPr>
      <w:rPr>
        <w:rFonts w:ascii="Wingdings" w:hAnsi="Wingdings" w:hint="default"/>
      </w:rPr>
    </w:lvl>
    <w:lvl w:ilvl="3" w:tplc="7876CB04" w:tentative="1">
      <w:start w:val="1"/>
      <w:numFmt w:val="bullet"/>
      <w:lvlText w:val=""/>
      <w:lvlJc w:val="left"/>
      <w:pPr>
        <w:tabs>
          <w:tab w:val="num" w:pos="2880"/>
        </w:tabs>
        <w:ind w:left="2880" w:hanging="360"/>
      </w:pPr>
      <w:rPr>
        <w:rFonts w:ascii="Wingdings" w:hAnsi="Wingdings" w:hint="default"/>
      </w:rPr>
    </w:lvl>
    <w:lvl w:ilvl="4" w:tplc="F81CD540" w:tentative="1">
      <w:start w:val="1"/>
      <w:numFmt w:val="bullet"/>
      <w:lvlText w:val=""/>
      <w:lvlJc w:val="left"/>
      <w:pPr>
        <w:tabs>
          <w:tab w:val="num" w:pos="3600"/>
        </w:tabs>
        <w:ind w:left="3600" w:hanging="360"/>
      </w:pPr>
      <w:rPr>
        <w:rFonts w:ascii="Wingdings" w:hAnsi="Wingdings" w:hint="default"/>
      </w:rPr>
    </w:lvl>
    <w:lvl w:ilvl="5" w:tplc="86D666BC" w:tentative="1">
      <w:start w:val="1"/>
      <w:numFmt w:val="bullet"/>
      <w:lvlText w:val=""/>
      <w:lvlJc w:val="left"/>
      <w:pPr>
        <w:tabs>
          <w:tab w:val="num" w:pos="4320"/>
        </w:tabs>
        <w:ind w:left="4320" w:hanging="360"/>
      </w:pPr>
      <w:rPr>
        <w:rFonts w:ascii="Wingdings" w:hAnsi="Wingdings" w:hint="default"/>
      </w:rPr>
    </w:lvl>
    <w:lvl w:ilvl="6" w:tplc="92F2C38E" w:tentative="1">
      <w:start w:val="1"/>
      <w:numFmt w:val="bullet"/>
      <w:lvlText w:val=""/>
      <w:lvlJc w:val="left"/>
      <w:pPr>
        <w:tabs>
          <w:tab w:val="num" w:pos="5040"/>
        </w:tabs>
        <w:ind w:left="5040" w:hanging="360"/>
      </w:pPr>
      <w:rPr>
        <w:rFonts w:ascii="Wingdings" w:hAnsi="Wingdings" w:hint="default"/>
      </w:rPr>
    </w:lvl>
    <w:lvl w:ilvl="7" w:tplc="CE0EAA7E" w:tentative="1">
      <w:start w:val="1"/>
      <w:numFmt w:val="bullet"/>
      <w:lvlText w:val=""/>
      <w:lvlJc w:val="left"/>
      <w:pPr>
        <w:tabs>
          <w:tab w:val="num" w:pos="5760"/>
        </w:tabs>
        <w:ind w:left="5760" w:hanging="360"/>
      </w:pPr>
      <w:rPr>
        <w:rFonts w:ascii="Wingdings" w:hAnsi="Wingdings" w:hint="default"/>
      </w:rPr>
    </w:lvl>
    <w:lvl w:ilvl="8" w:tplc="15780B66" w:tentative="1">
      <w:start w:val="1"/>
      <w:numFmt w:val="bullet"/>
      <w:lvlText w:val=""/>
      <w:lvlJc w:val="left"/>
      <w:pPr>
        <w:tabs>
          <w:tab w:val="num" w:pos="6480"/>
        </w:tabs>
        <w:ind w:left="6480" w:hanging="360"/>
      </w:pPr>
      <w:rPr>
        <w:rFonts w:ascii="Wingdings" w:hAnsi="Wingdings" w:hint="default"/>
      </w:rPr>
    </w:lvl>
  </w:abstractNum>
  <w:abstractNum w:abstractNumId="56">
    <w:nsid w:val="5CB316B6"/>
    <w:multiLevelType w:val="hybridMultilevel"/>
    <w:tmpl w:val="0736E926"/>
    <w:lvl w:ilvl="0" w:tplc="FFFFFFFF">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E292190"/>
    <w:multiLevelType w:val="hybridMultilevel"/>
    <w:tmpl w:val="A43E7FE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8">
    <w:nsid w:val="5FA2117A"/>
    <w:multiLevelType w:val="hybridMultilevel"/>
    <w:tmpl w:val="E096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9E29CE"/>
    <w:multiLevelType w:val="hybridMultilevel"/>
    <w:tmpl w:val="87DA5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1E680C"/>
    <w:multiLevelType w:val="hybridMultilevel"/>
    <w:tmpl w:val="CEA6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3545AA"/>
    <w:multiLevelType w:val="hybridMultilevel"/>
    <w:tmpl w:val="6D20EBEC"/>
    <w:lvl w:ilvl="0" w:tplc="D2F247A2">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62">
    <w:nsid w:val="63E3485E"/>
    <w:multiLevelType w:val="multilevel"/>
    <w:tmpl w:val="18B08C6A"/>
    <w:lvl w:ilvl="0">
      <w:start w:val="1"/>
      <w:numFmt w:val="decimal"/>
      <w:lvlText w:val="%1."/>
      <w:lvlJc w:val="left"/>
      <w:pPr>
        <w:ind w:left="535"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3121" w:hanging="1440"/>
      </w:pPr>
      <w:rPr>
        <w:rFonts w:hint="default"/>
      </w:rPr>
    </w:lvl>
    <w:lvl w:ilvl="7">
      <w:start w:val="1"/>
      <w:numFmt w:val="decimal"/>
      <w:isLgl/>
      <w:lvlText w:val="%1.%2.%3.%4.%5.%6.%7.%8"/>
      <w:lvlJc w:val="left"/>
      <w:pPr>
        <w:ind w:left="3372" w:hanging="1440"/>
      </w:pPr>
      <w:rPr>
        <w:rFonts w:hint="default"/>
      </w:rPr>
    </w:lvl>
    <w:lvl w:ilvl="8">
      <w:start w:val="1"/>
      <w:numFmt w:val="decimal"/>
      <w:isLgl/>
      <w:lvlText w:val="%1.%2.%3.%4.%5.%6.%7.%8.%9"/>
      <w:lvlJc w:val="left"/>
      <w:pPr>
        <w:ind w:left="3983" w:hanging="1800"/>
      </w:pPr>
      <w:rPr>
        <w:rFonts w:hint="default"/>
      </w:rPr>
    </w:lvl>
  </w:abstractNum>
  <w:abstractNum w:abstractNumId="63">
    <w:nsid w:val="65070412"/>
    <w:multiLevelType w:val="multilevel"/>
    <w:tmpl w:val="C9AEC856"/>
    <w:lvl w:ilvl="0">
      <w:start w:val="1"/>
      <w:numFmt w:val="decimal"/>
      <w:lvlText w:val="%1."/>
      <w:lvlJc w:val="left"/>
      <w:pPr>
        <w:ind w:left="450"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2202" w:hanging="720"/>
      </w:pPr>
      <w:rPr>
        <w:rFonts w:hint="default"/>
      </w:rPr>
    </w:lvl>
    <w:lvl w:ilvl="3">
      <w:start w:val="1"/>
      <w:numFmt w:val="decimal"/>
      <w:isLgl/>
      <w:lvlText w:val="%1.%2.%3.%4."/>
      <w:lvlJc w:val="left"/>
      <w:pPr>
        <w:ind w:left="3258" w:hanging="108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5010" w:hanging="1440"/>
      </w:pPr>
      <w:rPr>
        <w:rFonts w:hint="default"/>
      </w:rPr>
    </w:lvl>
    <w:lvl w:ilvl="6">
      <w:start w:val="1"/>
      <w:numFmt w:val="decimal"/>
      <w:isLgl/>
      <w:lvlText w:val="%1.%2.%3.%4.%5.%6.%7."/>
      <w:lvlJc w:val="left"/>
      <w:pPr>
        <w:ind w:left="6066" w:hanging="180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7818" w:hanging="2160"/>
      </w:pPr>
      <w:rPr>
        <w:rFonts w:hint="default"/>
      </w:rPr>
    </w:lvl>
  </w:abstractNum>
  <w:abstractNum w:abstractNumId="64">
    <w:nsid w:val="6E7125A2"/>
    <w:multiLevelType w:val="hybridMultilevel"/>
    <w:tmpl w:val="85EE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815CCD"/>
    <w:multiLevelType w:val="hybridMultilevel"/>
    <w:tmpl w:val="80665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F65743"/>
    <w:multiLevelType w:val="multilevel"/>
    <w:tmpl w:val="CDC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2131954"/>
    <w:multiLevelType w:val="multilevel"/>
    <w:tmpl w:val="A5FC419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nsid w:val="74955570"/>
    <w:multiLevelType w:val="hybridMultilevel"/>
    <w:tmpl w:val="E0F8419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9">
    <w:nsid w:val="75F629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71525D8"/>
    <w:multiLevelType w:val="hybridMultilevel"/>
    <w:tmpl w:val="D170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943A70"/>
    <w:multiLevelType w:val="hybridMultilevel"/>
    <w:tmpl w:val="404AD8BA"/>
    <w:lvl w:ilvl="0" w:tplc="04190001">
      <w:start w:val="1"/>
      <w:numFmt w:val="bullet"/>
      <w:lvlText w:val=""/>
      <w:lvlJc w:val="left"/>
      <w:pPr>
        <w:tabs>
          <w:tab w:val="num" w:pos="1003"/>
        </w:tabs>
        <w:ind w:left="1003" w:hanging="360"/>
      </w:pPr>
      <w:rPr>
        <w:rFonts w:ascii="Symbol" w:hAnsi="Symbol"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72">
    <w:nsid w:val="7EA14406"/>
    <w:multiLevelType w:val="hybridMultilevel"/>
    <w:tmpl w:val="9CE809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7FC91383"/>
    <w:multiLevelType w:val="hybridMultilevel"/>
    <w:tmpl w:val="67C8FB8E"/>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65"/>
  </w:num>
  <w:num w:numId="2">
    <w:abstractNumId w:val="50"/>
  </w:num>
  <w:num w:numId="3">
    <w:abstractNumId w:val="43"/>
  </w:num>
  <w:num w:numId="4">
    <w:abstractNumId w:val="42"/>
  </w:num>
  <w:num w:numId="5">
    <w:abstractNumId w:val="11"/>
  </w:num>
  <w:num w:numId="6">
    <w:abstractNumId w:val="68"/>
  </w:num>
  <w:num w:numId="7">
    <w:abstractNumId w:val="57"/>
  </w:num>
  <w:num w:numId="8">
    <w:abstractNumId w:val="71"/>
  </w:num>
  <w:num w:numId="9">
    <w:abstractNumId w:val="1"/>
  </w:num>
  <w:num w:numId="10">
    <w:abstractNumId w:val="4"/>
  </w:num>
  <w:num w:numId="11">
    <w:abstractNumId w:val="25"/>
  </w:num>
  <w:num w:numId="12">
    <w:abstractNumId w:val="55"/>
  </w:num>
  <w:num w:numId="13">
    <w:abstractNumId w:val="31"/>
  </w:num>
  <w:num w:numId="14">
    <w:abstractNumId w:val="47"/>
  </w:num>
  <w:num w:numId="15">
    <w:abstractNumId w:val="10"/>
  </w:num>
  <w:num w:numId="16">
    <w:abstractNumId w:val="51"/>
  </w:num>
  <w:num w:numId="17">
    <w:abstractNumId w:val="27"/>
  </w:num>
  <w:num w:numId="18">
    <w:abstractNumId w:val="9"/>
  </w:num>
  <w:num w:numId="19">
    <w:abstractNumId w:val="3"/>
  </w:num>
  <w:num w:numId="20">
    <w:abstractNumId w:val="45"/>
  </w:num>
  <w:num w:numId="21">
    <w:abstractNumId w:val="21"/>
  </w:num>
  <w:num w:numId="22">
    <w:abstractNumId w:val="56"/>
  </w:num>
  <w:num w:numId="23">
    <w:abstractNumId w:val="32"/>
  </w:num>
  <w:num w:numId="24">
    <w:abstractNumId w:val="2"/>
  </w:num>
  <w:num w:numId="25">
    <w:abstractNumId w:val="49"/>
  </w:num>
  <w:num w:numId="26">
    <w:abstractNumId w:val="22"/>
  </w:num>
  <w:num w:numId="27">
    <w:abstractNumId w:val="44"/>
  </w:num>
  <w:num w:numId="28">
    <w:abstractNumId w:val="28"/>
  </w:num>
  <w:num w:numId="29">
    <w:abstractNumId w:val="23"/>
  </w:num>
  <w:num w:numId="30">
    <w:abstractNumId w:val="14"/>
  </w:num>
  <w:num w:numId="31">
    <w:abstractNumId w:val="73"/>
  </w:num>
  <w:num w:numId="32">
    <w:abstractNumId w:val="17"/>
  </w:num>
  <w:num w:numId="33">
    <w:abstractNumId w:val="0"/>
  </w:num>
  <w:num w:numId="34">
    <w:abstractNumId w:val="39"/>
  </w:num>
  <w:num w:numId="35">
    <w:abstractNumId w:val="60"/>
  </w:num>
  <w:num w:numId="36">
    <w:abstractNumId w:val="67"/>
  </w:num>
  <w:num w:numId="37">
    <w:abstractNumId w:val="38"/>
  </w:num>
  <w:num w:numId="38">
    <w:abstractNumId w:val="40"/>
  </w:num>
  <w:num w:numId="39">
    <w:abstractNumId w:val="64"/>
  </w:num>
  <w:num w:numId="40">
    <w:abstractNumId w:val="5"/>
  </w:num>
  <w:num w:numId="41">
    <w:abstractNumId w:val="29"/>
  </w:num>
  <w:num w:numId="42">
    <w:abstractNumId w:val="59"/>
  </w:num>
  <w:num w:numId="43">
    <w:abstractNumId w:val="26"/>
  </w:num>
  <w:num w:numId="44">
    <w:abstractNumId w:val="52"/>
  </w:num>
  <w:num w:numId="45">
    <w:abstractNumId w:val="48"/>
  </w:num>
  <w:num w:numId="46">
    <w:abstractNumId w:val="16"/>
  </w:num>
  <w:num w:numId="47">
    <w:abstractNumId w:val="54"/>
  </w:num>
  <w:num w:numId="48">
    <w:abstractNumId w:val="70"/>
  </w:num>
  <w:num w:numId="49">
    <w:abstractNumId w:val="66"/>
  </w:num>
  <w:num w:numId="50">
    <w:abstractNumId w:val="18"/>
  </w:num>
  <w:num w:numId="51">
    <w:abstractNumId w:val="34"/>
  </w:num>
  <w:num w:numId="52">
    <w:abstractNumId w:val="36"/>
  </w:num>
  <w:num w:numId="53">
    <w:abstractNumId w:val="19"/>
  </w:num>
  <w:num w:numId="54">
    <w:abstractNumId w:val="13"/>
  </w:num>
  <w:num w:numId="55">
    <w:abstractNumId w:val="58"/>
  </w:num>
  <w:num w:numId="56">
    <w:abstractNumId w:val="69"/>
  </w:num>
  <w:num w:numId="57">
    <w:abstractNumId w:val="12"/>
  </w:num>
  <w:num w:numId="58">
    <w:abstractNumId w:val="46"/>
  </w:num>
  <w:num w:numId="59">
    <w:abstractNumId w:val="35"/>
  </w:num>
  <w:num w:numId="60">
    <w:abstractNumId w:val="24"/>
  </w:num>
  <w:num w:numId="61">
    <w:abstractNumId w:val="7"/>
  </w:num>
  <w:num w:numId="62">
    <w:abstractNumId w:val="53"/>
  </w:num>
  <w:num w:numId="63">
    <w:abstractNumId w:val="15"/>
  </w:num>
  <w:num w:numId="64">
    <w:abstractNumId w:val="61"/>
  </w:num>
  <w:num w:numId="65">
    <w:abstractNumId w:val="63"/>
  </w:num>
  <w:num w:numId="66">
    <w:abstractNumId w:val="8"/>
  </w:num>
  <w:num w:numId="67">
    <w:abstractNumId w:val="62"/>
  </w:num>
  <w:num w:numId="68">
    <w:abstractNumId w:val="41"/>
  </w:num>
  <w:num w:numId="69">
    <w:abstractNumId w:val="37"/>
  </w:num>
  <w:num w:numId="70">
    <w:abstractNumId w:val="20"/>
  </w:num>
  <w:num w:numId="71">
    <w:abstractNumId w:val="30"/>
  </w:num>
  <w:num w:numId="72">
    <w:abstractNumId w:val="72"/>
  </w:num>
  <w:num w:numId="73">
    <w:abstractNumId w:val="6"/>
  </w:num>
  <w:num w:numId="74">
    <w:abstractNumId w:val="3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21D"/>
    <w:rsid w:val="00016A51"/>
    <w:rsid w:val="0002156F"/>
    <w:rsid w:val="00021CB0"/>
    <w:rsid w:val="000240C0"/>
    <w:rsid w:val="00045D61"/>
    <w:rsid w:val="00072266"/>
    <w:rsid w:val="00082711"/>
    <w:rsid w:val="0008487A"/>
    <w:rsid w:val="00086A4F"/>
    <w:rsid w:val="00091A19"/>
    <w:rsid w:val="000A2E7E"/>
    <w:rsid w:val="000B11CD"/>
    <w:rsid w:val="000C76E6"/>
    <w:rsid w:val="000E0CDD"/>
    <w:rsid w:val="00142E03"/>
    <w:rsid w:val="00164003"/>
    <w:rsid w:val="001771B6"/>
    <w:rsid w:val="00177DA9"/>
    <w:rsid w:val="0019405C"/>
    <w:rsid w:val="00195673"/>
    <w:rsid w:val="001A5526"/>
    <w:rsid w:val="001B466B"/>
    <w:rsid w:val="001C1341"/>
    <w:rsid w:val="001C58EE"/>
    <w:rsid w:val="001D1666"/>
    <w:rsid w:val="001E5C32"/>
    <w:rsid w:val="00210770"/>
    <w:rsid w:val="0021144F"/>
    <w:rsid w:val="00220E9C"/>
    <w:rsid w:val="00232132"/>
    <w:rsid w:val="002328AB"/>
    <w:rsid w:val="002335D1"/>
    <w:rsid w:val="00233AB7"/>
    <w:rsid w:val="002448A6"/>
    <w:rsid w:val="00246A72"/>
    <w:rsid w:val="002A6801"/>
    <w:rsid w:val="002B37BC"/>
    <w:rsid w:val="002C5A73"/>
    <w:rsid w:val="002D0752"/>
    <w:rsid w:val="002D2918"/>
    <w:rsid w:val="002E239F"/>
    <w:rsid w:val="003056E4"/>
    <w:rsid w:val="003079E4"/>
    <w:rsid w:val="003124E9"/>
    <w:rsid w:val="0031383E"/>
    <w:rsid w:val="00317064"/>
    <w:rsid w:val="00344940"/>
    <w:rsid w:val="00345D29"/>
    <w:rsid w:val="00350783"/>
    <w:rsid w:val="00357C44"/>
    <w:rsid w:val="0036179B"/>
    <w:rsid w:val="003633BE"/>
    <w:rsid w:val="00363F81"/>
    <w:rsid w:val="00364FFD"/>
    <w:rsid w:val="00365742"/>
    <w:rsid w:val="00375993"/>
    <w:rsid w:val="00384E46"/>
    <w:rsid w:val="003953DB"/>
    <w:rsid w:val="00395CC4"/>
    <w:rsid w:val="00396D87"/>
    <w:rsid w:val="003A7C1E"/>
    <w:rsid w:val="003C0F1A"/>
    <w:rsid w:val="003D732B"/>
    <w:rsid w:val="003E2120"/>
    <w:rsid w:val="003E404E"/>
    <w:rsid w:val="003F105A"/>
    <w:rsid w:val="003F3D0B"/>
    <w:rsid w:val="004110FA"/>
    <w:rsid w:val="004158BC"/>
    <w:rsid w:val="004232B6"/>
    <w:rsid w:val="0045548C"/>
    <w:rsid w:val="00455B5C"/>
    <w:rsid w:val="00457DE5"/>
    <w:rsid w:val="00462449"/>
    <w:rsid w:val="00475D22"/>
    <w:rsid w:val="00484775"/>
    <w:rsid w:val="00484C88"/>
    <w:rsid w:val="004918DD"/>
    <w:rsid w:val="00497F20"/>
    <w:rsid w:val="004E242A"/>
    <w:rsid w:val="004F493F"/>
    <w:rsid w:val="00525661"/>
    <w:rsid w:val="00545762"/>
    <w:rsid w:val="0056648D"/>
    <w:rsid w:val="00575F08"/>
    <w:rsid w:val="00581CB1"/>
    <w:rsid w:val="00593DE8"/>
    <w:rsid w:val="005A7249"/>
    <w:rsid w:val="005C6F6F"/>
    <w:rsid w:val="005E3F81"/>
    <w:rsid w:val="0061181E"/>
    <w:rsid w:val="00615DFB"/>
    <w:rsid w:val="00617BED"/>
    <w:rsid w:val="006743DD"/>
    <w:rsid w:val="00681BA3"/>
    <w:rsid w:val="00684746"/>
    <w:rsid w:val="006A2887"/>
    <w:rsid w:val="006B7ABF"/>
    <w:rsid w:val="006C3880"/>
    <w:rsid w:val="006D21DF"/>
    <w:rsid w:val="006F73B9"/>
    <w:rsid w:val="007148FC"/>
    <w:rsid w:val="00716AF0"/>
    <w:rsid w:val="00716B49"/>
    <w:rsid w:val="0072621D"/>
    <w:rsid w:val="00734954"/>
    <w:rsid w:val="00785318"/>
    <w:rsid w:val="007D6CE4"/>
    <w:rsid w:val="007E4A43"/>
    <w:rsid w:val="007F79AD"/>
    <w:rsid w:val="00803BC7"/>
    <w:rsid w:val="0080453A"/>
    <w:rsid w:val="008048BA"/>
    <w:rsid w:val="0081542A"/>
    <w:rsid w:val="00823DC1"/>
    <w:rsid w:val="00825BC6"/>
    <w:rsid w:val="00844560"/>
    <w:rsid w:val="0085369A"/>
    <w:rsid w:val="00854B09"/>
    <w:rsid w:val="00883B40"/>
    <w:rsid w:val="00890A37"/>
    <w:rsid w:val="008911AD"/>
    <w:rsid w:val="008913ED"/>
    <w:rsid w:val="00891C39"/>
    <w:rsid w:val="008A4945"/>
    <w:rsid w:val="00912ED5"/>
    <w:rsid w:val="009240DB"/>
    <w:rsid w:val="00931396"/>
    <w:rsid w:val="009371F5"/>
    <w:rsid w:val="009706EE"/>
    <w:rsid w:val="009732E6"/>
    <w:rsid w:val="00975B36"/>
    <w:rsid w:val="00984983"/>
    <w:rsid w:val="00986946"/>
    <w:rsid w:val="009C4996"/>
    <w:rsid w:val="009E60E9"/>
    <w:rsid w:val="009F092E"/>
    <w:rsid w:val="009F5188"/>
    <w:rsid w:val="009F7C36"/>
    <w:rsid w:val="00A05964"/>
    <w:rsid w:val="00A16F85"/>
    <w:rsid w:val="00A264A1"/>
    <w:rsid w:val="00A74C4E"/>
    <w:rsid w:val="00A84229"/>
    <w:rsid w:val="00AA1B0B"/>
    <w:rsid w:val="00AC6227"/>
    <w:rsid w:val="00AD3468"/>
    <w:rsid w:val="00AE077A"/>
    <w:rsid w:val="00AE3204"/>
    <w:rsid w:val="00AF6D41"/>
    <w:rsid w:val="00B07D4F"/>
    <w:rsid w:val="00B253A7"/>
    <w:rsid w:val="00B31611"/>
    <w:rsid w:val="00B52CEA"/>
    <w:rsid w:val="00B65769"/>
    <w:rsid w:val="00B722CE"/>
    <w:rsid w:val="00B722D1"/>
    <w:rsid w:val="00B805C2"/>
    <w:rsid w:val="00B87AE8"/>
    <w:rsid w:val="00BC26AE"/>
    <w:rsid w:val="00BE7510"/>
    <w:rsid w:val="00BF60BF"/>
    <w:rsid w:val="00C14213"/>
    <w:rsid w:val="00C17871"/>
    <w:rsid w:val="00C2268E"/>
    <w:rsid w:val="00C35C6C"/>
    <w:rsid w:val="00C469EA"/>
    <w:rsid w:val="00C47C36"/>
    <w:rsid w:val="00C625C9"/>
    <w:rsid w:val="00C77B61"/>
    <w:rsid w:val="00C939F8"/>
    <w:rsid w:val="00C95980"/>
    <w:rsid w:val="00CB4DC4"/>
    <w:rsid w:val="00CD7E2A"/>
    <w:rsid w:val="00CE370E"/>
    <w:rsid w:val="00D16C37"/>
    <w:rsid w:val="00D30053"/>
    <w:rsid w:val="00D30E42"/>
    <w:rsid w:val="00D43DFF"/>
    <w:rsid w:val="00D56C2E"/>
    <w:rsid w:val="00D62B24"/>
    <w:rsid w:val="00D86DB4"/>
    <w:rsid w:val="00D926A3"/>
    <w:rsid w:val="00D92D83"/>
    <w:rsid w:val="00DB4AD8"/>
    <w:rsid w:val="00DE1072"/>
    <w:rsid w:val="00E127CC"/>
    <w:rsid w:val="00E2032E"/>
    <w:rsid w:val="00E2574E"/>
    <w:rsid w:val="00E26A69"/>
    <w:rsid w:val="00E354AE"/>
    <w:rsid w:val="00E372F7"/>
    <w:rsid w:val="00E47203"/>
    <w:rsid w:val="00E53E78"/>
    <w:rsid w:val="00E67DC9"/>
    <w:rsid w:val="00E71C18"/>
    <w:rsid w:val="00E77657"/>
    <w:rsid w:val="00E82812"/>
    <w:rsid w:val="00E9213A"/>
    <w:rsid w:val="00EA6FAD"/>
    <w:rsid w:val="00EC25F0"/>
    <w:rsid w:val="00EC4BD1"/>
    <w:rsid w:val="00EC4CDA"/>
    <w:rsid w:val="00EC68DD"/>
    <w:rsid w:val="00F20E2A"/>
    <w:rsid w:val="00F22EB9"/>
    <w:rsid w:val="00F27274"/>
    <w:rsid w:val="00F37A29"/>
    <w:rsid w:val="00F50033"/>
    <w:rsid w:val="00F64B3A"/>
    <w:rsid w:val="00F76BCC"/>
    <w:rsid w:val="00F95BA5"/>
    <w:rsid w:val="00FA280E"/>
    <w:rsid w:val="00FB19C8"/>
    <w:rsid w:val="00FB3BBA"/>
    <w:rsid w:val="00FC3BDD"/>
    <w:rsid w:val="00FC72E1"/>
    <w:rsid w:val="00FD271D"/>
    <w:rsid w:val="00FE067B"/>
    <w:rsid w:val="00FE5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62"/>
    <w:pPr>
      <w:spacing w:after="200" w:line="276" w:lineRule="auto"/>
    </w:pPr>
    <w:rPr>
      <w:sz w:val="22"/>
      <w:szCs w:val="22"/>
    </w:rPr>
  </w:style>
  <w:style w:type="paragraph" w:styleId="1">
    <w:name w:val="heading 1"/>
    <w:basedOn w:val="a"/>
    <w:next w:val="a"/>
    <w:link w:val="10"/>
    <w:qFormat/>
    <w:rsid w:val="00D86DB4"/>
    <w:pPr>
      <w:keepNext/>
      <w:spacing w:after="0" w:line="240" w:lineRule="auto"/>
      <w:ind w:firstLine="45"/>
      <w:outlineLvl w:val="0"/>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7AE8"/>
    <w:pPr>
      <w:ind w:left="720"/>
      <w:contextualSpacing/>
    </w:pPr>
    <w:rPr>
      <w:rFonts w:eastAsia="Calibri"/>
      <w:lang w:eastAsia="en-US"/>
    </w:rPr>
  </w:style>
  <w:style w:type="table" w:styleId="a4">
    <w:name w:val="Table Grid"/>
    <w:basedOn w:val="a1"/>
    <w:uiPriority w:val="59"/>
    <w:rsid w:val="00E82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2032E"/>
  </w:style>
  <w:style w:type="paragraph" w:styleId="a5">
    <w:name w:val="Title"/>
    <w:basedOn w:val="a"/>
    <w:link w:val="a6"/>
    <w:qFormat/>
    <w:rsid w:val="00E2032E"/>
    <w:pPr>
      <w:spacing w:after="0" w:line="240" w:lineRule="auto"/>
      <w:ind w:left="-142" w:firstLine="142"/>
      <w:jc w:val="center"/>
    </w:pPr>
    <w:rPr>
      <w:rFonts w:ascii="Times New Roman" w:hAnsi="Times New Roman"/>
      <w:b/>
      <w:sz w:val="32"/>
      <w:szCs w:val="20"/>
    </w:rPr>
  </w:style>
  <w:style w:type="character" w:customStyle="1" w:styleId="a6">
    <w:name w:val="Название Знак"/>
    <w:link w:val="a5"/>
    <w:rsid w:val="00E2032E"/>
    <w:rPr>
      <w:rFonts w:ascii="Times New Roman" w:hAnsi="Times New Roman"/>
      <w:b/>
      <w:sz w:val="32"/>
    </w:rPr>
  </w:style>
  <w:style w:type="character" w:styleId="a7">
    <w:name w:val="Strong"/>
    <w:qFormat/>
    <w:rsid w:val="00E2032E"/>
    <w:rPr>
      <w:b/>
      <w:bCs/>
    </w:rPr>
  </w:style>
  <w:style w:type="paragraph" w:styleId="a8">
    <w:name w:val="Balloon Text"/>
    <w:basedOn w:val="a"/>
    <w:link w:val="a9"/>
    <w:uiPriority w:val="99"/>
    <w:semiHidden/>
    <w:unhideWhenUsed/>
    <w:rsid w:val="00E2032E"/>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2032E"/>
    <w:rPr>
      <w:rFonts w:ascii="Tahoma" w:hAnsi="Tahoma" w:cs="Tahoma"/>
      <w:sz w:val="16"/>
      <w:szCs w:val="16"/>
    </w:rPr>
  </w:style>
  <w:style w:type="table" w:customStyle="1" w:styleId="12">
    <w:name w:val="Сетка таблицы1"/>
    <w:basedOn w:val="a1"/>
    <w:next w:val="a4"/>
    <w:rsid w:val="00E203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2032E"/>
    <w:rPr>
      <w:rFonts w:ascii="Arial" w:hAnsi="Arial"/>
      <w:sz w:val="24"/>
    </w:rPr>
  </w:style>
  <w:style w:type="paragraph" w:customStyle="1" w:styleId="ConsNormal">
    <w:name w:val="ConsNormal"/>
    <w:rsid w:val="00E2032E"/>
    <w:pPr>
      <w:widowControl w:val="0"/>
      <w:autoSpaceDE w:val="0"/>
      <w:autoSpaceDN w:val="0"/>
      <w:adjustRightInd w:val="0"/>
      <w:ind w:right="19772" w:firstLine="720"/>
    </w:pPr>
    <w:rPr>
      <w:rFonts w:ascii="Arial" w:hAnsi="Arial"/>
    </w:rPr>
  </w:style>
  <w:style w:type="paragraph" w:customStyle="1" w:styleId="aa">
    <w:name w:val="Знак"/>
    <w:basedOn w:val="a"/>
    <w:rsid w:val="00E2032E"/>
    <w:pPr>
      <w:spacing w:after="160" w:line="240" w:lineRule="exact"/>
    </w:pPr>
    <w:rPr>
      <w:rFonts w:ascii="Verdana" w:hAnsi="Verdana"/>
      <w:sz w:val="20"/>
      <w:szCs w:val="20"/>
      <w:lang w:val="en-US" w:eastAsia="en-US"/>
    </w:rPr>
  </w:style>
  <w:style w:type="paragraph" w:styleId="ab">
    <w:name w:val="Normal (Web)"/>
    <w:basedOn w:val="a"/>
    <w:uiPriority w:val="99"/>
    <w:semiHidden/>
    <w:unhideWhenUsed/>
    <w:rsid w:val="00E2032E"/>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unhideWhenUsed/>
    <w:rsid w:val="00E2032E"/>
    <w:pPr>
      <w:tabs>
        <w:tab w:val="center" w:pos="4677"/>
        <w:tab w:val="right" w:pos="9355"/>
      </w:tabs>
    </w:pPr>
  </w:style>
  <w:style w:type="character" w:customStyle="1" w:styleId="ad">
    <w:name w:val="Верхний колонтитул Знак"/>
    <w:link w:val="ac"/>
    <w:uiPriority w:val="99"/>
    <w:rsid w:val="00E2032E"/>
    <w:rPr>
      <w:sz w:val="22"/>
      <w:szCs w:val="22"/>
    </w:rPr>
  </w:style>
  <w:style w:type="paragraph" w:styleId="ae">
    <w:name w:val="footer"/>
    <w:basedOn w:val="a"/>
    <w:link w:val="af"/>
    <w:uiPriority w:val="99"/>
    <w:unhideWhenUsed/>
    <w:rsid w:val="00E2032E"/>
    <w:pPr>
      <w:tabs>
        <w:tab w:val="center" w:pos="4677"/>
        <w:tab w:val="right" w:pos="9355"/>
      </w:tabs>
    </w:pPr>
  </w:style>
  <w:style w:type="character" w:customStyle="1" w:styleId="af">
    <w:name w:val="Нижний колонтитул Знак"/>
    <w:link w:val="ae"/>
    <w:uiPriority w:val="99"/>
    <w:rsid w:val="00E2032E"/>
    <w:rPr>
      <w:sz w:val="22"/>
      <w:szCs w:val="22"/>
    </w:rPr>
  </w:style>
  <w:style w:type="character" w:customStyle="1" w:styleId="10">
    <w:name w:val="Заголовок 1 Знак"/>
    <w:link w:val="1"/>
    <w:rsid w:val="00D86DB4"/>
    <w:rPr>
      <w:rFonts w:ascii="Times New Roman" w:hAnsi="Times New Roman"/>
      <w:sz w:val="24"/>
    </w:rPr>
  </w:style>
  <w:style w:type="numbering" w:customStyle="1" w:styleId="2">
    <w:name w:val="Нет списка2"/>
    <w:next w:val="a2"/>
    <w:semiHidden/>
    <w:unhideWhenUsed/>
    <w:rsid w:val="00D86DB4"/>
  </w:style>
  <w:style w:type="paragraph" w:styleId="af0">
    <w:name w:val="Body Text"/>
    <w:basedOn w:val="a"/>
    <w:link w:val="af1"/>
    <w:rsid w:val="00D86DB4"/>
    <w:pPr>
      <w:spacing w:after="0" w:line="240" w:lineRule="auto"/>
      <w:jc w:val="both"/>
    </w:pPr>
    <w:rPr>
      <w:rFonts w:ascii="Times New Roman" w:hAnsi="Times New Roman"/>
      <w:sz w:val="24"/>
      <w:szCs w:val="20"/>
    </w:rPr>
  </w:style>
  <w:style w:type="character" w:customStyle="1" w:styleId="af1">
    <w:name w:val="Основной текст Знак"/>
    <w:link w:val="af0"/>
    <w:rsid w:val="00D86DB4"/>
    <w:rPr>
      <w:rFonts w:ascii="Times New Roman" w:hAnsi="Times New Roman"/>
      <w:sz w:val="24"/>
    </w:rPr>
  </w:style>
  <w:style w:type="paragraph" w:styleId="20">
    <w:name w:val="Body Text 2"/>
    <w:basedOn w:val="a"/>
    <w:link w:val="21"/>
    <w:rsid w:val="00D86DB4"/>
    <w:pPr>
      <w:spacing w:after="0" w:line="240" w:lineRule="auto"/>
      <w:jc w:val="both"/>
    </w:pPr>
    <w:rPr>
      <w:rFonts w:ascii="Times New Roman" w:hAnsi="Times New Roman"/>
      <w:sz w:val="20"/>
      <w:szCs w:val="20"/>
    </w:rPr>
  </w:style>
  <w:style w:type="character" w:customStyle="1" w:styleId="21">
    <w:name w:val="Основной текст 2 Знак"/>
    <w:link w:val="20"/>
    <w:rsid w:val="00D86DB4"/>
    <w:rPr>
      <w:rFonts w:ascii="Times New Roman" w:hAnsi="Times New Roman"/>
    </w:rPr>
  </w:style>
  <w:style w:type="table" w:customStyle="1" w:styleId="22">
    <w:name w:val="Сетка таблицы2"/>
    <w:basedOn w:val="a1"/>
    <w:next w:val="a4"/>
    <w:rsid w:val="00D86D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D86DB4"/>
    <w:rPr>
      <w:color w:val="0000FF"/>
      <w:u w:val="single"/>
    </w:rPr>
  </w:style>
  <w:style w:type="paragraph" w:styleId="3">
    <w:name w:val="Body Text 3"/>
    <w:basedOn w:val="a"/>
    <w:link w:val="30"/>
    <w:rsid w:val="00D86DB4"/>
    <w:pPr>
      <w:spacing w:after="120" w:line="240" w:lineRule="auto"/>
    </w:pPr>
    <w:rPr>
      <w:rFonts w:ascii="Times New Roman" w:hAnsi="Times New Roman"/>
      <w:sz w:val="16"/>
      <w:szCs w:val="16"/>
    </w:rPr>
  </w:style>
  <w:style w:type="character" w:customStyle="1" w:styleId="30">
    <w:name w:val="Основной текст 3 Знак"/>
    <w:link w:val="3"/>
    <w:rsid w:val="00D86DB4"/>
    <w:rPr>
      <w:rFonts w:ascii="Times New Roman" w:hAnsi="Times New Roman"/>
      <w:sz w:val="16"/>
      <w:szCs w:val="16"/>
    </w:rPr>
  </w:style>
  <w:style w:type="character" w:customStyle="1" w:styleId="af3">
    <w:name w:val="Гипертекстовая ссылка"/>
    <w:basedOn w:val="a0"/>
    <w:uiPriority w:val="99"/>
    <w:rsid w:val="00890A3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D86DB4"/>
    <w:pPr>
      <w:keepNext/>
      <w:spacing w:after="0" w:line="240" w:lineRule="auto"/>
      <w:ind w:firstLine="45"/>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7AE8"/>
    <w:pPr>
      <w:ind w:left="720"/>
      <w:contextualSpacing/>
    </w:pPr>
    <w:rPr>
      <w:rFonts w:eastAsia="Calibri"/>
      <w:lang w:eastAsia="en-US"/>
    </w:rPr>
  </w:style>
  <w:style w:type="table" w:styleId="a4">
    <w:name w:val="Table Grid"/>
    <w:basedOn w:val="a1"/>
    <w:uiPriority w:val="59"/>
    <w:rsid w:val="00E82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2032E"/>
  </w:style>
  <w:style w:type="paragraph" w:styleId="a5">
    <w:name w:val="Title"/>
    <w:basedOn w:val="a"/>
    <w:link w:val="a6"/>
    <w:qFormat/>
    <w:rsid w:val="00E2032E"/>
    <w:pPr>
      <w:spacing w:after="0" w:line="240" w:lineRule="auto"/>
      <w:ind w:left="-142" w:firstLine="142"/>
      <w:jc w:val="center"/>
    </w:pPr>
    <w:rPr>
      <w:rFonts w:ascii="Times New Roman" w:hAnsi="Times New Roman"/>
      <w:b/>
      <w:sz w:val="32"/>
      <w:szCs w:val="20"/>
    </w:rPr>
  </w:style>
  <w:style w:type="character" w:customStyle="1" w:styleId="a6">
    <w:name w:val="Название Знак"/>
    <w:link w:val="a5"/>
    <w:rsid w:val="00E2032E"/>
    <w:rPr>
      <w:rFonts w:ascii="Times New Roman" w:hAnsi="Times New Roman"/>
      <w:b/>
      <w:sz w:val="32"/>
    </w:rPr>
  </w:style>
  <w:style w:type="character" w:styleId="a7">
    <w:name w:val="Strong"/>
    <w:qFormat/>
    <w:rsid w:val="00E2032E"/>
    <w:rPr>
      <w:b/>
      <w:bCs/>
    </w:rPr>
  </w:style>
  <w:style w:type="paragraph" w:styleId="a8">
    <w:name w:val="Balloon Text"/>
    <w:basedOn w:val="a"/>
    <w:link w:val="a9"/>
    <w:uiPriority w:val="99"/>
    <w:semiHidden/>
    <w:unhideWhenUsed/>
    <w:rsid w:val="00E2032E"/>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2032E"/>
    <w:rPr>
      <w:rFonts w:ascii="Tahoma" w:hAnsi="Tahoma" w:cs="Tahoma"/>
      <w:sz w:val="16"/>
      <w:szCs w:val="16"/>
    </w:rPr>
  </w:style>
  <w:style w:type="table" w:customStyle="1" w:styleId="12">
    <w:name w:val="Сетка таблицы1"/>
    <w:basedOn w:val="a1"/>
    <w:next w:val="a4"/>
    <w:rsid w:val="00E203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2032E"/>
    <w:rPr>
      <w:rFonts w:ascii="Arial" w:hAnsi="Arial"/>
      <w:sz w:val="24"/>
    </w:rPr>
  </w:style>
  <w:style w:type="paragraph" w:customStyle="1" w:styleId="ConsNormal">
    <w:name w:val="ConsNormal"/>
    <w:rsid w:val="00E2032E"/>
    <w:pPr>
      <w:widowControl w:val="0"/>
      <w:autoSpaceDE w:val="0"/>
      <w:autoSpaceDN w:val="0"/>
      <w:adjustRightInd w:val="0"/>
      <w:ind w:right="19772" w:firstLine="720"/>
    </w:pPr>
    <w:rPr>
      <w:rFonts w:ascii="Arial" w:hAnsi="Arial"/>
    </w:rPr>
  </w:style>
  <w:style w:type="paragraph" w:customStyle="1" w:styleId="aa">
    <w:name w:val="Знак"/>
    <w:basedOn w:val="a"/>
    <w:rsid w:val="00E2032E"/>
    <w:pPr>
      <w:spacing w:after="160" w:line="240" w:lineRule="exact"/>
    </w:pPr>
    <w:rPr>
      <w:rFonts w:ascii="Verdana" w:hAnsi="Verdana"/>
      <w:sz w:val="20"/>
      <w:szCs w:val="20"/>
      <w:lang w:val="en-US" w:eastAsia="en-US"/>
    </w:rPr>
  </w:style>
  <w:style w:type="paragraph" w:styleId="ab">
    <w:name w:val="Normal (Web)"/>
    <w:basedOn w:val="a"/>
    <w:uiPriority w:val="99"/>
    <w:semiHidden/>
    <w:unhideWhenUsed/>
    <w:rsid w:val="00E2032E"/>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unhideWhenUsed/>
    <w:rsid w:val="00E2032E"/>
    <w:pPr>
      <w:tabs>
        <w:tab w:val="center" w:pos="4677"/>
        <w:tab w:val="right" w:pos="9355"/>
      </w:tabs>
    </w:pPr>
  </w:style>
  <w:style w:type="character" w:customStyle="1" w:styleId="ad">
    <w:name w:val="Верхний колонтитул Знак"/>
    <w:link w:val="ac"/>
    <w:uiPriority w:val="99"/>
    <w:rsid w:val="00E2032E"/>
    <w:rPr>
      <w:sz w:val="22"/>
      <w:szCs w:val="22"/>
    </w:rPr>
  </w:style>
  <w:style w:type="paragraph" w:styleId="ae">
    <w:name w:val="footer"/>
    <w:basedOn w:val="a"/>
    <w:link w:val="af"/>
    <w:uiPriority w:val="99"/>
    <w:unhideWhenUsed/>
    <w:rsid w:val="00E2032E"/>
    <w:pPr>
      <w:tabs>
        <w:tab w:val="center" w:pos="4677"/>
        <w:tab w:val="right" w:pos="9355"/>
      </w:tabs>
    </w:pPr>
  </w:style>
  <w:style w:type="character" w:customStyle="1" w:styleId="af">
    <w:name w:val="Нижний колонтитул Знак"/>
    <w:link w:val="ae"/>
    <w:uiPriority w:val="99"/>
    <w:rsid w:val="00E2032E"/>
    <w:rPr>
      <w:sz w:val="22"/>
      <w:szCs w:val="22"/>
    </w:rPr>
  </w:style>
  <w:style w:type="character" w:customStyle="1" w:styleId="10">
    <w:name w:val="Заголовок 1 Знак"/>
    <w:link w:val="1"/>
    <w:rsid w:val="00D86DB4"/>
    <w:rPr>
      <w:rFonts w:ascii="Times New Roman" w:hAnsi="Times New Roman"/>
      <w:sz w:val="24"/>
    </w:rPr>
  </w:style>
  <w:style w:type="numbering" w:customStyle="1" w:styleId="2">
    <w:name w:val="Нет списка2"/>
    <w:next w:val="a2"/>
    <w:semiHidden/>
    <w:unhideWhenUsed/>
    <w:rsid w:val="00D86DB4"/>
  </w:style>
  <w:style w:type="paragraph" w:styleId="af0">
    <w:name w:val="Body Text"/>
    <w:basedOn w:val="a"/>
    <w:link w:val="af1"/>
    <w:rsid w:val="00D86DB4"/>
    <w:pPr>
      <w:spacing w:after="0" w:line="240" w:lineRule="auto"/>
      <w:jc w:val="both"/>
    </w:pPr>
    <w:rPr>
      <w:rFonts w:ascii="Times New Roman" w:hAnsi="Times New Roman"/>
      <w:sz w:val="24"/>
      <w:szCs w:val="20"/>
    </w:rPr>
  </w:style>
  <w:style w:type="character" w:customStyle="1" w:styleId="af1">
    <w:name w:val="Основной текст Знак"/>
    <w:link w:val="af0"/>
    <w:rsid w:val="00D86DB4"/>
    <w:rPr>
      <w:rFonts w:ascii="Times New Roman" w:hAnsi="Times New Roman"/>
      <w:sz w:val="24"/>
    </w:rPr>
  </w:style>
  <w:style w:type="paragraph" w:styleId="20">
    <w:name w:val="Body Text 2"/>
    <w:basedOn w:val="a"/>
    <w:link w:val="21"/>
    <w:rsid w:val="00D86DB4"/>
    <w:pPr>
      <w:spacing w:after="0" w:line="240" w:lineRule="auto"/>
      <w:jc w:val="both"/>
    </w:pPr>
    <w:rPr>
      <w:rFonts w:ascii="Times New Roman" w:hAnsi="Times New Roman"/>
      <w:sz w:val="20"/>
      <w:szCs w:val="20"/>
    </w:rPr>
  </w:style>
  <w:style w:type="character" w:customStyle="1" w:styleId="21">
    <w:name w:val="Основной текст 2 Знак"/>
    <w:link w:val="20"/>
    <w:rsid w:val="00D86DB4"/>
    <w:rPr>
      <w:rFonts w:ascii="Times New Roman" w:hAnsi="Times New Roman"/>
    </w:rPr>
  </w:style>
  <w:style w:type="table" w:customStyle="1" w:styleId="22">
    <w:name w:val="Сетка таблицы2"/>
    <w:basedOn w:val="a1"/>
    <w:next w:val="a4"/>
    <w:rsid w:val="00D86D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D86DB4"/>
    <w:rPr>
      <w:color w:val="0000FF"/>
      <w:u w:val="single"/>
    </w:rPr>
  </w:style>
  <w:style w:type="paragraph" w:styleId="3">
    <w:name w:val="Body Text 3"/>
    <w:basedOn w:val="a"/>
    <w:link w:val="30"/>
    <w:rsid w:val="00D86DB4"/>
    <w:pPr>
      <w:spacing w:after="120" w:line="240" w:lineRule="auto"/>
    </w:pPr>
    <w:rPr>
      <w:rFonts w:ascii="Times New Roman" w:hAnsi="Times New Roman"/>
      <w:sz w:val="16"/>
      <w:szCs w:val="16"/>
    </w:rPr>
  </w:style>
  <w:style w:type="character" w:customStyle="1" w:styleId="30">
    <w:name w:val="Основной текст 3 Знак"/>
    <w:link w:val="3"/>
    <w:rsid w:val="00D86DB4"/>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327291911">
      <w:bodyDiv w:val="1"/>
      <w:marLeft w:val="0"/>
      <w:marRight w:val="0"/>
      <w:marTop w:val="0"/>
      <w:marBottom w:val="0"/>
      <w:divBdr>
        <w:top w:val="none" w:sz="0" w:space="0" w:color="auto"/>
        <w:left w:val="none" w:sz="0" w:space="0" w:color="auto"/>
        <w:bottom w:val="none" w:sz="0" w:space="0" w:color="auto"/>
        <w:right w:val="none" w:sz="0" w:space="0" w:color="auto"/>
      </w:divBdr>
      <w:divsChild>
        <w:div w:id="268515735">
          <w:marLeft w:val="0"/>
          <w:marRight w:val="0"/>
          <w:marTop w:val="0"/>
          <w:marBottom w:val="0"/>
          <w:divBdr>
            <w:top w:val="none" w:sz="0" w:space="0" w:color="auto"/>
            <w:left w:val="none" w:sz="0" w:space="0" w:color="auto"/>
            <w:bottom w:val="none" w:sz="0" w:space="0" w:color="auto"/>
            <w:right w:val="none" w:sz="0" w:space="0" w:color="auto"/>
          </w:divBdr>
        </w:div>
        <w:div w:id="1917519493">
          <w:marLeft w:val="0"/>
          <w:marRight w:val="0"/>
          <w:marTop w:val="0"/>
          <w:marBottom w:val="0"/>
          <w:divBdr>
            <w:top w:val="none" w:sz="0" w:space="0" w:color="auto"/>
            <w:left w:val="none" w:sz="0" w:space="0" w:color="auto"/>
            <w:bottom w:val="none" w:sz="0" w:space="0" w:color="auto"/>
            <w:right w:val="none" w:sz="0" w:space="0" w:color="auto"/>
          </w:divBdr>
        </w:div>
      </w:divsChild>
    </w:div>
    <w:div w:id="1755475817">
      <w:bodyDiv w:val="1"/>
      <w:marLeft w:val="0"/>
      <w:marRight w:val="0"/>
      <w:marTop w:val="0"/>
      <w:marBottom w:val="0"/>
      <w:divBdr>
        <w:top w:val="none" w:sz="0" w:space="0" w:color="auto"/>
        <w:left w:val="none" w:sz="0" w:space="0" w:color="auto"/>
        <w:bottom w:val="none" w:sz="0" w:space="0" w:color="auto"/>
        <w:right w:val="none" w:sz="0" w:space="0" w:color="auto"/>
      </w:divBdr>
    </w:div>
    <w:div w:id="1795247048">
      <w:bodyDiv w:val="1"/>
      <w:marLeft w:val="0"/>
      <w:marRight w:val="0"/>
      <w:marTop w:val="0"/>
      <w:marBottom w:val="0"/>
      <w:divBdr>
        <w:top w:val="none" w:sz="0" w:space="0" w:color="auto"/>
        <w:left w:val="none" w:sz="0" w:space="0" w:color="auto"/>
        <w:bottom w:val="none" w:sz="0" w:space="0" w:color="auto"/>
        <w:right w:val="none" w:sz="0" w:space="0" w:color="auto"/>
      </w:divBdr>
    </w:div>
    <w:div w:id="1968512022">
      <w:bodyDiv w:val="1"/>
      <w:marLeft w:val="0"/>
      <w:marRight w:val="0"/>
      <w:marTop w:val="0"/>
      <w:marBottom w:val="0"/>
      <w:divBdr>
        <w:top w:val="none" w:sz="0" w:space="0" w:color="auto"/>
        <w:left w:val="none" w:sz="0" w:space="0" w:color="auto"/>
        <w:bottom w:val="none" w:sz="0" w:space="0" w:color="auto"/>
        <w:right w:val="none" w:sz="0" w:space="0" w:color="auto"/>
      </w:divBdr>
      <w:divsChild>
        <w:div w:id="1129513109">
          <w:marLeft w:val="0"/>
          <w:marRight w:val="0"/>
          <w:marTop w:val="0"/>
          <w:marBottom w:val="0"/>
          <w:divBdr>
            <w:top w:val="none" w:sz="0" w:space="0" w:color="auto"/>
            <w:left w:val="none" w:sz="0" w:space="0" w:color="auto"/>
            <w:bottom w:val="none" w:sz="0" w:space="0" w:color="auto"/>
            <w:right w:val="none" w:sz="0" w:space="0" w:color="auto"/>
          </w:divBdr>
        </w:div>
        <w:div w:id="1739548249">
          <w:marLeft w:val="0"/>
          <w:marRight w:val="0"/>
          <w:marTop w:val="0"/>
          <w:marBottom w:val="0"/>
          <w:divBdr>
            <w:top w:val="none" w:sz="0" w:space="0" w:color="auto"/>
            <w:left w:val="none" w:sz="0" w:space="0" w:color="auto"/>
            <w:bottom w:val="none" w:sz="0" w:space="0" w:color="auto"/>
            <w:right w:val="none" w:sz="0" w:space="0" w:color="auto"/>
          </w:divBdr>
        </w:div>
        <w:div w:id="186405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kola_29@mail.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 TargetMode="External"/><Relationship Id="rId4" Type="http://schemas.openxmlformats.org/officeDocument/2006/relationships/settings" Target="settings.xml"/><Relationship Id="rId9" Type="http://schemas.openxmlformats.org/officeDocument/2006/relationships/hyperlink" Target="http://ivo.garant.ru/document?id=6050599&amp;sub=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CAD2-A6D8-4801-A01B-F55CAA76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16236</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108570</CharactersWithSpaces>
  <SharedDoc>false</SharedDoc>
  <HLinks>
    <vt:vector size="6" baseType="variant">
      <vt:variant>
        <vt:i4>7995490</vt:i4>
      </vt:variant>
      <vt:variant>
        <vt:i4>0</vt:i4>
      </vt:variant>
      <vt:variant>
        <vt:i4>0</vt:i4>
      </vt:variant>
      <vt:variant>
        <vt:i4>5</vt:i4>
      </vt:variant>
      <vt:variant>
        <vt:lpwstr>mailto:schkola_29@mail.ru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мегаком</dc:creator>
  <cp:lastModifiedBy>комп</cp:lastModifiedBy>
  <cp:revision>21</cp:revision>
  <dcterms:created xsi:type="dcterms:W3CDTF">2013-10-30T14:02:00Z</dcterms:created>
  <dcterms:modified xsi:type="dcterms:W3CDTF">2016-03-22T06:35:00Z</dcterms:modified>
</cp:coreProperties>
</file>